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CB9E" w14:textId="77777777" w:rsidR="00564921" w:rsidRDefault="009722D9">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noProof/>
        </w:rPr>
        <w:drawing>
          <wp:anchor distT="0" distB="0" distL="114300" distR="114300" simplePos="0" relativeHeight="251658240" behindDoc="0" locked="0" layoutInCell="1" hidden="0" allowOverlap="1" wp14:anchorId="290258AF" wp14:editId="5A110CE9">
            <wp:simplePos x="0" y="0"/>
            <wp:positionH relativeFrom="column">
              <wp:posOffset>-8888</wp:posOffset>
            </wp:positionH>
            <wp:positionV relativeFrom="paragraph">
              <wp:posOffset>374015</wp:posOffset>
            </wp:positionV>
            <wp:extent cx="5728335" cy="1325880"/>
            <wp:effectExtent l="0" t="0" r="0" b="0"/>
            <wp:wrapSquare wrapText="bothSides" distT="0" distB="0" distL="114300" distR="11430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28335" cy="1325880"/>
                    </a:xfrm>
                    <a:prstGeom prst="rect">
                      <a:avLst/>
                    </a:prstGeom>
                    <a:ln/>
                  </pic:spPr>
                </pic:pic>
              </a:graphicData>
            </a:graphic>
          </wp:anchor>
        </w:drawing>
      </w:r>
    </w:p>
    <w:p w14:paraId="2050196F" w14:textId="77777777" w:rsidR="00564921" w:rsidRDefault="00564921">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3BEC712B" w14:textId="77777777" w:rsidR="00564921" w:rsidRDefault="00564921">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78BE6126" w14:textId="77777777" w:rsidR="00564921" w:rsidRDefault="00564921">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3AA1E98A" w14:textId="77777777" w:rsidR="00564921" w:rsidRDefault="00564921">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70891AFD" w14:textId="77777777" w:rsidR="00564921" w:rsidRDefault="00564921">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56DD3D2B" w14:textId="77777777" w:rsidR="00564921" w:rsidRDefault="009722D9">
      <w:pPr>
        <w:pBdr>
          <w:top w:val="nil"/>
          <w:left w:val="nil"/>
          <w:bottom w:val="nil"/>
          <w:right w:val="nil"/>
          <w:between w:val="nil"/>
        </w:pBdr>
        <w:spacing w:before="120" w:line="240" w:lineRule="auto"/>
        <w:ind w:left="1" w:hanging="3"/>
        <w:jc w:val="center"/>
        <w:rPr>
          <w:rFonts w:ascii="Arial" w:eastAsia="Arial" w:hAnsi="Arial" w:cs="Arial"/>
          <w:color w:val="000000"/>
          <w:sz w:val="24"/>
          <w:szCs w:val="24"/>
        </w:rPr>
      </w:pPr>
      <w:r>
        <w:rPr>
          <w:rFonts w:ascii="Arial" w:eastAsia="Arial" w:hAnsi="Arial" w:cs="Arial"/>
          <w:b/>
          <w:color w:val="FFFFFF"/>
          <w:sz w:val="28"/>
          <w:szCs w:val="28"/>
          <w:highlight w:val="black"/>
        </w:rPr>
        <w:t>ALLEGATO 1</w:t>
      </w:r>
      <w:r>
        <w:rPr>
          <w:rFonts w:ascii="Arial" w:eastAsia="Arial" w:hAnsi="Arial" w:cs="Arial"/>
          <w:b/>
          <w:color w:val="FFFFFF"/>
          <w:sz w:val="28"/>
          <w:szCs w:val="28"/>
        </w:rPr>
        <w:t xml:space="preserve"> </w:t>
      </w:r>
      <w:r>
        <w:rPr>
          <w:rFonts w:ascii="Arial" w:eastAsia="Arial" w:hAnsi="Arial" w:cs="Arial"/>
          <w:b/>
          <w:color w:val="000000"/>
          <w:sz w:val="28"/>
          <w:szCs w:val="28"/>
        </w:rPr>
        <w:t xml:space="preserve"> </w:t>
      </w:r>
      <w:r>
        <w:rPr>
          <w:rFonts w:ascii="Arial" w:eastAsia="Arial" w:hAnsi="Arial" w:cs="Arial"/>
          <w:b/>
          <w:color w:val="000000"/>
          <w:sz w:val="28"/>
          <w:szCs w:val="28"/>
        </w:rPr>
        <w:br/>
        <w:t>AL DOCUMENTO DEL CONSIGLIO DI CLASSE</w:t>
      </w:r>
    </w:p>
    <w:p w14:paraId="00806BC6" w14:textId="77777777" w:rsidR="00564921" w:rsidRDefault="009722D9">
      <w:pPr>
        <w:pBdr>
          <w:top w:val="nil"/>
          <w:left w:val="nil"/>
          <w:bottom w:val="nil"/>
          <w:right w:val="nil"/>
          <w:between w:val="nil"/>
        </w:pBdr>
        <w:spacing w:before="120" w:line="240" w:lineRule="auto"/>
        <w:ind w:left="1" w:hanging="3"/>
        <w:jc w:val="center"/>
        <w:rPr>
          <w:rFonts w:ascii="Arial" w:eastAsia="Arial" w:hAnsi="Arial" w:cs="Arial"/>
          <w:color w:val="000000"/>
          <w:sz w:val="32"/>
          <w:szCs w:val="32"/>
        </w:rPr>
      </w:pPr>
      <w:r>
        <w:rPr>
          <w:rFonts w:ascii="Arial" w:eastAsia="Arial" w:hAnsi="Arial" w:cs="Arial"/>
          <w:b/>
          <w:color w:val="000000"/>
          <w:sz w:val="32"/>
          <w:szCs w:val="32"/>
        </w:rPr>
        <w:t>CLASSE 5^L</w:t>
      </w:r>
    </w:p>
    <w:p w14:paraId="59B3338A" w14:textId="77777777" w:rsidR="00564921" w:rsidRDefault="00564921">
      <w:pPr>
        <w:pBdr>
          <w:top w:val="nil"/>
          <w:left w:val="nil"/>
          <w:bottom w:val="nil"/>
          <w:right w:val="nil"/>
          <w:between w:val="nil"/>
        </w:pBdr>
        <w:spacing w:before="120" w:line="240" w:lineRule="auto"/>
        <w:ind w:left="0" w:hanging="2"/>
        <w:rPr>
          <w:rFonts w:ascii="Arial" w:eastAsia="Arial" w:hAnsi="Arial" w:cs="Arial"/>
          <w:color w:val="000000"/>
          <w:sz w:val="24"/>
          <w:szCs w:val="24"/>
        </w:rPr>
      </w:pPr>
    </w:p>
    <w:p w14:paraId="4ACD2035" w14:textId="77777777" w:rsidR="00564921" w:rsidRDefault="009722D9">
      <w:pPr>
        <w:pBdr>
          <w:top w:val="nil"/>
          <w:left w:val="nil"/>
          <w:bottom w:val="nil"/>
          <w:right w:val="nil"/>
          <w:between w:val="nil"/>
        </w:pBdr>
        <w:spacing w:before="120" w:line="240" w:lineRule="auto"/>
        <w:ind w:left="0" w:hanging="2"/>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114300" distR="114300" wp14:anchorId="5B293098" wp14:editId="563A0AEA">
            <wp:extent cx="5299075" cy="3284855"/>
            <wp:effectExtent l="0" t="0" r="0" b="0"/>
            <wp:docPr id="1031" name="image4.jpg" descr="Descrizione: Macintosh HD:Users:dirigentescolastico:Dropbox:Camera Uploads:File 09-04-17, 15 30 10.jpeg"/>
            <wp:cNvGraphicFramePr/>
            <a:graphic xmlns:a="http://schemas.openxmlformats.org/drawingml/2006/main">
              <a:graphicData uri="http://schemas.openxmlformats.org/drawingml/2006/picture">
                <pic:pic xmlns:pic="http://schemas.openxmlformats.org/drawingml/2006/picture">
                  <pic:nvPicPr>
                    <pic:cNvPr id="0" name="image4.jpg" descr="Descrizione: Macintosh HD:Users:dirigentescolastico:Dropbox:Camera Uploads:File 09-04-17, 15 30 10.jpeg"/>
                    <pic:cNvPicPr preferRelativeResize="0"/>
                  </pic:nvPicPr>
                  <pic:blipFill>
                    <a:blip r:embed="rId9"/>
                    <a:srcRect/>
                    <a:stretch>
                      <a:fillRect/>
                    </a:stretch>
                  </pic:blipFill>
                  <pic:spPr>
                    <a:xfrm>
                      <a:off x="0" y="0"/>
                      <a:ext cx="5299075" cy="3284855"/>
                    </a:xfrm>
                    <a:prstGeom prst="rect">
                      <a:avLst/>
                    </a:prstGeom>
                    <a:ln/>
                  </pic:spPr>
                </pic:pic>
              </a:graphicData>
            </a:graphic>
          </wp:inline>
        </w:drawing>
      </w:r>
    </w:p>
    <w:p w14:paraId="3A5965D9" w14:textId="77777777" w:rsidR="00564921" w:rsidRDefault="009722D9">
      <w:pPr>
        <w:widowControl w:val="0"/>
        <w:pBdr>
          <w:top w:val="single" w:sz="4" w:space="1" w:color="000000"/>
          <w:left w:val="single" w:sz="4" w:space="4" w:color="000000"/>
          <w:bottom w:val="single" w:sz="4" w:space="1" w:color="000000"/>
          <w:right w:val="single" w:sz="4" w:space="4" w:color="000000"/>
          <w:between w:val="nil"/>
        </w:pBdr>
        <w:shd w:val="clear" w:color="auto" w:fill="7F7F7F"/>
        <w:tabs>
          <w:tab w:val="left" w:pos="555"/>
        </w:tabs>
        <w:spacing w:before="360" w:line="240" w:lineRule="auto"/>
        <w:ind w:left="1" w:hanging="3"/>
        <w:jc w:val="center"/>
        <w:rPr>
          <w:rFonts w:ascii="Arial" w:eastAsia="Arial" w:hAnsi="Arial" w:cs="Arial"/>
          <w:color w:val="FFFFFF"/>
          <w:sz w:val="28"/>
          <w:szCs w:val="28"/>
        </w:rPr>
      </w:pPr>
      <w:r>
        <w:rPr>
          <w:rFonts w:ascii="Arial" w:eastAsia="Arial" w:hAnsi="Arial" w:cs="Arial"/>
          <w:b/>
          <w:color w:val="FFFFFF"/>
          <w:sz w:val="28"/>
          <w:szCs w:val="28"/>
        </w:rPr>
        <w:t>PROGRAMMI SVOLTI NELL’ANNO SCOLASTICO 2019/2020</w:t>
      </w:r>
    </w:p>
    <w:p w14:paraId="12A51272" w14:textId="77777777" w:rsidR="00564921" w:rsidRDefault="009722D9">
      <w:pPr>
        <w:pBdr>
          <w:top w:val="nil"/>
          <w:left w:val="nil"/>
          <w:bottom w:val="nil"/>
          <w:right w:val="nil"/>
          <w:between w:val="nil"/>
        </w:pBdr>
        <w:spacing w:before="120" w:line="240" w:lineRule="auto"/>
        <w:ind w:left="0" w:hanging="2"/>
        <w:jc w:val="center"/>
        <w:rPr>
          <w:rFonts w:ascii="Arial" w:eastAsia="Arial" w:hAnsi="Arial" w:cs="Arial"/>
          <w:color w:val="000000"/>
          <w:sz w:val="24"/>
          <w:szCs w:val="24"/>
        </w:rPr>
      </w:pPr>
      <w:r>
        <w:br w:type="page"/>
      </w:r>
    </w:p>
    <w:p w14:paraId="538124E0" w14:textId="1434F6CE" w:rsidR="00564921" w:rsidRDefault="00564921" w:rsidP="008C1C53">
      <w:pPr>
        <w:pBdr>
          <w:top w:val="nil"/>
          <w:left w:val="nil"/>
          <w:bottom w:val="nil"/>
          <w:right w:val="nil"/>
          <w:between w:val="nil"/>
        </w:pBdr>
        <w:spacing w:before="120" w:line="240" w:lineRule="auto"/>
        <w:ind w:leftChars="0" w:left="0" w:firstLineChars="0" w:firstLine="0"/>
        <w:rPr>
          <w:rFonts w:ascii="Arial" w:eastAsia="Arial" w:hAnsi="Arial" w:cs="Arial"/>
          <w:color w:val="3333FF"/>
          <w:sz w:val="24"/>
          <w:szCs w:val="24"/>
        </w:rPr>
      </w:pPr>
    </w:p>
    <w:tbl>
      <w:tblPr>
        <w:tblStyle w:val="a7"/>
        <w:tblW w:w="89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99"/>
        <w:gridCol w:w="4591"/>
      </w:tblGrid>
      <w:tr w:rsidR="009722D9" w14:paraId="6B8D1C9E" w14:textId="77777777" w:rsidTr="008C1C53">
        <w:trPr>
          <w:trHeight w:val="346"/>
        </w:trPr>
        <w:tc>
          <w:tcPr>
            <w:tcW w:w="899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A5B13C" w14:textId="77777777" w:rsidR="009722D9" w:rsidRDefault="009722D9" w:rsidP="009722D9">
            <w:pPr>
              <w:spacing w:before="240" w:line="276" w:lineRule="auto"/>
              <w:ind w:left="0" w:hanging="2"/>
              <w:jc w:val="center"/>
              <w:rPr>
                <w:rFonts w:ascii="Arial" w:eastAsia="Arial" w:hAnsi="Arial" w:cs="Arial"/>
                <w:b/>
                <w:sz w:val="24"/>
                <w:szCs w:val="24"/>
              </w:rPr>
            </w:pPr>
            <w:r>
              <w:rPr>
                <w:rFonts w:ascii="Arial" w:eastAsia="Arial" w:hAnsi="Arial" w:cs="Arial"/>
                <w:b/>
                <w:sz w:val="24"/>
                <w:szCs w:val="24"/>
              </w:rPr>
              <w:t>PROGRAMMA SVOLTO</w:t>
            </w:r>
          </w:p>
        </w:tc>
      </w:tr>
      <w:tr w:rsidR="009722D9" w14:paraId="2A04A4F6" w14:textId="77777777" w:rsidTr="008C1C53">
        <w:trPr>
          <w:trHeight w:val="388"/>
        </w:trPr>
        <w:tc>
          <w:tcPr>
            <w:tcW w:w="4399"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1F8FC0BA" w14:textId="77777777" w:rsidR="009722D9" w:rsidRDefault="009722D9" w:rsidP="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MATERIA</w:t>
            </w:r>
          </w:p>
        </w:tc>
        <w:tc>
          <w:tcPr>
            <w:tcW w:w="45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E165A0" w14:textId="77777777" w:rsidR="009722D9" w:rsidRDefault="009722D9" w:rsidP="009722D9">
            <w:pPr>
              <w:spacing w:before="240" w:line="276" w:lineRule="auto"/>
              <w:ind w:left="1" w:hanging="3"/>
              <w:jc w:val="center"/>
              <w:rPr>
                <w:rFonts w:ascii="Arial" w:eastAsia="Arial" w:hAnsi="Arial" w:cs="Arial"/>
                <w:b/>
                <w:sz w:val="28"/>
                <w:szCs w:val="28"/>
              </w:rPr>
            </w:pPr>
            <w:r>
              <w:rPr>
                <w:rFonts w:ascii="Arial" w:eastAsia="Arial" w:hAnsi="Arial" w:cs="Arial"/>
                <w:b/>
                <w:sz w:val="28"/>
                <w:szCs w:val="28"/>
              </w:rPr>
              <w:t>ITALIANO</w:t>
            </w:r>
          </w:p>
        </w:tc>
      </w:tr>
      <w:tr w:rsidR="009722D9" w14:paraId="5C039301" w14:textId="77777777" w:rsidTr="008C1C53">
        <w:trPr>
          <w:trHeight w:val="367"/>
        </w:trPr>
        <w:tc>
          <w:tcPr>
            <w:tcW w:w="4399"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0F39322F" w14:textId="77777777" w:rsidR="009722D9" w:rsidRDefault="009722D9" w:rsidP="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CLASSE - SEZIONE</w:t>
            </w:r>
          </w:p>
        </w:tc>
        <w:tc>
          <w:tcPr>
            <w:tcW w:w="45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46ED1F" w14:textId="77777777" w:rsidR="009722D9" w:rsidRDefault="009722D9" w:rsidP="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5ªL</w:t>
            </w:r>
          </w:p>
        </w:tc>
      </w:tr>
      <w:tr w:rsidR="009722D9" w14:paraId="263C3652" w14:textId="77777777" w:rsidTr="008C1C53">
        <w:trPr>
          <w:trHeight w:val="367"/>
        </w:trPr>
        <w:tc>
          <w:tcPr>
            <w:tcW w:w="4399"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102B77EA" w14:textId="77777777" w:rsidR="009722D9" w:rsidRDefault="009722D9" w:rsidP="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DOCENTE</w:t>
            </w:r>
          </w:p>
        </w:tc>
        <w:tc>
          <w:tcPr>
            <w:tcW w:w="45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A40AB8" w14:textId="77777777" w:rsidR="009722D9" w:rsidRDefault="009722D9" w:rsidP="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Daniele Porro</w:t>
            </w:r>
          </w:p>
        </w:tc>
      </w:tr>
    </w:tbl>
    <w:p w14:paraId="6EFCBCD5" w14:textId="77777777" w:rsidR="009722D9" w:rsidRDefault="009722D9" w:rsidP="009722D9">
      <w:pPr>
        <w:pStyle w:val="Titolo3"/>
        <w:keepNext w:val="0"/>
        <w:keepLines w:val="0"/>
        <w:spacing w:before="360"/>
        <w:ind w:left="1" w:hanging="3"/>
        <w:rPr>
          <w:rFonts w:ascii="Arial" w:eastAsia="Arial" w:hAnsi="Arial" w:cs="Arial"/>
          <w:sz w:val="26"/>
          <w:szCs w:val="26"/>
        </w:rPr>
      </w:pPr>
      <w:bookmarkStart w:id="0" w:name="_heading=h.yuvktybcjli" w:colFirst="0" w:colLast="0"/>
      <w:bookmarkEnd w:id="0"/>
      <w:r>
        <w:rPr>
          <w:rFonts w:ascii="Arial" w:eastAsia="Arial" w:hAnsi="Arial" w:cs="Arial"/>
          <w:sz w:val="26"/>
          <w:szCs w:val="26"/>
        </w:rPr>
        <w:t>PROGRAMMA EFFETTIVAMENTE SVOLTO</w:t>
      </w:r>
    </w:p>
    <w:p w14:paraId="70E5176F" w14:textId="77777777" w:rsidR="009722D9" w:rsidRDefault="009722D9" w:rsidP="002E4575">
      <w:pPr>
        <w:spacing w:before="160" w:line="276" w:lineRule="auto"/>
        <w:ind w:left="0" w:hanging="2"/>
        <w:jc w:val="both"/>
        <w:rPr>
          <w:rFonts w:ascii="Arial" w:eastAsia="Arial" w:hAnsi="Arial" w:cs="Arial"/>
          <w:b/>
          <w:sz w:val="22"/>
          <w:szCs w:val="22"/>
        </w:rPr>
      </w:pPr>
      <w:r>
        <w:rPr>
          <w:rFonts w:ascii="Arial" w:eastAsia="Arial" w:hAnsi="Arial" w:cs="Arial"/>
          <w:b/>
          <w:sz w:val="22"/>
          <w:szCs w:val="22"/>
        </w:rPr>
        <w:t>Leopardi</w:t>
      </w:r>
    </w:p>
    <w:p w14:paraId="1FC0F86F"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Il contesto storico-culturale</w:t>
      </w:r>
    </w:p>
    <w:p w14:paraId="49077E95" w14:textId="77777777" w:rsidR="009722D9" w:rsidRDefault="009722D9" w:rsidP="002E4575">
      <w:pPr>
        <w:spacing w:before="80" w:line="276" w:lineRule="auto"/>
        <w:ind w:left="0" w:hanging="2"/>
        <w:jc w:val="both"/>
        <w:rPr>
          <w:rFonts w:ascii="Arial" w:eastAsia="Arial" w:hAnsi="Arial" w:cs="Arial"/>
          <w:sz w:val="22"/>
          <w:szCs w:val="22"/>
        </w:rPr>
      </w:pPr>
      <w:r>
        <w:rPr>
          <w:rFonts w:ascii="Arial" w:eastAsia="Arial" w:hAnsi="Arial" w:cs="Arial"/>
          <w:sz w:val="22"/>
          <w:szCs w:val="22"/>
        </w:rPr>
        <w:t xml:space="preserve">Il Romanticismo, come movimento e come “spirito di un’epoca” (694-695) – Alcuni cardini della cultura romantica: sentimento, individualità, libertà creativa; altri tratti distintivi della sensibilità romantica: </w:t>
      </w:r>
      <w:proofErr w:type="spellStart"/>
      <w:r>
        <w:rPr>
          <w:rFonts w:ascii="Arial" w:eastAsia="Arial" w:hAnsi="Arial" w:cs="Arial"/>
          <w:i/>
          <w:sz w:val="22"/>
          <w:szCs w:val="22"/>
        </w:rPr>
        <w:t>Sehnsucht</w:t>
      </w:r>
      <w:proofErr w:type="spellEnd"/>
      <w:r>
        <w:rPr>
          <w:rFonts w:ascii="Arial" w:eastAsia="Arial" w:hAnsi="Arial" w:cs="Arial"/>
          <w:sz w:val="22"/>
          <w:szCs w:val="22"/>
        </w:rPr>
        <w:t>, titanismo, “privilegio dell’infelicità”</w:t>
      </w:r>
      <w:r>
        <w:rPr>
          <w:rFonts w:ascii="Arial" w:eastAsia="Arial" w:hAnsi="Arial" w:cs="Arial"/>
          <w:i/>
          <w:sz w:val="22"/>
          <w:szCs w:val="22"/>
        </w:rPr>
        <w:t xml:space="preserve"> </w:t>
      </w:r>
      <w:r>
        <w:rPr>
          <w:rFonts w:ascii="Arial" w:eastAsia="Arial" w:hAnsi="Arial" w:cs="Arial"/>
          <w:sz w:val="22"/>
          <w:szCs w:val="22"/>
        </w:rPr>
        <w:t>(cfr. 694-695, 698-699, 726-727, 728-729)</w:t>
      </w:r>
    </w:p>
    <w:p w14:paraId="3F90062D" w14:textId="77777777" w:rsidR="009722D9" w:rsidRDefault="009722D9" w:rsidP="002E4575">
      <w:pPr>
        <w:spacing w:before="80" w:line="276" w:lineRule="auto"/>
        <w:ind w:left="0" w:hanging="2"/>
        <w:jc w:val="both"/>
        <w:rPr>
          <w:rFonts w:ascii="Arial" w:eastAsia="Arial" w:hAnsi="Arial" w:cs="Arial"/>
          <w:sz w:val="22"/>
          <w:szCs w:val="22"/>
        </w:rPr>
      </w:pPr>
      <w:r>
        <w:rPr>
          <w:rFonts w:ascii="Arial" w:eastAsia="Arial" w:hAnsi="Arial" w:cs="Arial"/>
          <w:sz w:val="22"/>
          <w:szCs w:val="22"/>
        </w:rPr>
        <w:t>La specificità del movimento romantico italiano (710 e 814-816) – Il concetto di “popolo” in Berchet (821) – L’utile, il vero e l’interessante in Manzoni (862-864)</w:t>
      </w:r>
    </w:p>
    <w:p w14:paraId="1349C358"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La specificità della figura di Leopardi</w:t>
      </w:r>
    </w:p>
    <w:p w14:paraId="0FD7B607" w14:textId="77777777" w:rsidR="009722D9" w:rsidRDefault="009722D9" w:rsidP="002E4575">
      <w:pPr>
        <w:spacing w:before="80" w:line="276" w:lineRule="auto"/>
        <w:ind w:left="0" w:hanging="2"/>
        <w:jc w:val="both"/>
        <w:rPr>
          <w:rFonts w:ascii="Arial" w:eastAsia="Arial" w:hAnsi="Arial" w:cs="Arial"/>
          <w:sz w:val="22"/>
          <w:szCs w:val="22"/>
        </w:rPr>
      </w:pPr>
      <w:r>
        <w:rPr>
          <w:rFonts w:ascii="Arial" w:eastAsia="Arial" w:hAnsi="Arial" w:cs="Arial"/>
          <w:sz w:val="22"/>
          <w:szCs w:val="22"/>
        </w:rPr>
        <w:t>Leopardi, poeta della vita e dell’energia (966-967 e 1094-1095) – Le fondamentali esperienze biografiche, la formazione culturale, gli studi (968-972; file 009) – Il complesso rapporto con il Romanticismo (989-991)</w:t>
      </w:r>
    </w:p>
    <w:p w14:paraId="616EE0B7"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Il problema dell’infelicità e la poetica del “vago” e dell’“indefinito”</w:t>
      </w:r>
    </w:p>
    <w:p w14:paraId="75AFB2D4"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Lo </w:t>
      </w:r>
      <w:r>
        <w:rPr>
          <w:rFonts w:ascii="Arial" w:eastAsia="Arial" w:hAnsi="Arial" w:cs="Arial"/>
          <w:i/>
          <w:sz w:val="22"/>
          <w:szCs w:val="22"/>
        </w:rPr>
        <w:t xml:space="preserve">Zibaldone </w:t>
      </w:r>
      <w:r>
        <w:rPr>
          <w:rFonts w:ascii="Arial" w:eastAsia="Arial" w:hAnsi="Arial" w:cs="Arial"/>
          <w:sz w:val="22"/>
          <w:szCs w:val="22"/>
        </w:rPr>
        <w:t>(977) – Il problema dell’infelicità dell’uomo e la “teoria del piacere” (976-977) – La poetica del “vago” e dell’“indefinito” (979-981)</w:t>
      </w:r>
    </w:p>
    <w:p w14:paraId="706C73DC"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La teoria del piacere </w:t>
      </w:r>
      <w:r>
        <w:rPr>
          <w:rFonts w:ascii="Arial" w:eastAsia="Arial" w:hAnsi="Arial" w:cs="Arial"/>
          <w:sz w:val="22"/>
          <w:szCs w:val="22"/>
        </w:rPr>
        <w:t>(982-984 + analisi 987-988)</w:t>
      </w:r>
    </w:p>
    <w:p w14:paraId="0BA5C113"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Il vero è brutto, Indefinito e finito, Teoria della visione, Suoni indefiniti, La doppia visione, La rimembranza </w:t>
      </w:r>
      <w:r>
        <w:rPr>
          <w:rFonts w:ascii="Arial" w:eastAsia="Arial" w:hAnsi="Arial" w:cs="Arial"/>
          <w:sz w:val="22"/>
          <w:szCs w:val="22"/>
        </w:rPr>
        <w:t xml:space="preserve">(985-987), </w:t>
      </w:r>
      <w:r>
        <w:rPr>
          <w:rFonts w:ascii="Arial" w:eastAsia="Arial" w:hAnsi="Arial" w:cs="Arial"/>
          <w:i/>
          <w:sz w:val="22"/>
          <w:szCs w:val="22"/>
        </w:rPr>
        <w:t>Teoria del suono</w:t>
      </w:r>
      <w:r>
        <w:rPr>
          <w:rFonts w:ascii="Arial" w:eastAsia="Arial" w:hAnsi="Arial" w:cs="Arial"/>
          <w:sz w:val="22"/>
          <w:szCs w:val="22"/>
        </w:rPr>
        <w:t xml:space="preserve"> (file 010)</w:t>
      </w:r>
    </w:p>
    <w:p w14:paraId="70ECBD02"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Il primo Leopardi</w:t>
      </w:r>
    </w:p>
    <w:p w14:paraId="451BDE07"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I </w:t>
      </w:r>
      <w:r>
        <w:rPr>
          <w:rFonts w:ascii="Arial" w:eastAsia="Arial" w:hAnsi="Arial" w:cs="Arial"/>
          <w:i/>
          <w:sz w:val="22"/>
          <w:szCs w:val="22"/>
        </w:rPr>
        <w:t>Canti</w:t>
      </w:r>
      <w:r>
        <w:rPr>
          <w:rFonts w:ascii="Arial" w:eastAsia="Arial" w:hAnsi="Arial" w:cs="Arial"/>
          <w:sz w:val="22"/>
          <w:szCs w:val="22"/>
        </w:rPr>
        <w:t>: titolo e struttura</w:t>
      </w:r>
      <w:r>
        <w:rPr>
          <w:rFonts w:ascii="Arial" w:eastAsia="Arial" w:hAnsi="Arial" w:cs="Arial"/>
          <w:i/>
          <w:sz w:val="22"/>
          <w:szCs w:val="22"/>
        </w:rPr>
        <w:t xml:space="preserve"> </w:t>
      </w:r>
      <w:r>
        <w:rPr>
          <w:rFonts w:ascii="Arial" w:eastAsia="Arial" w:hAnsi="Arial" w:cs="Arial"/>
          <w:sz w:val="22"/>
          <w:szCs w:val="22"/>
        </w:rPr>
        <w:t xml:space="preserve">(992 e file 011) – Le prime canzoni (992) – Gli </w:t>
      </w:r>
      <w:r>
        <w:rPr>
          <w:rFonts w:ascii="Arial" w:eastAsia="Arial" w:hAnsi="Arial" w:cs="Arial"/>
          <w:i/>
          <w:sz w:val="22"/>
          <w:szCs w:val="22"/>
        </w:rPr>
        <w:t xml:space="preserve">Idilli </w:t>
      </w:r>
      <w:r>
        <w:rPr>
          <w:rFonts w:ascii="Arial" w:eastAsia="Arial" w:hAnsi="Arial" w:cs="Arial"/>
          <w:sz w:val="22"/>
          <w:szCs w:val="22"/>
        </w:rPr>
        <w:t xml:space="preserve">(993-994) – Cenni al </w:t>
      </w:r>
      <w:r>
        <w:rPr>
          <w:rFonts w:ascii="Arial" w:eastAsia="Arial" w:hAnsi="Arial" w:cs="Arial"/>
          <w:i/>
          <w:sz w:val="22"/>
          <w:szCs w:val="22"/>
        </w:rPr>
        <w:t xml:space="preserve">Bruto minore </w:t>
      </w:r>
      <w:r>
        <w:rPr>
          <w:rFonts w:ascii="Arial" w:eastAsia="Arial" w:hAnsi="Arial" w:cs="Arial"/>
          <w:sz w:val="22"/>
          <w:szCs w:val="22"/>
        </w:rPr>
        <w:t>e all’</w:t>
      </w:r>
      <w:r>
        <w:rPr>
          <w:rFonts w:ascii="Arial" w:eastAsia="Arial" w:hAnsi="Arial" w:cs="Arial"/>
          <w:i/>
          <w:sz w:val="22"/>
          <w:szCs w:val="22"/>
        </w:rPr>
        <w:t xml:space="preserve">Ultimo canto di Saffo </w:t>
      </w:r>
      <w:r>
        <w:rPr>
          <w:rFonts w:ascii="Arial" w:eastAsia="Arial" w:hAnsi="Arial" w:cs="Arial"/>
          <w:sz w:val="22"/>
          <w:szCs w:val="22"/>
        </w:rPr>
        <w:t>(993)</w:t>
      </w:r>
    </w:p>
    <w:p w14:paraId="59218663"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Alla luna </w:t>
      </w:r>
      <w:r>
        <w:rPr>
          <w:rFonts w:ascii="Arial" w:eastAsia="Arial" w:hAnsi="Arial" w:cs="Arial"/>
          <w:sz w:val="22"/>
          <w:szCs w:val="22"/>
        </w:rPr>
        <w:t>(1104; file 012)</w:t>
      </w:r>
    </w:p>
    <w:p w14:paraId="762D679E"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L’infinito </w:t>
      </w:r>
      <w:r>
        <w:rPr>
          <w:rFonts w:ascii="Arial" w:eastAsia="Arial" w:hAnsi="Arial" w:cs="Arial"/>
          <w:sz w:val="22"/>
          <w:szCs w:val="22"/>
        </w:rPr>
        <w:t>(999-1002; file 013)</w:t>
      </w:r>
    </w:p>
    <w:p w14:paraId="46ED0891"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Il temporaneo abbandono della poesia</w:t>
      </w:r>
    </w:p>
    <w:p w14:paraId="0E6E795F"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Dal pessimismo “storico” a quello “cosmico” (977-978) – Le </w:t>
      </w:r>
      <w:r>
        <w:rPr>
          <w:rFonts w:ascii="Arial" w:eastAsia="Arial" w:hAnsi="Arial" w:cs="Arial"/>
          <w:i/>
          <w:sz w:val="22"/>
          <w:szCs w:val="22"/>
        </w:rPr>
        <w:t>Operette morali</w:t>
      </w:r>
      <w:r>
        <w:rPr>
          <w:rFonts w:ascii="Arial" w:eastAsia="Arial" w:hAnsi="Arial" w:cs="Arial"/>
          <w:sz w:val="22"/>
          <w:szCs w:val="22"/>
        </w:rPr>
        <w:t xml:space="preserve"> e l’“arido vero” (1069-1070)</w:t>
      </w:r>
    </w:p>
    <w:p w14:paraId="3F32EB0F"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Dialogo della Natura e di un Islandese </w:t>
      </w:r>
      <w:r>
        <w:rPr>
          <w:rFonts w:ascii="Arial" w:eastAsia="Arial" w:hAnsi="Arial" w:cs="Arial"/>
          <w:sz w:val="22"/>
          <w:szCs w:val="22"/>
        </w:rPr>
        <w:t>(1071-1077; cfr. file 014)</w:t>
      </w:r>
    </w:p>
    <w:p w14:paraId="1F70651C"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sz w:val="22"/>
          <w:szCs w:val="22"/>
        </w:rPr>
        <w:t xml:space="preserve">dal </w:t>
      </w:r>
      <w:r>
        <w:rPr>
          <w:rFonts w:ascii="Arial" w:eastAsia="Arial" w:hAnsi="Arial" w:cs="Arial"/>
          <w:i/>
          <w:sz w:val="22"/>
          <w:szCs w:val="22"/>
        </w:rPr>
        <w:t xml:space="preserve">Dialogo di Cristoforo Colombo e Pietro Gutierrez </w:t>
      </w:r>
      <w:r>
        <w:rPr>
          <w:rFonts w:ascii="Arial" w:eastAsia="Arial" w:hAnsi="Arial" w:cs="Arial"/>
          <w:sz w:val="22"/>
          <w:szCs w:val="22"/>
        </w:rPr>
        <w:t>(file 015)</w:t>
      </w:r>
    </w:p>
    <w:p w14:paraId="35E3A1AA"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sz w:val="22"/>
          <w:szCs w:val="22"/>
        </w:rPr>
        <w:t xml:space="preserve">dal </w:t>
      </w:r>
      <w:r>
        <w:rPr>
          <w:rFonts w:ascii="Arial" w:eastAsia="Arial" w:hAnsi="Arial" w:cs="Arial"/>
          <w:i/>
          <w:sz w:val="22"/>
          <w:szCs w:val="22"/>
        </w:rPr>
        <w:t xml:space="preserve">Dialogo di Plotino e Porfirio </w:t>
      </w:r>
      <w:r>
        <w:rPr>
          <w:rFonts w:ascii="Arial" w:eastAsia="Arial" w:hAnsi="Arial" w:cs="Arial"/>
          <w:sz w:val="22"/>
          <w:szCs w:val="22"/>
        </w:rPr>
        <w:t>(file 016)</w:t>
      </w:r>
    </w:p>
    <w:p w14:paraId="78BDBCF6"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lastRenderedPageBreak/>
        <w:t>-</w:t>
      </w:r>
      <w:r>
        <w:rPr>
          <w:rFonts w:ascii="Arial" w:eastAsia="Arial" w:hAnsi="Arial" w:cs="Arial"/>
          <w:sz w:val="14"/>
          <w:szCs w:val="14"/>
        </w:rPr>
        <w:tab/>
      </w:r>
      <w:r>
        <w:rPr>
          <w:rFonts w:ascii="Arial" w:eastAsia="Arial" w:hAnsi="Arial" w:cs="Arial"/>
          <w:i/>
          <w:sz w:val="22"/>
          <w:szCs w:val="22"/>
        </w:rPr>
        <w:t xml:space="preserve">Dialogo di un venditore di almanacchi e di un passeggere </w:t>
      </w:r>
      <w:r>
        <w:rPr>
          <w:rFonts w:ascii="Arial" w:eastAsia="Arial" w:hAnsi="Arial" w:cs="Arial"/>
          <w:sz w:val="22"/>
          <w:szCs w:val="22"/>
        </w:rPr>
        <w:t>(e la trasposizione cinematografica di Ermanno Olmi, 1089-1093)</w:t>
      </w:r>
    </w:p>
    <w:p w14:paraId="22073124"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Il ritorno alla poesia</w:t>
      </w:r>
    </w:p>
    <w:p w14:paraId="08F4EAA7"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I “canti pisano-recanatesi” (994-995)</w:t>
      </w:r>
    </w:p>
    <w:p w14:paraId="36DAC177"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A Silvia </w:t>
      </w:r>
      <w:r>
        <w:rPr>
          <w:rFonts w:ascii="Arial" w:eastAsia="Arial" w:hAnsi="Arial" w:cs="Arial"/>
          <w:sz w:val="22"/>
          <w:szCs w:val="22"/>
        </w:rPr>
        <w:t>(1014-1020; per l’analisi, cfr. file 023)</w:t>
      </w:r>
    </w:p>
    <w:p w14:paraId="013CBFEF"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La quiete dopo la tempesta </w:t>
      </w:r>
      <w:r>
        <w:rPr>
          <w:rFonts w:ascii="Arial" w:eastAsia="Arial" w:hAnsi="Arial" w:cs="Arial"/>
          <w:sz w:val="22"/>
          <w:szCs w:val="22"/>
        </w:rPr>
        <w:t>(1022-1025 + file 024 per la reminiscenza foscoliana)</w:t>
      </w:r>
    </w:p>
    <w:p w14:paraId="129BF52A"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Il sabato del villaggio </w:t>
      </w:r>
      <w:r>
        <w:rPr>
          <w:rFonts w:ascii="Arial" w:eastAsia="Arial" w:hAnsi="Arial" w:cs="Arial"/>
          <w:sz w:val="22"/>
          <w:szCs w:val="22"/>
        </w:rPr>
        <w:t>(1026-1029)</w:t>
      </w:r>
    </w:p>
    <w:p w14:paraId="04190EB9"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Canto notturno di un pastore errante dell’Asia </w:t>
      </w:r>
      <w:r>
        <w:rPr>
          <w:rFonts w:ascii="Arial" w:eastAsia="Arial" w:hAnsi="Arial" w:cs="Arial"/>
          <w:sz w:val="22"/>
          <w:szCs w:val="22"/>
        </w:rPr>
        <w:t>(1033-1039; per l’analisi, cfr.  file 025)</w:t>
      </w:r>
    </w:p>
    <w:p w14:paraId="5056929B"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L’ultimo Leopardi</w:t>
      </w:r>
    </w:p>
    <w:p w14:paraId="244319C4"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Il cosiddetto “ciclo di Aspasia” (995-996) – La polemica contro l’ottimismo progressista (996-997) – Il messaggio conclusivo della </w:t>
      </w:r>
      <w:r>
        <w:rPr>
          <w:rFonts w:ascii="Arial" w:eastAsia="Arial" w:hAnsi="Arial" w:cs="Arial"/>
          <w:i/>
          <w:sz w:val="22"/>
          <w:szCs w:val="22"/>
        </w:rPr>
        <w:t>Ginestra</w:t>
      </w:r>
      <w:r>
        <w:rPr>
          <w:rFonts w:ascii="Arial" w:eastAsia="Arial" w:hAnsi="Arial" w:cs="Arial"/>
          <w:sz w:val="22"/>
          <w:szCs w:val="22"/>
        </w:rPr>
        <w:t xml:space="preserve"> (997-998))</w:t>
      </w:r>
    </w:p>
    <w:p w14:paraId="3D404114"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A se stesso </w:t>
      </w:r>
      <w:r>
        <w:rPr>
          <w:rFonts w:ascii="Arial" w:eastAsia="Arial" w:hAnsi="Arial" w:cs="Arial"/>
          <w:sz w:val="22"/>
          <w:szCs w:val="22"/>
        </w:rPr>
        <w:t>(1046-1047 + file 026 per l’analisi di Monteverdi)</w:t>
      </w:r>
    </w:p>
    <w:p w14:paraId="650D840A"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La ginestra </w:t>
      </w:r>
      <w:r>
        <w:rPr>
          <w:rFonts w:ascii="Arial" w:eastAsia="Arial" w:hAnsi="Arial" w:cs="Arial"/>
          <w:sz w:val="22"/>
          <w:szCs w:val="22"/>
        </w:rPr>
        <w:t xml:space="preserve">(1055-1068 + file 027 per il conflitto interpretativo tra Binni e </w:t>
      </w:r>
      <w:proofErr w:type="spellStart"/>
      <w:r>
        <w:rPr>
          <w:rFonts w:ascii="Arial" w:eastAsia="Arial" w:hAnsi="Arial" w:cs="Arial"/>
          <w:sz w:val="22"/>
          <w:szCs w:val="22"/>
        </w:rPr>
        <w:t>Gioanola</w:t>
      </w:r>
      <w:proofErr w:type="spellEnd"/>
      <w:r>
        <w:rPr>
          <w:rFonts w:ascii="Arial" w:eastAsia="Arial" w:hAnsi="Arial" w:cs="Arial"/>
          <w:sz w:val="22"/>
          <w:szCs w:val="22"/>
        </w:rPr>
        <w:t>)</w:t>
      </w:r>
    </w:p>
    <w:p w14:paraId="528F636D" w14:textId="77777777" w:rsidR="009722D9" w:rsidRDefault="009722D9" w:rsidP="002E4575">
      <w:pPr>
        <w:spacing w:before="160" w:line="276" w:lineRule="auto"/>
        <w:ind w:left="0" w:hanging="2"/>
        <w:jc w:val="both"/>
        <w:rPr>
          <w:rFonts w:ascii="Arial" w:eastAsia="Arial" w:hAnsi="Arial" w:cs="Arial"/>
          <w:b/>
          <w:sz w:val="22"/>
          <w:szCs w:val="22"/>
        </w:rPr>
      </w:pPr>
      <w:r>
        <w:rPr>
          <w:rFonts w:ascii="Arial" w:eastAsia="Arial" w:hAnsi="Arial" w:cs="Arial"/>
          <w:b/>
          <w:sz w:val="22"/>
          <w:szCs w:val="22"/>
        </w:rPr>
        <w:t>Verga verista</w:t>
      </w:r>
    </w:p>
    <w:p w14:paraId="61E626BC"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Il contesto storico-culturale</w:t>
      </w:r>
    </w:p>
    <w:p w14:paraId="5568E7D7" w14:textId="77777777" w:rsidR="009722D9" w:rsidRDefault="009722D9" w:rsidP="002E4575">
      <w:pPr>
        <w:spacing w:before="80" w:line="276" w:lineRule="auto"/>
        <w:ind w:left="0" w:hanging="2"/>
        <w:jc w:val="both"/>
        <w:rPr>
          <w:rFonts w:ascii="Arial" w:eastAsia="Arial" w:hAnsi="Arial" w:cs="Arial"/>
          <w:sz w:val="22"/>
          <w:szCs w:val="22"/>
        </w:rPr>
      </w:pPr>
      <w:r>
        <w:rPr>
          <w:rFonts w:ascii="Arial" w:eastAsia="Arial" w:hAnsi="Arial" w:cs="Arial"/>
          <w:sz w:val="22"/>
          <w:szCs w:val="22"/>
        </w:rPr>
        <w:t xml:space="preserve">Il Positivismo (8) – L’impersonalità in Flaubert (61-62) – La novità di </w:t>
      </w:r>
      <w:proofErr w:type="spellStart"/>
      <w:r>
        <w:rPr>
          <w:rFonts w:ascii="Arial" w:eastAsia="Arial" w:hAnsi="Arial" w:cs="Arial"/>
          <w:i/>
          <w:sz w:val="22"/>
          <w:szCs w:val="22"/>
        </w:rPr>
        <w:t>Germinie</w:t>
      </w:r>
      <w:proofErr w:type="spellEnd"/>
      <w:r>
        <w:rPr>
          <w:rFonts w:ascii="Arial" w:eastAsia="Arial" w:hAnsi="Arial" w:cs="Arial"/>
          <w:i/>
          <w:sz w:val="22"/>
          <w:szCs w:val="22"/>
        </w:rPr>
        <w:t xml:space="preserve"> </w:t>
      </w:r>
      <w:proofErr w:type="spellStart"/>
      <w:r>
        <w:rPr>
          <w:rFonts w:ascii="Arial" w:eastAsia="Arial" w:hAnsi="Arial" w:cs="Arial"/>
          <w:i/>
          <w:sz w:val="22"/>
          <w:szCs w:val="22"/>
        </w:rPr>
        <w:t>Lacerteux</w:t>
      </w:r>
      <w:proofErr w:type="spellEnd"/>
      <w:r>
        <w:rPr>
          <w:rFonts w:ascii="Arial" w:eastAsia="Arial" w:hAnsi="Arial" w:cs="Arial"/>
          <w:sz w:val="22"/>
          <w:szCs w:val="22"/>
        </w:rPr>
        <w:t xml:space="preserve"> dei fratelli Goncourt (62 + file 029) – Il movimento naturalista e la teorizzazione di Zola (62 + file 029) – La diffusione del modello naturalista nell’ambiente letterario milanese: il contesto della Scapigliatura (25) e il ruolo di Capuana (77-78 + file 029)</w:t>
      </w:r>
    </w:p>
    <w:p w14:paraId="34931260"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La svolta verista di Verga</w:t>
      </w:r>
    </w:p>
    <w:p w14:paraId="0934BC9A"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Cenni sulla vita di Verga e sui caratteri dei suoi primi romanzi (86-89) – L’incontro con il modello di Zola e la raccolta </w:t>
      </w:r>
      <w:r>
        <w:rPr>
          <w:rFonts w:ascii="Arial" w:eastAsia="Arial" w:hAnsi="Arial" w:cs="Arial"/>
          <w:i/>
          <w:sz w:val="22"/>
          <w:szCs w:val="22"/>
        </w:rPr>
        <w:t>Vita nei campi</w:t>
      </w:r>
      <w:r>
        <w:rPr>
          <w:rFonts w:ascii="Arial" w:eastAsia="Arial" w:hAnsi="Arial" w:cs="Arial"/>
          <w:sz w:val="22"/>
          <w:szCs w:val="22"/>
        </w:rPr>
        <w:t xml:space="preserve"> (97-98) – Poetica e tecnica narrativa del Verga verista: “eclisse” dell’autore, regressione, “forma inerente al soggetto” (90-91) – La specificità verghiana rispetto al modello di Zola (94-95) – La visione del mondo verghiana (92-93) – Verga e il darwinismo sociale (118) – La diversità ideologica tra Verga e Zola (95)</w:t>
      </w:r>
    </w:p>
    <w:p w14:paraId="47341D9C"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Rosso Malpelo </w:t>
      </w:r>
      <w:r>
        <w:rPr>
          <w:rFonts w:ascii="Arial" w:eastAsia="Arial" w:hAnsi="Arial" w:cs="Arial"/>
          <w:sz w:val="22"/>
          <w:szCs w:val="22"/>
        </w:rPr>
        <w:t>(99-109). Lo straniamento (144); il tema del lavoro minorile nell’</w:t>
      </w:r>
      <w:r>
        <w:rPr>
          <w:rFonts w:ascii="Arial" w:eastAsia="Arial" w:hAnsi="Arial" w:cs="Arial"/>
          <w:i/>
          <w:sz w:val="22"/>
          <w:szCs w:val="22"/>
        </w:rPr>
        <w:t>Inchiesta in Sicilia</w:t>
      </w:r>
      <w:r>
        <w:rPr>
          <w:rFonts w:ascii="Arial" w:eastAsia="Arial" w:hAnsi="Arial" w:cs="Arial"/>
          <w:sz w:val="22"/>
          <w:szCs w:val="22"/>
        </w:rPr>
        <w:t xml:space="preserve"> di Franchetti e Sonnino e la specificità dell’approccio verghiano (110-111)</w:t>
      </w:r>
    </w:p>
    <w:p w14:paraId="3560D652" w14:textId="77777777" w:rsidR="009722D9" w:rsidRDefault="009722D9" w:rsidP="002E4575">
      <w:pPr>
        <w:spacing w:before="120" w:line="276" w:lineRule="auto"/>
        <w:ind w:left="0" w:hanging="2"/>
        <w:jc w:val="both"/>
        <w:rPr>
          <w:rFonts w:ascii="Arial" w:eastAsia="Arial" w:hAnsi="Arial" w:cs="Arial"/>
          <w:i/>
          <w:sz w:val="22"/>
          <w:szCs w:val="22"/>
          <w:u w:val="single"/>
        </w:rPr>
      </w:pPr>
      <w:r>
        <w:rPr>
          <w:rFonts w:ascii="Arial" w:eastAsia="Arial" w:hAnsi="Arial" w:cs="Arial"/>
          <w:i/>
          <w:sz w:val="22"/>
          <w:szCs w:val="22"/>
          <w:u w:val="single"/>
        </w:rPr>
        <w:t>I Malavoglia</w:t>
      </w:r>
    </w:p>
    <w:p w14:paraId="5F0AC9CD"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Il ciclo dei </w:t>
      </w:r>
      <w:r>
        <w:rPr>
          <w:rFonts w:ascii="Arial" w:eastAsia="Arial" w:hAnsi="Arial" w:cs="Arial"/>
          <w:i/>
          <w:sz w:val="22"/>
          <w:szCs w:val="22"/>
        </w:rPr>
        <w:t>Vinti</w:t>
      </w:r>
      <w:r>
        <w:rPr>
          <w:rFonts w:ascii="Arial" w:eastAsia="Arial" w:hAnsi="Arial" w:cs="Arial"/>
          <w:sz w:val="22"/>
          <w:szCs w:val="22"/>
        </w:rPr>
        <w:t xml:space="preserve"> (114) – La </w:t>
      </w:r>
      <w:r>
        <w:rPr>
          <w:rFonts w:ascii="Arial" w:eastAsia="Arial" w:hAnsi="Arial" w:cs="Arial"/>
          <w:i/>
          <w:sz w:val="22"/>
          <w:szCs w:val="22"/>
        </w:rPr>
        <w:t>Prefazione</w:t>
      </w:r>
      <w:r>
        <w:rPr>
          <w:rFonts w:ascii="Arial" w:eastAsia="Arial" w:hAnsi="Arial" w:cs="Arial"/>
          <w:sz w:val="22"/>
          <w:szCs w:val="22"/>
        </w:rPr>
        <w:t xml:space="preserve"> (115-117) – L’intreccio (119)</w:t>
      </w:r>
    </w:p>
    <w:p w14:paraId="3BEC9849"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L’originalità delle tecniche narrative dei Malavoglia (file 029)</w:t>
      </w:r>
    </w:p>
    <w:p w14:paraId="7E9B080D"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sz w:val="22"/>
          <w:szCs w:val="22"/>
        </w:rPr>
        <w:t>L’</w:t>
      </w:r>
      <w:r>
        <w:rPr>
          <w:rFonts w:ascii="Arial" w:eastAsia="Arial" w:hAnsi="Arial" w:cs="Arial"/>
          <w:i/>
          <w:sz w:val="22"/>
          <w:szCs w:val="22"/>
        </w:rPr>
        <w:t xml:space="preserve">incipit </w:t>
      </w:r>
      <w:r>
        <w:rPr>
          <w:rFonts w:ascii="Arial" w:eastAsia="Arial" w:hAnsi="Arial" w:cs="Arial"/>
          <w:sz w:val="22"/>
          <w:szCs w:val="22"/>
        </w:rPr>
        <w:t>(dal cap. 1) (123-124, righe 1-45; per l’analisi, 126-127) + confronto con l’</w:t>
      </w:r>
      <w:r>
        <w:rPr>
          <w:rFonts w:ascii="Arial" w:eastAsia="Arial" w:hAnsi="Arial" w:cs="Arial"/>
          <w:i/>
          <w:sz w:val="22"/>
          <w:szCs w:val="22"/>
        </w:rPr>
        <w:t xml:space="preserve">incipit </w:t>
      </w:r>
      <w:r>
        <w:rPr>
          <w:rFonts w:ascii="Arial" w:eastAsia="Arial" w:hAnsi="Arial" w:cs="Arial"/>
          <w:sz w:val="22"/>
          <w:szCs w:val="22"/>
        </w:rPr>
        <w:t xml:space="preserve">dei </w:t>
      </w:r>
      <w:r>
        <w:rPr>
          <w:rFonts w:ascii="Arial" w:eastAsia="Arial" w:hAnsi="Arial" w:cs="Arial"/>
          <w:i/>
          <w:sz w:val="22"/>
          <w:szCs w:val="22"/>
        </w:rPr>
        <w:t>Promessi sposi</w:t>
      </w:r>
      <w:r>
        <w:rPr>
          <w:rFonts w:ascii="Arial" w:eastAsia="Arial" w:hAnsi="Arial" w:cs="Arial"/>
          <w:sz w:val="22"/>
          <w:szCs w:val="22"/>
        </w:rPr>
        <w:t xml:space="preserve"> (file 030): dal narratore onnisciente al “coro di narranti popolari”</w:t>
      </w:r>
    </w:p>
    <w:p w14:paraId="1C90CB44"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La tempesta sui tetti del paese</w:t>
      </w:r>
      <w:r>
        <w:rPr>
          <w:rFonts w:ascii="Arial" w:eastAsia="Arial" w:hAnsi="Arial" w:cs="Arial"/>
          <w:sz w:val="22"/>
          <w:szCs w:val="22"/>
        </w:rPr>
        <w:t xml:space="preserve"> (inizio cap. 3) (file 031) + confronto con i paragoni dei </w:t>
      </w:r>
      <w:r>
        <w:rPr>
          <w:rFonts w:ascii="Arial" w:eastAsia="Arial" w:hAnsi="Arial" w:cs="Arial"/>
          <w:i/>
          <w:sz w:val="22"/>
          <w:szCs w:val="22"/>
        </w:rPr>
        <w:t>Promessi sposi</w:t>
      </w:r>
      <w:r>
        <w:rPr>
          <w:rFonts w:ascii="Arial" w:eastAsia="Arial" w:hAnsi="Arial" w:cs="Arial"/>
          <w:sz w:val="22"/>
          <w:szCs w:val="22"/>
        </w:rPr>
        <w:t xml:space="preserve"> (file 032) e di </w:t>
      </w:r>
      <w:r>
        <w:rPr>
          <w:rFonts w:ascii="Arial" w:eastAsia="Arial" w:hAnsi="Arial" w:cs="Arial"/>
          <w:i/>
          <w:sz w:val="22"/>
          <w:szCs w:val="22"/>
        </w:rPr>
        <w:t>Germinal</w:t>
      </w:r>
      <w:r>
        <w:rPr>
          <w:rFonts w:ascii="Arial" w:eastAsia="Arial" w:hAnsi="Arial" w:cs="Arial"/>
          <w:sz w:val="22"/>
          <w:szCs w:val="22"/>
        </w:rPr>
        <w:t xml:space="preserve"> (94-95): dalla prospettiva dall’alto alla “forma inerente al soggetto”</w:t>
      </w:r>
    </w:p>
    <w:p w14:paraId="79D2C2F2"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Un esempio di sintassi</w:t>
      </w:r>
      <w:r>
        <w:rPr>
          <w:rFonts w:ascii="Arial" w:eastAsia="Arial" w:hAnsi="Arial" w:cs="Arial"/>
          <w:sz w:val="22"/>
          <w:szCs w:val="22"/>
        </w:rPr>
        <w:t xml:space="preserve"> (dal cap. 2) (file 033): la paratassi e il “che” irregolare</w:t>
      </w:r>
    </w:p>
    <w:p w14:paraId="258DB68D"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La morte di </w:t>
      </w:r>
      <w:proofErr w:type="spellStart"/>
      <w:r>
        <w:rPr>
          <w:rFonts w:ascii="Arial" w:eastAsia="Arial" w:hAnsi="Arial" w:cs="Arial"/>
          <w:i/>
          <w:sz w:val="22"/>
          <w:szCs w:val="22"/>
        </w:rPr>
        <w:t>Bastianazzo</w:t>
      </w:r>
      <w:proofErr w:type="spellEnd"/>
      <w:r>
        <w:rPr>
          <w:rFonts w:ascii="Arial" w:eastAsia="Arial" w:hAnsi="Arial" w:cs="Arial"/>
          <w:sz w:val="22"/>
          <w:szCs w:val="22"/>
        </w:rPr>
        <w:t xml:space="preserve"> (fine cap. 3) (file 034): la tecnica del “racconto dialogato”</w:t>
      </w:r>
    </w:p>
    <w:p w14:paraId="48A103C8"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La costruzione bipolare del romanzo (121-122)</w:t>
      </w:r>
    </w:p>
    <w:p w14:paraId="641AF136"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Padron ’</w:t>
      </w:r>
      <w:proofErr w:type="spellStart"/>
      <w:r>
        <w:rPr>
          <w:rFonts w:ascii="Arial" w:eastAsia="Arial" w:hAnsi="Arial" w:cs="Arial"/>
          <w:i/>
          <w:sz w:val="22"/>
          <w:szCs w:val="22"/>
        </w:rPr>
        <w:t>Ntoni</w:t>
      </w:r>
      <w:proofErr w:type="spellEnd"/>
      <w:r>
        <w:rPr>
          <w:rFonts w:ascii="Arial" w:eastAsia="Arial" w:hAnsi="Arial" w:cs="Arial"/>
          <w:i/>
          <w:sz w:val="22"/>
          <w:szCs w:val="22"/>
        </w:rPr>
        <w:t xml:space="preserve"> e il fratello di Menico in riva al mare in tempesta</w:t>
      </w:r>
      <w:r>
        <w:rPr>
          <w:rFonts w:ascii="Arial" w:eastAsia="Arial" w:hAnsi="Arial" w:cs="Arial"/>
          <w:sz w:val="22"/>
          <w:szCs w:val="22"/>
        </w:rPr>
        <w:t xml:space="preserve"> (dal cap. 3) (file 035)</w:t>
      </w:r>
    </w:p>
    <w:p w14:paraId="78A4917C"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La “superbia” dei Malavoglia</w:t>
      </w:r>
      <w:r>
        <w:rPr>
          <w:rFonts w:ascii="Arial" w:eastAsia="Arial" w:hAnsi="Arial" w:cs="Arial"/>
          <w:sz w:val="22"/>
          <w:szCs w:val="22"/>
        </w:rPr>
        <w:t xml:space="preserve"> (dal cap. 15) (file 036)</w:t>
      </w:r>
    </w:p>
    <w:p w14:paraId="5C6E3F53"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Il significato dei </w:t>
      </w:r>
      <w:r>
        <w:rPr>
          <w:rFonts w:ascii="Arial" w:eastAsia="Arial" w:hAnsi="Arial" w:cs="Arial"/>
          <w:i/>
          <w:sz w:val="22"/>
          <w:szCs w:val="22"/>
        </w:rPr>
        <w:t>Malavoglia</w:t>
      </w:r>
      <w:r>
        <w:rPr>
          <w:rFonts w:ascii="Arial" w:eastAsia="Arial" w:hAnsi="Arial" w:cs="Arial"/>
          <w:sz w:val="22"/>
          <w:szCs w:val="22"/>
        </w:rPr>
        <w:t>: l’“ideale dell’ostrica” e l’irruzione della storia; il superamento della idealizzazione romantica del mondo rurale (191-121, da confrontare con file 038 e file 039)</w:t>
      </w:r>
    </w:p>
    <w:p w14:paraId="0C8047F8"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L’addio di ’</w:t>
      </w:r>
      <w:proofErr w:type="spellStart"/>
      <w:r>
        <w:rPr>
          <w:rFonts w:ascii="Arial" w:eastAsia="Arial" w:hAnsi="Arial" w:cs="Arial"/>
          <w:i/>
          <w:sz w:val="22"/>
          <w:szCs w:val="22"/>
        </w:rPr>
        <w:t>Ntoni</w:t>
      </w:r>
      <w:proofErr w:type="spellEnd"/>
      <w:r>
        <w:rPr>
          <w:rFonts w:ascii="Arial" w:eastAsia="Arial" w:hAnsi="Arial" w:cs="Arial"/>
          <w:i/>
          <w:sz w:val="22"/>
          <w:szCs w:val="22"/>
        </w:rPr>
        <w:t xml:space="preserve"> </w:t>
      </w:r>
      <w:r>
        <w:rPr>
          <w:rFonts w:ascii="Arial" w:eastAsia="Arial" w:hAnsi="Arial" w:cs="Arial"/>
          <w:sz w:val="22"/>
          <w:szCs w:val="22"/>
        </w:rPr>
        <w:t>(131-135); le diverse interpretazioni di Russo e Luperini (135)</w:t>
      </w:r>
    </w:p>
    <w:p w14:paraId="3055AF64"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La seconda fase di Verga verista</w:t>
      </w:r>
    </w:p>
    <w:p w14:paraId="62364EF1"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Le novità tematiche e formali della seconda fase di Verga verista (appunti)</w:t>
      </w:r>
    </w:p>
    <w:p w14:paraId="587F558E"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Le </w:t>
      </w:r>
      <w:r>
        <w:rPr>
          <w:rFonts w:ascii="Arial" w:eastAsia="Arial" w:hAnsi="Arial" w:cs="Arial"/>
          <w:i/>
          <w:sz w:val="22"/>
          <w:szCs w:val="22"/>
        </w:rPr>
        <w:t>Novelle rusticane</w:t>
      </w:r>
      <w:r>
        <w:rPr>
          <w:rFonts w:ascii="Arial" w:eastAsia="Arial" w:hAnsi="Arial" w:cs="Arial"/>
          <w:sz w:val="22"/>
          <w:szCs w:val="22"/>
        </w:rPr>
        <w:t xml:space="preserve"> (138)</w:t>
      </w:r>
    </w:p>
    <w:p w14:paraId="280218E8"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La roba</w:t>
      </w:r>
      <w:r>
        <w:rPr>
          <w:rFonts w:ascii="Arial" w:eastAsia="Arial" w:hAnsi="Arial" w:cs="Arial"/>
          <w:sz w:val="22"/>
          <w:szCs w:val="22"/>
        </w:rPr>
        <w:t xml:space="preserve"> (138-143)</w:t>
      </w:r>
    </w:p>
    <w:p w14:paraId="73823A78"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Contenuto e struttura del Mastro-don Gesualdo (file 044; cfr. paragrafo “L’intreccio”, 145)</w:t>
      </w:r>
    </w:p>
    <w:p w14:paraId="660A04A7"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Gesualdo al frantoio e il trasferimento in paese </w:t>
      </w:r>
      <w:r>
        <w:rPr>
          <w:rFonts w:ascii="Arial" w:eastAsia="Arial" w:hAnsi="Arial" w:cs="Arial"/>
          <w:sz w:val="22"/>
          <w:szCs w:val="22"/>
        </w:rPr>
        <w:t>(file 045)</w:t>
      </w:r>
    </w:p>
    <w:p w14:paraId="29616CA3"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Gesualdo e Diodata alla </w:t>
      </w:r>
      <w:proofErr w:type="spellStart"/>
      <w:r>
        <w:rPr>
          <w:rFonts w:ascii="Arial" w:eastAsia="Arial" w:hAnsi="Arial" w:cs="Arial"/>
          <w:i/>
          <w:sz w:val="22"/>
          <w:szCs w:val="22"/>
        </w:rPr>
        <w:t>Canziria</w:t>
      </w:r>
      <w:proofErr w:type="spellEnd"/>
      <w:r>
        <w:rPr>
          <w:rFonts w:ascii="Arial" w:eastAsia="Arial" w:hAnsi="Arial" w:cs="Arial"/>
          <w:sz w:val="22"/>
          <w:szCs w:val="22"/>
        </w:rPr>
        <w:t xml:space="preserve"> (file 041; per l’analisi dell’intero capitolo sulla giornata di Gesualdo vedi file 046)</w:t>
      </w:r>
    </w:p>
    <w:p w14:paraId="19916742"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La morte di Gesualdo </w:t>
      </w:r>
      <w:r>
        <w:rPr>
          <w:rFonts w:ascii="Arial" w:eastAsia="Arial" w:hAnsi="Arial" w:cs="Arial"/>
          <w:sz w:val="22"/>
          <w:szCs w:val="22"/>
        </w:rPr>
        <w:t>(149-154)</w:t>
      </w:r>
    </w:p>
    <w:p w14:paraId="7A3311BC"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Il significato del </w:t>
      </w:r>
      <w:r>
        <w:rPr>
          <w:rFonts w:ascii="Arial" w:eastAsia="Arial" w:hAnsi="Arial" w:cs="Arial"/>
          <w:i/>
          <w:sz w:val="22"/>
          <w:szCs w:val="22"/>
        </w:rPr>
        <w:t>Mastro-don Gesualdo</w:t>
      </w:r>
      <w:r>
        <w:rPr>
          <w:rFonts w:ascii="Arial" w:eastAsia="Arial" w:hAnsi="Arial" w:cs="Arial"/>
          <w:sz w:val="22"/>
          <w:szCs w:val="22"/>
        </w:rPr>
        <w:t xml:space="preserve"> (146-147, paragrafi “L’interiorizzarsi del conflitto valori-economicità” e “La critica alla religione della roba”)</w:t>
      </w:r>
    </w:p>
    <w:p w14:paraId="143C536F"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Approfondimenti: Verga fotografo (file 042); Smiles e la letteratura del </w:t>
      </w:r>
      <w:r>
        <w:rPr>
          <w:rFonts w:ascii="Arial" w:eastAsia="Arial" w:hAnsi="Arial" w:cs="Arial"/>
          <w:i/>
          <w:sz w:val="22"/>
          <w:szCs w:val="22"/>
        </w:rPr>
        <w:t>self-help</w:t>
      </w:r>
      <w:r>
        <w:rPr>
          <w:rFonts w:ascii="Arial" w:eastAsia="Arial" w:hAnsi="Arial" w:cs="Arial"/>
          <w:sz w:val="22"/>
          <w:szCs w:val="22"/>
        </w:rPr>
        <w:t xml:space="preserve"> in Italia (file 043)</w:t>
      </w:r>
    </w:p>
    <w:p w14:paraId="69597FCB" w14:textId="77777777" w:rsidR="009722D9" w:rsidRDefault="009722D9" w:rsidP="002E4575">
      <w:pPr>
        <w:spacing w:before="160" w:line="276" w:lineRule="auto"/>
        <w:ind w:left="0" w:hanging="2"/>
        <w:jc w:val="both"/>
        <w:rPr>
          <w:rFonts w:ascii="Arial" w:eastAsia="Arial" w:hAnsi="Arial" w:cs="Arial"/>
          <w:b/>
          <w:sz w:val="22"/>
          <w:szCs w:val="22"/>
        </w:rPr>
      </w:pPr>
      <w:r>
        <w:rPr>
          <w:rFonts w:ascii="Arial" w:eastAsia="Arial" w:hAnsi="Arial" w:cs="Arial"/>
          <w:b/>
          <w:sz w:val="22"/>
          <w:szCs w:val="22"/>
        </w:rPr>
        <w:t>Il Simbolismo e l’esperienza poetica di Pascoli e di d’Annunzio</w:t>
      </w:r>
    </w:p>
    <w:p w14:paraId="298890F9"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La “perdita dell’aureola”, il Decadentismo, il Simbolismo</w:t>
      </w:r>
    </w:p>
    <w:p w14:paraId="772E6E74" w14:textId="77777777" w:rsidR="009722D9" w:rsidRDefault="009722D9" w:rsidP="002E4575">
      <w:pPr>
        <w:spacing w:before="80" w:line="276" w:lineRule="auto"/>
        <w:ind w:left="0" w:hanging="2"/>
        <w:jc w:val="both"/>
        <w:rPr>
          <w:rFonts w:ascii="Arial" w:eastAsia="Arial" w:hAnsi="Arial" w:cs="Arial"/>
          <w:sz w:val="22"/>
          <w:szCs w:val="22"/>
        </w:rPr>
      </w:pPr>
      <w:r>
        <w:rPr>
          <w:rFonts w:ascii="Arial" w:eastAsia="Arial" w:hAnsi="Arial" w:cs="Arial"/>
          <w:sz w:val="22"/>
          <w:szCs w:val="22"/>
        </w:rPr>
        <w:t>Le profonde trasformazioni storiche di fine Ottocento e inizio Novecento; il disagio degli intellettuali; la “perdita dell’aureola” (appunti; cfr. anche 179-182)</w:t>
      </w:r>
    </w:p>
    <w:p w14:paraId="4B505BB7" w14:textId="77777777" w:rsidR="009722D9" w:rsidRDefault="009722D9" w:rsidP="002E4575">
      <w:pPr>
        <w:spacing w:before="80" w:line="276" w:lineRule="auto"/>
        <w:ind w:left="0" w:hanging="2"/>
        <w:jc w:val="both"/>
        <w:rPr>
          <w:rFonts w:ascii="Arial" w:eastAsia="Arial" w:hAnsi="Arial" w:cs="Arial"/>
          <w:sz w:val="22"/>
          <w:szCs w:val="22"/>
        </w:rPr>
      </w:pPr>
      <w:r>
        <w:rPr>
          <w:rFonts w:ascii="Arial" w:eastAsia="Arial" w:hAnsi="Arial" w:cs="Arial"/>
          <w:sz w:val="22"/>
          <w:szCs w:val="22"/>
        </w:rPr>
        <w:t>Il Decadentismo inteso nell’accezione più ampia, come clima culturale di un’epoca; il movimento del Simbolismo francese e la sua poetica (file 048; sul linguaggio analogico cfr. anche 175, la voce di glossario “Analogia” 1205 e il “</w:t>
      </w:r>
      <w:proofErr w:type="spellStart"/>
      <w:r>
        <w:rPr>
          <w:rFonts w:ascii="Arial" w:eastAsia="Arial" w:hAnsi="Arial" w:cs="Arial"/>
          <w:sz w:val="22"/>
          <w:szCs w:val="22"/>
        </w:rPr>
        <w:t>microsaggio</w:t>
      </w:r>
      <w:proofErr w:type="spellEnd"/>
      <w:r>
        <w:rPr>
          <w:rFonts w:ascii="Arial" w:eastAsia="Arial" w:hAnsi="Arial" w:cs="Arial"/>
          <w:sz w:val="22"/>
          <w:szCs w:val="22"/>
        </w:rPr>
        <w:t>” su “Allegoria e simbolo” 203; sulla musicalità cfr. anche 174-175)</w:t>
      </w:r>
    </w:p>
    <w:p w14:paraId="64DB53D2" w14:textId="77777777" w:rsidR="009722D9" w:rsidRDefault="009722D9" w:rsidP="002E4575">
      <w:pPr>
        <w:spacing w:before="80" w:line="276" w:lineRule="auto"/>
        <w:ind w:left="0" w:hanging="2"/>
        <w:jc w:val="both"/>
        <w:rPr>
          <w:rFonts w:ascii="Arial" w:eastAsia="Arial" w:hAnsi="Arial" w:cs="Arial"/>
          <w:sz w:val="22"/>
          <w:szCs w:val="22"/>
        </w:rPr>
      </w:pPr>
      <w:r>
        <w:rPr>
          <w:rFonts w:ascii="Arial" w:eastAsia="Arial" w:hAnsi="Arial" w:cs="Arial"/>
          <w:sz w:val="22"/>
          <w:szCs w:val="22"/>
        </w:rPr>
        <w:t xml:space="preserve">Due testi esemplari della poetica simbolista francese: </w:t>
      </w:r>
      <w:r>
        <w:rPr>
          <w:rFonts w:ascii="Arial" w:eastAsia="Arial" w:hAnsi="Arial" w:cs="Arial"/>
          <w:i/>
          <w:sz w:val="22"/>
          <w:szCs w:val="22"/>
        </w:rPr>
        <w:t xml:space="preserve">Corrispondenze </w:t>
      </w:r>
      <w:r>
        <w:rPr>
          <w:rFonts w:ascii="Arial" w:eastAsia="Arial" w:hAnsi="Arial" w:cs="Arial"/>
          <w:sz w:val="22"/>
          <w:szCs w:val="22"/>
        </w:rPr>
        <w:t>di Charles Baudelaire</w:t>
      </w:r>
      <w:r>
        <w:rPr>
          <w:rFonts w:ascii="Arial" w:eastAsia="Arial" w:hAnsi="Arial" w:cs="Arial"/>
          <w:i/>
          <w:sz w:val="22"/>
          <w:szCs w:val="22"/>
        </w:rPr>
        <w:t xml:space="preserve"> </w:t>
      </w:r>
      <w:r>
        <w:rPr>
          <w:rFonts w:ascii="Arial" w:eastAsia="Arial" w:hAnsi="Arial" w:cs="Arial"/>
          <w:sz w:val="22"/>
          <w:szCs w:val="22"/>
        </w:rPr>
        <w:t xml:space="preserve">(file 050, cfr. anche 196-197); </w:t>
      </w:r>
      <w:r>
        <w:rPr>
          <w:rFonts w:ascii="Arial" w:eastAsia="Arial" w:hAnsi="Arial" w:cs="Arial"/>
          <w:i/>
          <w:sz w:val="22"/>
          <w:szCs w:val="22"/>
        </w:rPr>
        <w:t xml:space="preserve">Arte poetica </w:t>
      </w:r>
      <w:r>
        <w:rPr>
          <w:rFonts w:ascii="Arial" w:eastAsia="Arial" w:hAnsi="Arial" w:cs="Arial"/>
          <w:sz w:val="22"/>
          <w:szCs w:val="22"/>
        </w:rPr>
        <w:t>di Paul Verlaine (file 058)</w:t>
      </w:r>
    </w:p>
    <w:p w14:paraId="4D2B7F0C"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L’esperienza poetica di Pascoli</w:t>
      </w:r>
    </w:p>
    <w:p w14:paraId="18B5CE72"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La vita (296-299) - La visione del mondo e la poetica del Fanciullino (300-302 + file 053) – Le idee politiche (311-313) – Il cantore della vita comune (314) – Il simbolismo di Pascoli (file 054) – Le raccolte poetiche (file 052 e 321)</w:t>
      </w:r>
    </w:p>
    <w:p w14:paraId="11BDB226"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Una poetica decadente </w:t>
      </w:r>
      <w:r>
        <w:rPr>
          <w:rFonts w:ascii="Arial" w:eastAsia="Arial" w:hAnsi="Arial" w:cs="Arial"/>
          <w:sz w:val="22"/>
          <w:szCs w:val="22"/>
        </w:rPr>
        <w:t xml:space="preserve">(da </w:t>
      </w:r>
      <w:r>
        <w:rPr>
          <w:rFonts w:ascii="Arial" w:eastAsia="Arial" w:hAnsi="Arial" w:cs="Arial"/>
          <w:i/>
          <w:sz w:val="22"/>
          <w:szCs w:val="22"/>
        </w:rPr>
        <w:t>Il fanciullino</w:t>
      </w:r>
      <w:r>
        <w:rPr>
          <w:rFonts w:ascii="Arial" w:eastAsia="Arial" w:hAnsi="Arial" w:cs="Arial"/>
          <w:sz w:val="22"/>
          <w:szCs w:val="22"/>
        </w:rPr>
        <w:t>)</w:t>
      </w:r>
      <w:r>
        <w:rPr>
          <w:rFonts w:ascii="Arial" w:eastAsia="Arial" w:hAnsi="Arial" w:cs="Arial"/>
          <w:i/>
          <w:sz w:val="22"/>
          <w:szCs w:val="22"/>
        </w:rPr>
        <w:t xml:space="preserve"> </w:t>
      </w:r>
      <w:r>
        <w:rPr>
          <w:rFonts w:ascii="Arial" w:eastAsia="Arial" w:hAnsi="Arial" w:cs="Arial"/>
          <w:sz w:val="22"/>
          <w:szCs w:val="22"/>
        </w:rPr>
        <w:t>(303-308)</w:t>
      </w:r>
    </w:p>
    <w:p w14:paraId="35682144"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Le </w:t>
      </w:r>
      <w:proofErr w:type="spellStart"/>
      <w:r>
        <w:rPr>
          <w:rFonts w:ascii="Arial" w:eastAsia="Arial" w:hAnsi="Arial" w:cs="Arial"/>
          <w:i/>
          <w:sz w:val="22"/>
          <w:szCs w:val="22"/>
        </w:rPr>
        <w:t>Myricae</w:t>
      </w:r>
      <w:proofErr w:type="spellEnd"/>
      <w:r>
        <w:rPr>
          <w:rFonts w:ascii="Arial" w:eastAsia="Arial" w:hAnsi="Arial" w:cs="Arial"/>
          <w:sz w:val="22"/>
          <w:szCs w:val="22"/>
        </w:rPr>
        <w:t>: struttura e titolo (appunti; cfr. 322)</w:t>
      </w:r>
    </w:p>
    <w:p w14:paraId="76D0EFC9"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L’</w:t>
      </w:r>
      <w:proofErr w:type="spellStart"/>
      <w:r>
        <w:rPr>
          <w:rFonts w:ascii="Arial" w:eastAsia="Arial" w:hAnsi="Arial" w:cs="Arial"/>
          <w:i/>
          <w:sz w:val="22"/>
          <w:szCs w:val="22"/>
        </w:rPr>
        <w:t>assiuolo</w:t>
      </w:r>
      <w:proofErr w:type="spellEnd"/>
      <w:r>
        <w:rPr>
          <w:rFonts w:ascii="Arial" w:eastAsia="Arial" w:hAnsi="Arial" w:cs="Arial"/>
          <w:i/>
          <w:sz w:val="22"/>
          <w:szCs w:val="22"/>
        </w:rPr>
        <w:t xml:space="preserve"> </w:t>
      </w:r>
      <w:r>
        <w:rPr>
          <w:rFonts w:ascii="Arial" w:eastAsia="Arial" w:hAnsi="Arial" w:cs="Arial"/>
          <w:sz w:val="22"/>
          <w:szCs w:val="22"/>
        </w:rPr>
        <w:t>(327-330 + file 055)</w:t>
      </w:r>
    </w:p>
    <w:p w14:paraId="488BFA2A"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Novembre </w:t>
      </w:r>
      <w:r>
        <w:rPr>
          <w:rFonts w:ascii="Arial" w:eastAsia="Arial" w:hAnsi="Arial" w:cs="Arial"/>
          <w:sz w:val="22"/>
          <w:szCs w:val="22"/>
        </w:rPr>
        <w:t>(333-334)</w:t>
      </w:r>
    </w:p>
    <w:p w14:paraId="3D08F8BF"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Temporale </w:t>
      </w:r>
      <w:r>
        <w:rPr>
          <w:rFonts w:ascii="Arial" w:eastAsia="Arial" w:hAnsi="Arial" w:cs="Arial"/>
          <w:sz w:val="22"/>
          <w:szCs w:val="22"/>
        </w:rPr>
        <w:t>(331-332)</w:t>
      </w:r>
    </w:p>
    <w:p w14:paraId="1C3B88E9"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Il lampo </w:t>
      </w:r>
      <w:r>
        <w:rPr>
          <w:rFonts w:ascii="Arial" w:eastAsia="Arial" w:hAnsi="Arial" w:cs="Arial"/>
          <w:sz w:val="22"/>
          <w:szCs w:val="22"/>
        </w:rPr>
        <w:t>(335-336)</w:t>
      </w:r>
    </w:p>
    <w:p w14:paraId="33001E19"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Arano </w:t>
      </w:r>
      <w:r>
        <w:rPr>
          <w:rFonts w:ascii="Arial" w:eastAsia="Arial" w:hAnsi="Arial" w:cs="Arial"/>
          <w:sz w:val="22"/>
          <w:szCs w:val="22"/>
        </w:rPr>
        <w:t>(322-323)</w:t>
      </w:r>
    </w:p>
    <w:p w14:paraId="268F7B8D"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I </w:t>
      </w:r>
      <w:r>
        <w:rPr>
          <w:rFonts w:ascii="Arial" w:eastAsia="Arial" w:hAnsi="Arial" w:cs="Arial"/>
          <w:i/>
          <w:sz w:val="22"/>
          <w:szCs w:val="22"/>
        </w:rPr>
        <w:t>Canti di Castelvecchio</w:t>
      </w:r>
      <w:r>
        <w:rPr>
          <w:rFonts w:ascii="Arial" w:eastAsia="Arial" w:hAnsi="Arial" w:cs="Arial"/>
          <w:sz w:val="22"/>
          <w:szCs w:val="22"/>
        </w:rPr>
        <w:t xml:space="preserve"> e la loro continuità con </w:t>
      </w:r>
      <w:proofErr w:type="spellStart"/>
      <w:r>
        <w:rPr>
          <w:rFonts w:ascii="Arial" w:eastAsia="Arial" w:hAnsi="Arial" w:cs="Arial"/>
          <w:i/>
          <w:sz w:val="22"/>
          <w:szCs w:val="22"/>
        </w:rPr>
        <w:t>Myricae</w:t>
      </w:r>
      <w:proofErr w:type="spellEnd"/>
      <w:r>
        <w:rPr>
          <w:rFonts w:ascii="Arial" w:eastAsia="Arial" w:hAnsi="Arial" w:cs="Arial"/>
          <w:sz w:val="22"/>
          <w:szCs w:val="22"/>
        </w:rPr>
        <w:t xml:space="preserve"> (345)</w:t>
      </w:r>
    </w:p>
    <w:p w14:paraId="69839B39"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La mia sera </w:t>
      </w:r>
      <w:r>
        <w:rPr>
          <w:rFonts w:ascii="Arial" w:eastAsia="Arial" w:hAnsi="Arial" w:cs="Arial"/>
          <w:sz w:val="22"/>
          <w:szCs w:val="22"/>
        </w:rPr>
        <w:t>(file 057)</w:t>
      </w:r>
    </w:p>
    <w:p w14:paraId="78E6D316"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I </w:t>
      </w:r>
      <w:r>
        <w:rPr>
          <w:rFonts w:ascii="Arial" w:eastAsia="Arial" w:hAnsi="Arial" w:cs="Arial"/>
          <w:i/>
          <w:sz w:val="22"/>
          <w:szCs w:val="22"/>
        </w:rPr>
        <w:t>Poemi conviviali</w:t>
      </w:r>
      <w:r>
        <w:rPr>
          <w:rFonts w:ascii="Arial" w:eastAsia="Arial" w:hAnsi="Arial" w:cs="Arial"/>
          <w:sz w:val="22"/>
          <w:szCs w:val="22"/>
        </w:rPr>
        <w:t xml:space="preserve"> e il clima estetizzante (349)</w:t>
      </w:r>
    </w:p>
    <w:p w14:paraId="4A3CFD16"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Ultimo viaggio </w:t>
      </w:r>
      <w:r>
        <w:rPr>
          <w:rFonts w:ascii="Arial" w:eastAsia="Arial" w:hAnsi="Arial" w:cs="Arial"/>
          <w:sz w:val="22"/>
          <w:szCs w:val="22"/>
        </w:rPr>
        <w:t>(file 059)</w:t>
      </w:r>
    </w:p>
    <w:p w14:paraId="20C605D8" w14:textId="77777777" w:rsidR="009722D9" w:rsidRDefault="009722D9" w:rsidP="002E4575">
      <w:pPr>
        <w:spacing w:before="80" w:after="40" w:line="276" w:lineRule="auto"/>
        <w:ind w:left="0" w:hanging="2"/>
        <w:jc w:val="both"/>
        <w:rPr>
          <w:rFonts w:ascii="Arial" w:eastAsia="Arial" w:hAnsi="Arial" w:cs="Arial"/>
          <w:sz w:val="22"/>
          <w:szCs w:val="22"/>
        </w:rPr>
      </w:pPr>
      <w:proofErr w:type="spellStart"/>
      <w:r>
        <w:rPr>
          <w:rFonts w:ascii="Arial" w:eastAsia="Arial" w:hAnsi="Arial" w:cs="Arial"/>
          <w:i/>
          <w:sz w:val="22"/>
          <w:szCs w:val="22"/>
        </w:rPr>
        <w:t>Italy</w:t>
      </w:r>
      <w:proofErr w:type="spellEnd"/>
      <w:r>
        <w:rPr>
          <w:rFonts w:ascii="Arial" w:eastAsia="Arial" w:hAnsi="Arial" w:cs="Arial"/>
          <w:sz w:val="22"/>
          <w:szCs w:val="22"/>
        </w:rPr>
        <w:t xml:space="preserve"> (338; per Pascoli e l’emigrazione cfr. anche 313)</w:t>
      </w:r>
    </w:p>
    <w:p w14:paraId="67DAE291"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w:t>
      </w:r>
      <w:proofErr w:type="spellStart"/>
      <w:r>
        <w:rPr>
          <w:rFonts w:ascii="Arial" w:eastAsia="Arial" w:hAnsi="Arial" w:cs="Arial"/>
          <w:i/>
          <w:sz w:val="22"/>
          <w:szCs w:val="22"/>
        </w:rPr>
        <w:t>Poor</w:t>
      </w:r>
      <w:proofErr w:type="spellEnd"/>
      <w:r>
        <w:rPr>
          <w:rFonts w:ascii="Arial" w:eastAsia="Arial" w:hAnsi="Arial" w:cs="Arial"/>
          <w:i/>
          <w:sz w:val="22"/>
          <w:szCs w:val="22"/>
        </w:rPr>
        <w:t xml:space="preserve"> Molly] </w:t>
      </w:r>
      <w:r>
        <w:rPr>
          <w:rFonts w:ascii="Arial" w:eastAsia="Arial" w:hAnsi="Arial" w:cs="Arial"/>
          <w:sz w:val="22"/>
          <w:szCs w:val="22"/>
        </w:rPr>
        <w:t>(IV, V, VI, 340-341) (per l’analisi “La realtà dell’emigrazione”, “La celebrazione del mondo contadino”, “La tecnica narrativa”, “Il linguaggio”, 342-344)</w:t>
      </w:r>
    </w:p>
    <w:p w14:paraId="5332D03B" w14:textId="77777777" w:rsidR="009722D9" w:rsidRDefault="009722D9" w:rsidP="002E4575">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L’esperienza poetica di d’Annunzio</w:t>
      </w:r>
    </w:p>
    <w:p w14:paraId="5F6B556D"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La vita (232-235) - La visione del mondo: il concetto di estetismo (173-174), l’estetismo dannunziano e la sua crisi (file 064 e 236-238), il concetto di superuomo e la sua interpretazione dannunziana (file 063 e 064; 244-245) – Il simbolismo e la poetica dannunziana (file 062)</w:t>
      </w:r>
    </w:p>
    <w:p w14:paraId="33B92950"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i/>
          <w:sz w:val="22"/>
          <w:szCs w:val="22"/>
        </w:rPr>
        <w:t>Il piacere</w:t>
      </w:r>
      <w:r>
        <w:rPr>
          <w:rFonts w:ascii="Arial" w:eastAsia="Arial" w:hAnsi="Arial" w:cs="Arial"/>
          <w:sz w:val="22"/>
          <w:szCs w:val="22"/>
        </w:rPr>
        <w:t xml:space="preserve"> (file 064; cfr. 238)</w:t>
      </w:r>
    </w:p>
    <w:p w14:paraId="6172BF6C"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Un ritratto allo specchio: Andrea Sperelli ed Elena Muti </w:t>
      </w:r>
      <w:r>
        <w:rPr>
          <w:rFonts w:ascii="Arial" w:eastAsia="Arial" w:hAnsi="Arial" w:cs="Arial"/>
          <w:sz w:val="22"/>
          <w:szCs w:val="22"/>
        </w:rPr>
        <w:t>(240-242)</w:t>
      </w:r>
    </w:p>
    <w:p w14:paraId="0A267884"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Il progetto delle </w:t>
      </w:r>
      <w:r>
        <w:rPr>
          <w:rFonts w:ascii="Arial" w:eastAsia="Arial" w:hAnsi="Arial" w:cs="Arial"/>
          <w:i/>
          <w:sz w:val="22"/>
          <w:szCs w:val="22"/>
        </w:rPr>
        <w:t>Laudi</w:t>
      </w:r>
      <w:r>
        <w:rPr>
          <w:rFonts w:ascii="Arial" w:eastAsia="Arial" w:hAnsi="Arial" w:cs="Arial"/>
          <w:sz w:val="22"/>
          <w:szCs w:val="22"/>
        </w:rPr>
        <w:t xml:space="preserve"> (file 066; cfr. 262-264)</w:t>
      </w:r>
    </w:p>
    <w:p w14:paraId="00EA111C"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L'incontro con Ulisse (da Maia) </w:t>
      </w:r>
      <w:r>
        <w:rPr>
          <w:rFonts w:ascii="Arial" w:eastAsia="Arial" w:hAnsi="Arial" w:cs="Arial"/>
          <w:sz w:val="22"/>
          <w:szCs w:val="22"/>
        </w:rPr>
        <w:t>(file 067)</w:t>
      </w:r>
    </w:p>
    <w:p w14:paraId="2E9F18A5"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i/>
          <w:sz w:val="22"/>
          <w:szCs w:val="22"/>
        </w:rPr>
        <w:t>Alcyone</w:t>
      </w:r>
      <w:r>
        <w:rPr>
          <w:rFonts w:ascii="Arial" w:eastAsia="Arial" w:hAnsi="Arial" w:cs="Arial"/>
          <w:sz w:val="22"/>
          <w:szCs w:val="22"/>
        </w:rPr>
        <w:t xml:space="preserve"> (265-266)</w:t>
      </w:r>
    </w:p>
    <w:p w14:paraId="288131A2"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La sera fiesolana </w:t>
      </w:r>
      <w:r>
        <w:rPr>
          <w:rFonts w:ascii="Arial" w:eastAsia="Arial" w:hAnsi="Arial" w:cs="Arial"/>
          <w:sz w:val="22"/>
          <w:szCs w:val="22"/>
        </w:rPr>
        <w:t>(267-268; per l’analisi file 069 e 069)</w:t>
      </w:r>
    </w:p>
    <w:p w14:paraId="7F59E1F6"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La pioggia nel pineto</w:t>
      </w:r>
      <w:r>
        <w:rPr>
          <w:rFonts w:ascii="Arial" w:eastAsia="Arial" w:hAnsi="Arial" w:cs="Arial"/>
          <w:sz w:val="22"/>
          <w:szCs w:val="22"/>
        </w:rPr>
        <w:t xml:space="preserve"> (271-274; per l’analisi file 074)</w:t>
      </w:r>
    </w:p>
    <w:p w14:paraId="363E9537" w14:textId="77777777" w:rsidR="009722D9" w:rsidRDefault="009722D9" w:rsidP="002E4575">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Meriggio</w:t>
      </w:r>
      <w:r>
        <w:rPr>
          <w:rFonts w:ascii="Arial" w:eastAsia="Arial" w:hAnsi="Arial" w:cs="Arial"/>
          <w:sz w:val="22"/>
          <w:szCs w:val="22"/>
        </w:rPr>
        <w:t xml:space="preserve"> (277-279; per l’analisi file 070)</w:t>
      </w:r>
    </w:p>
    <w:p w14:paraId="19EF1DFF" w14:textId="77777777" w:rsidR="009722D9" w:rsidRDefault="009722D9" w:rsidP="002E4575">
      <w:pPr>
        <w:spacing w:before="160" w:line="276" w:lineRule="auto"/>
        <w:ind w:left="0" w:hanging="2"/>
        <w:jc w:val="both"/>
        <w:rPr>
          <w:rFonts w:ascii="Arial" w:eastAsia="Arial" w:hAnsi="Arial" w:cs="Arial"/>
          <w:b/>
          <w:sz w:val="22"/>
          <w:szCs w:val="22"/>
        </w:rPr>
      </w:pPr>
      <w:r>
        <w:rPr>
          <w:rFonts w:ascii="Arial" w:eastAsia="Arial" w:hAnsi="Arial" w:cs="Arial"/>
          <w:b/>
          <w:sz w:val="22"/>
          <w:szCs w:val="22"/>
        </w:rPr>
        <w:t>Il “disagio della civiltà” (introduzione alla letteratura del Novecento)</w:t>
      </w:r>
    </w:p>
    <w:p w14:paraId="055E9043" w14:textId="77777777" w:rsidR="009722D9" w:rsidRDefault="009722D9" w:rsidP="002E4575">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La crisi delle certezze (file su </w:t>
      </w:r>
      <w:proofErr w:type="spellStart"/>
      <w:r>
        <w:rPr>
          <w:rFonts w:ascii="Arial" w:eastAsia="Arial" w:hAnsi="Arial" w:cs="Arial"/>
          <w:sz w:val="22"/>
          <w:szCs w:val="22"/>
        </w:rPr>
        <w:t>Classroom</w:t>
      </w:r>
      <w:proofErr w:type="spellEnd"/>
      <w:r>
        <w:rPr>
          <w:rFonts w:ascii="Arial" w:eastAsia="Arial" w:hAnsi="Arial" w:cs="Arial"/>
          <w:sz w:val="22"/>
          <w:szCs w:val="22"/>
        </w:rPr>
        <w:t xml:space="preserve">) – Il “romanzo della crisi” (file su </w:t>
      </w:r>
      <w:proofErr w:type="spellStart"/>
      <w:r>
        <w:rPr>
          <w:rFonts w:ascii="Arial" w:eastAsia="Arial" w:hAnsi="Arial" w:cs="Arial"/>
          <w:sz w:val="22"/>
          <w:szCs w:val="22"/>
        </w:rPr>
        <w:t>Classroom</w:t>
      </w:r>
      <w:proofErr w:type="spellEnd"/>
      <w:r>
        <w:rPr>
          <w:rFonts w:ascii="Arial" w:eastAsia="Arial" w:hAnsi="Arial" w:cs="Arial"/>
          <w:sz w:val="22"/>
          <w:szCs w:val="22"/>
        </w:rPr>
        <w:t xml:space="preserve">) – Il concetto di “opera aperta” in Umberto Eco (file su </w:t>
      </w:r>
      <w:proofErr w:type="spellStart"/>
      <w:r>
        <w:rPr>
          <w:rFonts w:ascii="Arial" w:eastAsia="Arial" w:hAnsi="Arial" w:cs="Arial"/>
          <w:sz w:val="22"/>
          <w:szCs w:val="22"/>
        </w:rPr>
        <w:t>Classroom</w:t>
      </w:r>
      <w:proofErr w:type="spellEnd"/>
      <w:r>
        <w:rPr>
          <w:rFonts w:ascii="Arial" w:eastAsia="Arial" w:hAnsi="Arial" w:cs="Arial"/>
          <w:sz w:val="22"/>
          <w:szCs w:val="22"/>
        </w:rPr>
        <w:t>) (cfr. anche Audio 08)</w:t>
      </w:r>
    </w:p>
    <w:p w14:paraId="17D11EE7" w14:textId="77777777" w:rsidR="009722D9" w:rsidRDefault="009722D9" w:rsidP="002E4575">
      <w:pPr>
        <w:spacing w:before="160" w:line="276" w:lineRule="auto"/>
        <w:ind w:left="0" w:hanging="2"/>
        <w:jc w:val="both"/>
        <w:rPr>
          <w:rFonts w:ascii="Arial" w:eastAsia="Arial" w:hAnsi="Arial" w:cs="Arial"/>
          <w:b/>
          <w:sz w:val="22"/>
          <w:szCs w:val="22"/>
        </w:rPr>
      </w:pPr>
      <w:r>
        <w:rPr>
          <w:rFonts w:ascii="Arial" w:eastAsia="Arial" w:hAnsi="Arial" w:cs="Arial"/>
          <w:b/>
          <w:sz w:val="22"/>
          <w:szCs w:val="22"/>
        </w:rPr>
        <w:t>Il superamento delle strutture della narrativa e del teatro ottocenteschi in Pirandello e in Svevo</w:t>
      </w:r>
    </w:p>
    <w:p w14:paraId="4C9B3F1C" w14:textId="77777777" w:rsidR="009722D9" w:rsidRDefault="009722D9" w:rsidP="009722D9">
      <w:pPr>
        <w:spacing w:before="120" w:line="276" w:lineRule="auto"/>
        <w:ind w:left="0" w:hanging="2"/>
        <w:jc w:val="both"/>
        <w:rPr>
          <w:rFonts w:ascii="Arial" w:eastAsia="Arial" w:hAnsi="Arial" w:cs="Arial"/>
          <w:sz w:val="22"/>
          <w:szCs w:val="22"/>
          <w:u w:val="single"/>
        </w:rPr>
      </w:pPr>
      <w:r>
        <w:rPr>
          <w:rFonts w:ascii="Arial" w:eastAsia="Arial" w:hAnsi="Arial" w:cs="Arial"/>
          <w:sz w:val="22"/>
          <w:szCs w:val="22"/>
          <w:u w:val="single"/>
        </w:rPr>
        <w:t>La narrativa umoristica e la rivoluzione teatrale di Pirandello</w:t>
      </w:r>
    </w:p>
    <w:p w14:paraId="7AD1020A"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Notizie biografiche (524-527, cfr. Audio 01) – Visione del mondo e poetica (528-533, cfr. Audio 02)</w:t>
      </w:r>
    </w:p>
    <w:p w14:paraId="3F4836EA"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La forma e la vita </w:t>
      </w:r>
      <w:r>
        <w:rPr>
          <w:rFonts w:ascii="Arial" w:eastAsia="Arial" w:hAnsi="Arial" w:cs="Arial"/>
          <w:sz w:val="22"/>
          <w:szCs w:val="22"/>
        </w:rPr>
        <w:t>(</w:t>
      </w:r>
      <w:proofErr w:type="spellStart"/>
      <w:r>
        <w:rPr>
          <w:rFonts w:ascii="Arial" w:eastAsia="Arial" w:hAnsi="Arial" w:cs="Arial"/>
          <w:sz w:val="22"/>
          <w:szCs w:val="22"/>
        </w:rPr>
        <w:t>rr</w:t>
      </w:r>
      <w:proofErr w:type="spellEnd"/>
      <w:r>
        <w:rPr>
          <w:rFonts w:ascii="Arial" w:eastAsia="Arial" w:hAnsi="Arial" w:cs="Arial"/>
          <w:sz w:val="22"/>
          <w:szCs w:val="22"/>
        </w:rPr>
        <w:t>. 63-84 di T1, 536-537)</w:t>
      </w:r>
    </w:p>
    <w:p w14:paraId="506F7D75"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La differenza tra umorismo e comicità </w:t>
      </w:r>
      <w:r>
        <w:rPr>
          <w:rFonts w:ascii="Arial" w:eastAsia="Arial" w:hAnsi="Arial" w:cs="Arial"/>
          <w:sz w:val="22"/>
          <w:szCs w:val="22"/>
        </w:rPr>
        <w:t>(</w:t>
      </w:r>
      <w:proofErr w:type="spellStart"/>
      <w:r>
        <w:rPr>
          <w:rFonts w:ascii="Arial" w:eastAsia="Arial" w:hAnsi="Arial" w:cs="Arial"/>
          <w:sz w:val="22"/>
          <w:szCs w:val="22"/>
        </w:rPr>
        <w:t>rr</w:t>
      </w:r>
      <w:proofErr w:type="spellEnd"/>
      <w:r>
        <w:rPr>
          <w:rFonts w:ascii="Arial" w:eastAsia="Arial" w:hAnsi="Arial" w:cs="Arial"/>
          <w:sz w:val="22"/>
          <w:szCs w:val="22"/>
        </w:rPr>
        <w:t>. 20-37 di T1, 535-536)</w:t>
      </w:r>
    </w:p>
    <w:p w14:paraId="602CD229"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Le </w:t>
      </w:r>
      <w:r>
        <w:rPr>
          <w:rFonts w:ascii="Arial" w:eastAsia="Arial" w:hAnsi="Arial" w:cs="Arial"/>
          <w:i/>
          <w:sz w:val="22"/>
          <w:szCs w:val="22"/>
        </w:rPr>
        <w:t xml:space="preserve">Novelle per un anno </w:t>
      </w:r>
      <w:r>
        <w:rPr>
          <w:rFonts w:ascii="Arial" w:eastAsia="Arial" w:hAnsi="Arial" w:cs="Arial"/>
          <w:sz w:val="22"/>
          <w:szCs w:val="22"/>
        </w:rPr>
        <w:t>(540, cfr. Audio 03)</w:t>
      </w:r>
    </w:p>
    <w:p w14:paraId="328754E0"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Il treno ha fischiato </w:t>
      </w:r>
      <w:r>
        <w:rPr>
          <w:rFonts w:ascii="Arial" w:eastAsia="Arial" w:hAnsi="Arial" w:cs="Arial"/>
          <w:sz w:val="22"/>
          <w:szCs w:val="22"/>
        </w:rPr>
        <w:t>(550-557)</w:t>
      </w:r>
    </w:p>
    <w:p w14:paraId="0CCFD105"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proofErr w:type="spellStart"/>
      <w:r>
        <w:rPr>
          <w:rFonts w:ascii="Arial" w:eastAsia="Arial" w:hAnsi="Arial" w:cs="Arial"/>
          <w:i/>
          <w:sz w:val="22"/>
          <w:szCs w:val="22"/>
        </w:rPr>
        <w:t>Ciàula</w:t>
      </w:r>
      <w:proofErr w:type="spellEnd"/>
      <w:r>
        <w:rPr>
          <w:rFonts w:ascii="Arial" w:eastAsia="Arial" w:hAnsi="Arial" w:cs="Arial"/>
          <w:i/>
          <w:sz w:val="22"/>
          <w:szCs w:val="22"/>
        </w:rPr>
        <w:t xml:space="preserve"> scopre la luna </w:t>
      </w:r>
      <w:r>
        <w:rPr>
          <w:rFonts w:ascii="Arial" w:eastAsia="Arial" w:hAnsi="Arial" w:cs="Arial"/>
          <w:sz w:val="22"/>
          <w:szCs w:val="22"/>
        </w:rPr>
        <w:t>(542-548)</w:t>
      </w:r>
    </w:p>
    <w:p w14:paraId="1B9276C6"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i/>
          <w:sz w:val="22"/>
          <w:szCs w:val="22"/>
        </w:rPr>
        <w:t>Il fu Mattia Pascal</w:t>
      </w:r>
      <w:r>
        <w:rPr>
          <w:rFonts w:ascii="Arial" w:eastAsia="Arial" w:hAnsi="Arial" w:cs="Arial"/>
          <w:sz w:val="22"/>
          <w:szCs w:val="22"/>
        </w:rPr>
        <w:t xml:space="preserve"> (558-559 e 564-567, cfr. Audio 06)</w:t>
      </w:r>
    </w:p>
    <w:p w14:paraId="5CE3481E"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Pascal/</w:t>
      </w:r>
      <w:proofErr w:type="spellStart"/>
      <w:r>
        <w:rPr>
          <w:rFonts w:ascii="Arial" w:eastAsia="Arial" w:hAnsi="Arial" w:cs="Arial"/>
          <w:i/>
          <w:sz w:val="22"/>
          <w:szCs w:val="22"/>
        </w:rPr>
        <w:t>Meis</w:t>
      </w:r>
      <w:proofErr w:type="spellEnd"/>
      <w:r>
        <w:rPr>
          <w:rFonts w:ascii="Arial" w:eastAsia="Arial" w:hAnsi="Arial" w:cs="Arial"/>
          <w:i/>
          <w:sz w:val="22"/>
          <w:szCs w:val="22"/>
        </w:rPr>
        <w:t xml:space="preserve"> a Milano </w:t>
      </w:r>
      <w:r>
        <w:rPr>
          <w:rFonts w:ascii="Arial" w:eastAsia="Arial" w:hAnsi="Arial" w:cs="Arial"/>
          <w:sz w:val="22"/>
          <w:szCs w:val="22"/>
        </w:rPr>
        <w:t xml:space="preserve">(file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16529DF6"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i/>
          <w:sz w:val="22"/>
          <w:szCs w:val="22"/>
        </w:rPr>
        <w:t xml:space="preserve">Uno, nessuno e centomila </w:t>
      </w:r>
      <w:r>
        <w:rPr>
          <w:rFonts w:ascii="Arial" w:eastAsia="Arial" w:hAnsi="Arial" w:cs="Arial"/>
          <w:sz w:val="22"/>
          <w:szCs w:val="22"/>
        </w:rPr>
        <w:t>(562-563 e 585-586, cfr. Audio 07)</w:t>
      </w:r>
    </w:p>
    <w:p w14:paraId="7A82B1E4"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Parentesi necessaria, una per tutti</w:t>
      </w:r>
      <w:r>
        <w:rPr>
          <w:rFonts w:ascii="Arial" w:eastAsia="Arial" w:hAnsi="Arial" w:cs="Arial"/>
          <w:sz w:val="22"/>
          <w:szCs w:val="22"/>
        </w:rPr>
        <w:t xml:space="preserve"> (libro 3, cap. 7) (file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02EF7BA2"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Nessun nome</w:t>
      </w:r>
      <w:r>
        <w:rPr>
          <w:rFonts w:ascii="Arial" w:eastAsia="Arial" w:hAnsi="Arial" w:cs="Arial"/>
          <w:sz w:val="22"/>
          <w:szCs w:val="22"/>
        </w:rPr>
        <w:t xml:space="preserve"> (586-589)</w:t>
      </w:r>
    </w:p>
    <w:p w14:paraId="38669672"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i/>
          <w:sz w:val="22"/>
          <w:szCs w:val="22"/>
        </w:rPr>
        <w:t xml:space="preserve">I quaderni di Serafino Gubbio operatore </w:t>
      </w:r>
      <w:r>
        <w:rPr>
          <w:rFonts w:ascii="Arial" w:eastAsia="Arial" w:hAnsi="Arial" w:cs="Arial"/>
          <w:sz w:val="22"/>
          <w:szCs w:val="22"/>
        </w:rPr>
        <w:t>(561-562 e 578-579)</w:t>
      </w:r>
    </w:p>
    <w:p w14:paraId="52A66DC7"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“Viva la macchina che meccanizza la vita!”</w:t>
      </w:r>
      <w:r>
        <w:rPr>
          <w:rFonts w:ascii="Arial" w:eastAsia="Arial" w:hAnsi="Arial" w:cs="Arial"/>
          <w:sz w:val="22"/>
          <w:szCs w:val="22"/>
        </w:rPr>
        <w:t xml:space="preserve"> (580-584)</w:t>
      </w:r>
    </w:p>
    <w:p w14:paraId="55CE5E62"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La rivoluzione teatrale di Pirandello (596-598)</w:t>
      </w:r>
    </w:p>
    <w:p w14:paraId="6907AF70"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Così è (se vi pare) </w:t>
      </w:r>
      <w:r>
        <w:rPr>
          <w:rFonts w:ascii="Arial" w:eastAsia="Arial" w:hAnsi="Arial" w:cs="Arial"/>
          <w:sz w:val="22"/>
          <w:szCs w:val="22"/>
        </w:rPr>
        <w:t xml:space="preserve">(messa in scena di Giorgio De Lullo 1974 su YouTube) (per l’analisi, vedi file su </w:t>
      </w:r>
      <w:proofErr w:type="spellStart"/>
      <w:r>
        <w:rPr>
          <w:rFonts w:ascii="Arial" w:eastAsia="Arial" w:hAnsi="Arial" w:cs="Arial"/>
          <w:sz w:val="22"/>
          <w:szCs w:val="22"/>
        </w:rPr>
        <w:t>Classroom</w:t>
      </w:r>
      <w:proofErr w:type="spellEnd"/>
      <w:r>
        <w:rPr>
          <w:rFonts w:ascii="Arial" w:eastAsia="Arial" w:hAnsi="Arial" w:cs="Arial"/>
          <w:sz w:val="22"/>
          <w:szCs w:val="22"/>
        </w:rPr>
        <w:t xml:space="preserve"> e Audio 04)</w:t>
      </w:r>
    </w:p>
    <w:p w14:paraId="66E253B8"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Sei personaggi in cerca d’autore</w:t>
      </w:r>
      <w:r>
        <w:rPr>
          <w:rFonts w:ascii="Arial" w:eastAsia="Arial" w:hAnsi="Arial" w:cs="Arial"/>
          <w:sz w:val="22"/>
          <w:szCs w:val="22"/>
        </w:rPr>
        <w:t xml:space="preserve"> (messa in scena di Giorgio De Lullo 1965 su YouTube) (per l’analisi, vedi file su </w:t>
      </w:r>
      <w:proofErr w:type="spellStart"/>
      <w:r>
        <w:rPr>
          <w:rFonts w:ascii="Arial" w:eastAsia="Arial" w:hAnsi="Arial" w:cs="Arial"/>
          <w:sz w:val="22"/>
          <w:szCs w:val="22"/>
        </w:rPr>
        <w:t>Classroom</w:t>
      </w:r>
      <w:proofErr w:type="spellEnd"/>
      <w:r>
        <w:rPr>
          <w:rFonts w:ascii="Arial" w:eastAsia="Arial" w:hAnsi="Arial" w:cs="Arial"/>
          <w:sz w:val="22"/>
          <w:szCs w:val="22"/>
        </w:rPr>
        <w:t xml:space="preserve"> e Audio 05 e 617-620)</w:t>
      </w:r>
    </w:p>
    <w:p w14:paraId="13B2B999"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Cosa ci dice ancora oggi Pirandello (637-639)</w:t>
      </w:r>
    </w:p>
    <w:p w14:paraId="4A86F0CF" w14:textId="77777777" w:rsidR="009722D9" w:rsidRDefault="009722D9" w:rsidP="009722D9">
      <w:pPr>
        <w:spacing w:before="120" w:line="276" w:lineRule="auto"/>
        <w:ind w:left="0" w:hanging="2"/>
        <w:jc w:val="both"/>
        <w:rPr>
          <w:rFonts w:ascii="Arial" w:eastAsia="Arial" w:hAnsi="Arial" w:cs="Arial"/>
          <w:sz w:val="22"/>
          <w:szCs w:val="22"/>
          <w:u w:val="single"/>
        </w:rPr>
      </w:pPr>
      <w:r>
        <w:rPr>
          <w:rFonts w:ascii="Arial" w:eastAsia="Arial" w:hAnsi="Arial" w:cs="Arial"/>
          <w:i/>
          <w:sz w:val="22"/>
          <w:szCs w:val="22"/>
          <w:u w:val="single"/>
        </w:rPr>
        <w:t>La coscienza di Zeno</w:t>
      </w:r>
      <w:r>
        <w:rPr>
          <w:rFonts w:ascii="Arial" w:eastAsia="Arial" w:hAnsi="Arial" w:cs="Arial"/>
          <w:sz w:val="22"/>
          <w:szCs w:val="22"/>
          <w:u w:val="single"/>
        </w:rPr>
        <w:t xml:space="preserve"> di Svevo</w:t>
      </w:r>
    </w:p>
    <w:p w14:paraId="35D100F4"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La peculiarità dell’ambiente triestino, formazione, esperienze biografiche (444-448) – La cultura di Svevo (file su </w:t>
      </w:r>
      <w:proofErr w:type="spellStart"/>
      <w:r>
        <w:rPr>
          <w:rFonts w:ascii="Arial" w:eastAsia="Arial" w:hAnsi="Arial" w:cs="Arial"/>
          <w:sz w:val="22"/>
          <w:szCs w:val="22"/>
        </w:rPr>
        <w:t>Classroom</w:t>
      </w:r>
      <w:proofErr w:type="spellEnd"/>
      <w:r>
        <w:rPr>
          <w:rFonts w:ascii="Arial" w:eastAsia="Arial" w:hAnsi="Arial" w:cs="Arial"/>
          <w:sz w:val="22"/>
          <w:szCs w:val="22"/>
        </w:rPr>
        <w:t xml:space="preserve">; cfr. anche 448-451) – Cenni sui primi romanzi (appunti) – Il contenuto de </w:t>
      </w:r>
      <w:r>
        <w:rPr>
          <w:rFonts w:ascii="Arial" w:eastAsia="Arial" w:hAnsi="Arial" w:cs="Arial"/>
          <w:i/>
          <w:sz w:val="22"/>
          <w:szCs w:val="22"/>
        </w:rPr>
        <w:t xml:space="preserve">La coscienza di Zeno </w:t>
      </w:r>
      <w:r>
        <w:rPr>
          <w:rFonts w:ascii="Arial" w:eastAsia="Arial" w:hAnsi="Arial" w:cs="Arial"/>
          <w:sz w:val="22"/>
          <w:szCs w:val="22"/>
        </w:rPr>
        <w:t xml:space="preserve">(file “Trama e struttura” su </w:t>
      </w:r>
      <w:proofErr w:type="spellStart"/>
      <w:r>
        <w:rPr>
          <w:rFonts w:ascii="Arial" w:eastAsia="Arial" w:hAnsi="Arial" w:cs="Arial"/>
          <w:sz w:val="22"/>
          <w:szCs w:val="22"/>
        </w:rPr>
        <w:t>Classroom</w:t>
      </w:r>
      <w:proofErr w:type="spellEnd"/>
      <w:r>
        <w:rPr>
          <w:rFonts w:ascii="Arial" w:eastAsia="Arial" w:hAnsi="Arial" w:cs="Arial"/>
          <w:sz w:val="22"/>
          <w:szCs w:val="22"/>
        </w:rPr>
        <w:t xml:space="preserve">) – La rivoluzionaria novità de </w:t>
      </w:r>
      <w:r>
        <w:rPr>
          <w:rFonts w:ascii="Arial" w:eastAsia="Arial" w:hAnsi="Arial" w:cs="Arial"/>
          <w:i/>
          <w:sz w:val="22"/>
          <w:szCs w:val="22"/>
        </w:rPr>
        <w:t>La</w:t>
      </w:r>
      <w:r>
        <w:rPr>
          <w:rFonts w:ascii="Arial" w:eastAsia="Arial" w:hAnsi="Arial" w:cs="Arial"/>
          <w:sz w:val="22"/>
          <w:szCs w:val="22"/>
        </w:rPr>
        <w:t xml:space="preserve"> </w:t>
      </w:r>
      <w:r>
        <w:rPr>
          <w:rFonts w:ascii="Arial" w:eastAsia="Arial" w:hAnsi="Arial" w:cs="Arial"/>
          <w:i/>
          <w:sz w:val="22"/>
          <w:szCs w:val="22"/>
        </w:rPr>
        <w:t>Coscienza di Zeno</w:t>
      </w:r>
      <w:r>
        <w:rPr>
          <w:rFonts w:ascii="Arial" w:eastAsia="Arial" w:hAnsi="Arial" w:cs="Arial"/>
          <w:sz w:val="22"/>
          <w:szCs w:val="22"/>
        </w:rPr>
        <w:t xml:space="preserve"> (Audio 09): il nuovo impianto narrativo (466), il “tempo misto” (466-467), l’inattendibilità della voce narrante (468-469); la funzione critica di Zeno (797-798) – Differenze tra il “monologo interiore” di Svevo e il “flusso di coscienza” di Joyce (file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2E1E5C9F"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La prefazione </w:t>
      </w:r>
      <w:r>
        <w:rPr>
          <w:rFonts w:ascii="Arial" w:eastAsia="Arial" w:hAnsi="Arial" w:cs="Arial"/>
          <w:sz w:val="22"/>
          <w:szCs w:val="22"/>
        </w:rPr>
        <w:t xml:space="preserve">(file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5DD3FA47"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La salute “malata” di Augusta </w:t>
      </w:r>
      <w:r>
        <w:rPr>
          <w:rFonts w:ascii="Arial" w:eastAsia="Arial" w:hAnsi="Arial" w:cs="Arial"/>
          <w:sz w:val="22"/>
          <w:szCs w:val="22"/>
        </w:rPr>
        <w:t>(490-495)</w:t>
      </w:r>
    </w:p>
    <w:p w14:paraId="283570AD"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Le ultime pagine </w:t>
      </w:r>
      <w:r>
        <w:rPr>
          <w:rFonts w:ascii="Arial" w:eastAsia="Arial" w:hAnsi="Arial" w:cs="Arial"/>
          <w:sz w:val="22"/>
          <w:szCs w:val="22"/>
        </w:rPr>
        <w:t xml:space="preserve">(file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2530727E"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Cosa ci dice ancora oggi Svevo (512-514)</w:t>
      </w:r>
    </w:p>
    <w:p w14:paraId="4EA516DA" w14:textId="77777777" w:rsidR="009722D9" w:rsidRDefault="009722D9" w:rsidP="009722D9">
      <w:pPr>
        <w:spacing w:before="160" w:line="276" w:lineRule="auto"/>
        <w:ind w:left="0" w:hanging="2"/>
        <w:jc w:val="both"/>
        <w:rPr>
          <w:rFonts w:ascii="Arial" w:eastAsia="Arial" w:hAnsi="Arial" w:cs="Arial"/>
          <w:b/>
          <w:sz w:val="22"/>
          <w:szCs w:val="22"/>
        </w:rPr>
      </w:pPr>
      <w:r>
        <w:rPr>
          <w:rFonts w:ascii="Arial" w:eastAsia="Arial" w:hAnsi="Arial" w:cs="Arial"/>
          <w:b/>
          <w:sz w:val="22"/>
          <w:szCs w:val="22"/>
        </w:rPr>
        <w:t>Esperienze poetiche novecentesche</w:t>
      </w:r>
    </w:p>
    <w:p w14:paraId="2E6A8330" w14:textId="77777777" w:rsidR="009722D9" w:rsidRDefault="009722D9" w:rsidP="009722D9">
      <w:pPr>
        <w:spacing w:before="80" w:after="40" w:line="276" w:lineRule="auto"/>
        <w:ind w:left="0" w:hanging="2"/>
        <w:jc w:val="both"/>
        <w:rPr>
          <w:rFonts w:ascii="Arial" w:eastAsia="Arial" w:hAnsi="Arial" w:cs="Arial"/>
          <w:sz w:val="22"/>
          <w:szCs w:val="22"/>
          <w:u w:val="single"/>
        </w:rPr>
      </w:pPr>
      <w:r>
        <w:rPr>
          <w:rFonts w:ascii="Arial" w:eastAsia="Arial" w:hAnsi="Arial" w:cs="Arial"/>
          <w:sz w:val="22"/>
          <w:szCs w:val="22"/>
          <w:u w:val="single"/>
        </w:rPr>
        <w:t>La crisi della lirica a inizio Novecento</w:t>
      </w:r>
    </w:p>
    <w:p w14:paraId="473781AF"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La demitizzazione della poesia e la dimessa prosaicità nella lirica dei crepuscolari (411-412) – Cosa sono le Avanguardie (385) – Futurismo: rifiuto dell’interiorità e della lingua tradizionale (385-386); mito della macchina (386-387)</w:t>
      </w:r>
    </w:p>
    <w:p w14:paraId="3776E7B9"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proofErr w:type="spellStart"/>
      <w:r>
        <w:rPr>
          <w:rFonts w:ascii="Arial" w:eastAsia="Arial" w:hAnsi="Arial" w:cs="Arial"/>
          <w:sz w:val="22"/>
          <w:szCs w:val="22"/>
        </w:rPr>
        <w:t>vv</w:t>
      </w:r>
      <w:proofErr w:type="spellEnd"/>
      <w:r>
        <w:rPr>
          <w:rFonts w:ascii="Arial" w:eastAsia="Arial" w:hAnsi="Arial" w:cs="Arial"/>
          <w:sz w:val="22"/>
          <w:szCs w:val="22"/>
        </w:rPr>
        <w:t xml:space="preserve">. 1-12 di </w:t>
      </w:r>
      <w:r>
        <w:rPr>
          <w:rFonts w:ascii="Arial" w:eastAsia="Arial" w:hAnsi="Arial" w:cs="Arial"/>
          <w:i/>
          <w:sz w:val="22"/>
          <w:szCs w:val="22"/>
        </w:rPr>
        <w:t xml:space="preserve">Io non ho niente da dire </w:t>
      </w:r>
      <w:r>
        <w:rPr>
          <w:rFonts w:ascii="Arial" w:eastAsia="Arial" w:hAnsi="Arial" w:cs="Arial"/>
          <w:sz w:val="22"/>
          <w:szCs w:val="22"/>
        </w:rPr>
        <w:t xml:space="preserve">di Marino Moretti e </w:t>
      </w:r>
      <w:proofErr w:type="spellStart"/>
      <w:r>
        <w:rPr>
          <w:rFonts w:ascii="Arial" w:eastAsia="Arial" w:hAnsi="Arial" w:cs="Arial"/>
          <w:sz w:val="22"/>
          <w:szCs w:val="22"/>
        </w:rPr>
        <w:t>vv</w:t>
      </w:r>
      <w:proofErr w:type="spellEnd"/>
      <w:r>
        <w:rPr>
          <w:rFonts w:ascii="Arial" w:eastAsia="Arial" w:hAnsi="Arial" w:cs="Arial"/>
          <w:sz w:val="22"/>
          <w:szCs w:val="22"/>
        </w:rPr>
        <w:t xml:space="preserve">. 181-198 de </w:t>
      </w:r>
      <w:r>
        <w:rPr>
          <w:rFonts w:ascii="Arial" w:eastAsia="Arial" w:hAnsi="Arial" w:cs="Arial"/>
          <w:i/>
          <w:sz w:val="22"/>
          <w:szCs w:val="22"/>
        </w:rPr>
        <w:t xml:space="preserve">La signorina Felicita </w:t>
      </w:r>
      <w:r>
        <w:rPr>
          <w:rFonts w:ascii="Arial" w:eastAsia="Arial" w:hAnsi="Arial" w:cs="Arial"/>
          <w:sz w:val="22"/>
          <w:szCs w:val="22"/>
        </w:rPr>
        <w:t xml:space="preserve">di Guido Gozzano (file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67A4732E"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A Cesena </w:t>
      </w:r>
      <w:r>
        <w:rPr>
          <w:rFonts w:ascii="Arial" w:eastAsia="Arial" w:hAnsi="Arial" w:cs="Arial"/>
          <w:sz w:val="22"/>
          <w:szCs w:val="22"/>
        </w:rPr>
        <w:t>di Marino Moretti</w:t>
      </w:r>
      <w:r>
        <w:rPr>
          <w:rFonts w:ascii="Arial" w:eastAsia="Arial" w:hAnsi="Arial" w:cs="Arial"/>
          <w:i/>
          <w:sz w:val="22"/>
          <w:szCs w:val="22"/>
        </w:rPr>
        <w:t xml:space="preserve"> </w:t>
      </w:r>
      <w:r>
        <w:rPr>
          <w:rFonts w:ascii="Arial" w:eastAsia="Arial" w:hAnsi="Arial" w:cs="Arial"/>
          <w:sz w:val="22"/>
          <w:szCs w:val="22"/>
        </w:rPr>
        <w:t xml:space="preserve">(file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2AE396C9"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Bombardamento</w:t>
      </w:r>
      <w:r>
        <w:rPr>
          <w:rFonts w:ascii="Arial" w:eastAsia="Arial" w:hAnsi="Arial" w:cs="Arial"/>
          <w:sz w:val="22"/>
          <w:szCs w:val="22"/>
        </w:rPr>
        <w:t xml:space="preserve"> (da </w:t>
      </w:r>
      <w:r>
        <w:rPr>
          <w:rFonts w:ascii="Arial" w:eastAsia="Arial" w:hAnsi="Arial" w:cs="Arial"/>
          <w:i/>
          <w:sz w:val="22"/>
          <w:szCs w:val="22"/>
        </w:rPr>
        <w:t xml:space="preserve">Zang </w:t>
      </w:r>
      <w:proofErr w:type="spellStart"/>
      <w:r>
        <w:rPr>
          <w:rFonts w:ascii="Arial" w:eastAsia="Arial" w:hAnsi="Arial" w:cs="Arial"/>
          <w:i/>
          <w:sz w:val="22"/>
          <w:szCs w:val="22"/>
        </w:rPr>
        <w:t>tumb</w:t>
      </w:r>
      <w:proofErr w:type="spellEnd"/>
      <w:r>
        <w:rPr>
          <w:rFonts w:ascii="Arial" w:eastAsia="Arial" w:hAnsi="Arial" w:cs="Arial"/>
          <w:i/>
          <w:sz w:val="22"/>
          <w:szCs w:val="22"/>
        </w:rPr>
        <w:t xml:space="preserve"> </w:t>
      </w:r>
      <w:proofErr w:type="spellStart"/>
      <w:r>
        <w:rPr>
          <w:rFonts w:ascii="Arial" w:eastAsia="Arial" w:hAnsi="Arial" w:cs="Arial"/>
          <w:i/>
          <w:sz w:val="22"/>
          <w:szCs w:val="22"/>
        </w:rPr>
        <w:t>tuuum</w:t>
      </w:r>
      <w:proofErr w:type="spellEnd"/>
      <w:r>
        <w:rPr>
          <w:rFonts w:ascii="Arial" w:eastAsia="Arial" w:hAnsi="Arial" w:cs="Arial"/>
          <w:sz w:val="22"/>
          <w:szCs w:val="22"/>
        </w:rPr>
        <w:t>) di F.T. Marinetti (395-397)</w:t>
      </w:r>
    </w:p>
    <w:p w14:paraId="781C6625" w14:textId="77777777" w:rsidR="009722D9" w:rsidRDefault="009722D9" w:rsidP="009722D9">
      <w:pPr>
        <w:spacing w:before="80" w:after="40" w:line="276" w:lineRule="auto"/>
        <w:ind w:left="0" w:hanging="2"/>
        <w:jc w:val="both"/>
        <w:rPr>
          <w:rFonts w:ascii="Arial" w:eastAsia="Arial" w:hAnsi="Arial" w:cs="Arial"/>
          <w:sz w:val="22"/>
          <w:szCs w:val="22"/>
          <w:u w:val="single"/>
        </w:rPr>
      </w:pPr>
      <w:r>
        <w:rPr>
          <w:rFonts w:ascii="Arial" w:eastAsia="Arial" w:hAnsi="Arial" w:cs="Arial"/>
          <w:sz w:val="22"/>
          <w:szCs w:val="22"/>
          <w:u w:val="single"/>
        </w:rPr>
        <w:t>Oltre la crisi</w:t>
      </w:r>
    </w:p>
    <w:p w14:paraId="7487A46E"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I tre fondamentali filoni della lirica italiana del Novecento (file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12BC0E11" w14:textId="77777777" w:rsidR="009722D9" w:rsidRDefault="009722D9" w:rsidP="009722D9">
      <w:pPr>
        <w:spacing w:before="80" w:after="40" w:line="276" w:lineRule="auto"/>
        <w:ind w:left="0" w:hanging="2"/>
        <w:jc w:val="both"/>
        <w:rPr>
          <w:rFonts w:ascii="Arial" w:eastAsia="Arial" w:hAnsi="Arial" w:cs="Arial"/>
          <w:sz w:val="22"/>
          <w:szCs w:val="22"/>
          <w:u w:val="single"/>
        </w:rPr>
      </w:pPr>
      <w:r>
        <w:rPr>
          <w:rFonts w:ascii="Arial" w:eastAsia="Arial" w:hAnsi="Arial" w:cs="Arial"/>
          <w:sz w:val="22"/>
          <w:szCs w:val="22"/>
          <w:u w:val="single"/>
        </w:rPr>
        <w:t>La linea “novecentista”</w:t>
      </w:r>
    </w:p>
    <w:p w14:paraId="537470A0"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L’esperienza poetica di Ungaretti: cenni biografici (802); contenuto e poetica de </w:t>
      </w:r>
      <w:r>
        <w:rPr>
          <w:rFonts w:ascii="Arial" w:eastAsia="Arial" w:hAnsi="Arial" w:cs="Arial"/>
          <w:i/>
          <w:sz w:val="22"/>
          <w:szCs w:val="22"/>
        </w:rPr>
        <w:t>L’allegria</w:t>
      </w:r>
      <w:r>
        <w:rPr>
          <w:rFonts w:ascii="Arial" w:eastAsia="Arial" w:hAnsi="Arial" w:cs="Arial"/>
          <w:sz w:val="22"/>
          <w:szCs w:val="22"/>
        </w:rPr>
        <w:t xml:space="preserve"> (769 e file “Una dichiarazione…” su </w:t>
      </w:r>
      <w:proofErr w:type="spellStart"/>
      <w:r>
        <w:rPr>
          <w:rFonts w:ascii="Arial" w:eastAsia="Arial" w:hAnsi="Arial" w:cs="Arial"/>
          <w:sz w:val="22"/>
          <w:szCs w:val="22"/>
        </w:rPr>
        <w:t>Classroom</w:t>
      </w:r>
      <w:proofErr w:type="spellEnd"/>
      <w:r>
        <w:rPr>
          <w:rFonts w:ascii="Arial" w:eastAsia="Arial" w:hAnsi="Arial" w:cs="Arial"/>
          <w:sz w:val="22"/>
          <w:szCs w:val="22"/>
        </w:rPr>
        <w:t xml:space="preserve">); il linguaggio poetico del primo Ungaretti (tabella 768); il secondo Ungaretti del </w:t>
      </w:r>
      <w:r>
        <w:rPr>
          <w:rFonts w:ascii="Arial" w:eastAsia="Arial" w:hAnsi="Arial" w:cs="Arial"/>
          <w:i/>
          <w:sz w:val="22"/>
          <w:szCs w:val="22"/>
        </w:rPr>
        <w:t>Sentimento del tempo</w:t>
      </w:r>
      <w:r>
        <w:rPr>
          <w:rFonts w:ascii="Arial" w:eastAsia="Arial" w:hAnsi="Arial" w:cs="Arial"/>
          <w:sz w:val="22"/>
          <w:szCs w:val="22"/>
        </w:rPr>
        <w:t xml:space="preserve"> (792 e sintesi 794)</w:t>
      </w:r>
    </w:p>
    <w:p w14:paraId="35118AC9"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San Martino del Carso </w:t>
      </w:r>
      <w:r>
        <w:rPr>
          <w:rFonts w:ascii="Arial" w:eastAsia="Arial" w:hAnsi="Arial" w:cs="Arial"/>
          <w:sz w:val="22"/>
          <w:szCs w:val="22"/>
        </w:rPr>
        <w:t>(783)</w:t>
      </w:r>
    </w:p>
    <w:p w14:paraId="7D0600A1"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Veglia</w:t>
      </w:r>
      <w:r>
        <w:rPr>
          <w:rFonts w:ascii="Arial" w:eastAsia="Arial" w:hAnsi="Arial" w:cs="Arial"/>
          <w:sz w:val="22"/>
          <w:szCs w:val="22"/>
        </w:rPr>
        <w:t xml:space="preserve"> (775)</w:t>
      </w:r>
    </w:p>
    <w:p w14:paraId="6A5328DB"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I fiumi </w:t>
      </w:r>
      <w:r>
        <w:rPr>
          <w:rFonts w:ascii="Arial" w:eastAsia="Arial" w:hAnsi="Arial" w:cs="Arial"/>
          <w:sz w:val="22"/>
          <w:szCs w:val="22"/>
        </w:rPr>
        <w:t>(779)</w:t>
      </w:r>
    </w:p>
    <w:p w14:paraId="135349E1"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L’isola </w:t>
      </w:r>
      <w:r>
        <w:rPr>
          <w:rFonts w:ascii="Arial" w:eastAsia="Arial" w:hAnsi="Arial" w:cs="Arial"/>
          <w:sz w:val="22"/>
          <w:szCs w:val="22"/>
        </w:rPr>
        <w:t>(794-795)</w:t>
      </w:r>
    </w:p>
    <w:p w14:paraId="7D45FAED"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L’Ermetismo: definizione e caratteri (809-810)</w:t>
      </w:r>
    </w:p>
    <w:p w14:paraId="00B84D2A"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L’immensità dell’attimo </w:t>
      </w:r>
      <w:r>
        <w:rPr>
          <w:rFonts w:ascii="Arial" w:eastAsia="Arial" w:hAnsi="Arial" w:cs="Arial"/>
          <w:sz w:val="22"/>
          <w:szCs w:val="22"/>
        </w:rPr>
        <w:t>di Mario Luzi (817-818)</w:t>
      </w:r>
    </w:p>
    <w:p w14:paraId="3974E97F" w14:textId="77777777" w:rsidR="009722D9" w:rsidRDefault="009722D9" w:rsidP="009722D9">
      <w:pPr>
        <w:spacing w:before="80" w:after="40" w:line="276" w:lineRule="auto"/>
        <w:ind w:left="0" w:hanging="2"/>
        <w:jc w:val="both"/>
        <w:rPr>
          <w:rFonts w:ascii="Arial" w:eastAsia="Arial" w:hAnsi="Arial" w:cs="Arial"/>
          <w:sz w:val="22"/>
          <w:szCs w:val="22"/>
          <w:u w:val="single"/>
        </w:rPr>
      </w:pPr>
      <w:r>
        <w:rPr>
          <w:rFonts w:ascii="Arial" w:eastAsia="Arial" w:hAnsi="Arial" w:cs="Arial"/>
          <w:sz w:val="22"/>
          <w:szCs w:val="22"/>
          <w:u w:val="single"/>
        </w:rPr>
        <w:t>La linea “</w:t>
      </w:r>
      <w:proofErr w:type="spellStart"/>
      <w:r>
        <w:rPr>
          <w:rFonts w:ascii="Arial" w:eastAsia="Arial" w:hAnsi="Arial" w:cs="Arial"/>
          <w:sz w:val="22"/>
          <w:szCs w:val="22"/>
          <w:u w:val="single"/>
        </w:rPr>
        <w:t>antinovecentista</w:t>
      </w:r>
      <w:proofErr w:type="spellEnd"/>
      <w:r>
        <w:rPr>
          <w:rFonts w:ascii="Arial" w:eastAsia="Arial" w:hAnsi="Arial" w:cs="Arial"/>
          <w:sz w:val="22"/>
          <w:szCs w:val="22"/>
          <w:u w:val="single"/>
        </w:rPr>
        <w:t>”</w:t>
      </w:r>
    </w:p>
    <w:p w14:paraId="552E918A"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L’esperienza poetica di Saba: cenni biografici (757); struttura, caratteri generali e caratteri formali del </w:t>
      </w:r>
      <w:r>
        <w:rPr>
          <w:rFonts w:ascii="Arial" w:eastAsia="Arial" w:hAnsi="Arial" w:cs="Arial"/>
          <w:i/>
          <w:sz w:val="22"/>
          <w:szCs w:val="22"/>
        </w:rPr>
        <w:t>Canzoniere</w:t>
      </w:r>
      <w:r>
        <w:rPr>
          <w:rFonts w:ascii="Arial" w:eastAsia="Arial" w:hAnsi="Arial" w:cs="Arial"/>
          <w:sz w:val="22"/>
          <w:szCs w:val="22"/>
        </w:rPr>
        <w:t xml:space="preserve"> (739); l’“</w:t>
      </w:r>
      <w:proofErr w:type="spellStart"/>
      <w:r>
        <w:rPr>
          <w:rFonts w:ascii="Arial" w:eastAsia="Arial" w:hAnsi="Arial" w:cs="Arial"/>
          <w:sz w:val="22"/>
          <w:szCs w:val="22"/>
        </w:rPr>
        <w:t>antinovecentismo</w:t>
      </w:r>
      <w:proofErr w:type="spellEnd"/>
      <w:r>
        <w:rPr>
          <w:rFonts w:ascii="Arial" w:eastAsia="Arial" w:hAnsi="Arial" w:cs="Arial"/>
          <w:sz w:val="22"/>
          <w:szCs w:val="22"/>
        </w:rPr>
        <w:t>” di Saba (tabella 738)</w:t>
      </w:r>
    </w:p>
    <w:p w14:paraId="76924FB8"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Amai </w:t>
      </w:r>
      <w:r>
        <w:rPr>
          <w:rFonts w:ascii="Arial" w:eastAsia="Arial" w:hAnsi="Arial" w:cs="Arial"/>
          <w:sz w:val="22"/>
          <w:szCs w:val="22"/>
        </w:rPr>
        <w:t>(749)</w:t>
      </w:r>
    </w:p>
    <w:p w14:paraId="660937F5"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A mia moglie</w:t>
      </w:r>
      <w:r>
        <w:rPr>
          <w:rFonts w:ascii="Arial" w:eastAsia="Arial" w:hAnsi="Arial" w:cs="Arial"/>
          <w:sz w:val="22"/>
          <w:szCs w:val="22"/>
        </w:rPr>
        <w:t xml:space="preserve"> (740-743)</w:t>
      </w:r>
    </w:p>
    <w:p w14:paraId="0AB4A46C"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Ulisse</w:t>
      </w:r>
      <w:r>
        <w:rPr>
          <w:rFonts w:ascii="Arial" w:eastAsia="Arial" w:hAnsi="Arial" w:cs="Arial"/>
          <w:sz w:val="22"/>
          <w:szCs w:val="22"/>
        </w:rPr>
        <w:t xml:space="preserve"> (750-752)</w:t>
      </w:r>
    </w:p>
    <w:p w14:paraId="4F1484B9"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i/>
          <w:sz w:val="22"/>
          <w:szCs w:val="22"/>
        </w:rPr>
        <w:t>Il seme del piangere</w:t>
      </w:r>
      <w:r>
        <w:rPr>
          <w:rFonts w:ascii="Arial" w:eastAsia="Arial" w:hAnsi="Arial" w:cs="Arial"/>
          <w:sz w:val="22"/>
          <w:szCs w:val="22"/>
        </w:rPr>
        <w:t xml:space="preserve"> di Caproni (917)</w:t>
      </w:r>
    </w:p>
    <w:p w14:paraId="61347D9A"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Per lei</w:t>
      </w:r>
      <w:r>
        <w:rPr>
          <w:rFonts w:ascii="Arial" w:eastAsia="Arial" w:hAnsi="Arial" w:cs="Arial"/>
          <w:sz w:val="22"/>
          <w:szCs w:val="22"/>
        </w:rPr>
        <w:t xml:space="preserve"> (918)</w:t>
      </w:r>
    </w:p>
    <w:p w14:paraId="35C37954" w14:textId="77777777" w:rsidR="009722D9" w:rsidRDefault="009722D9" w:rsidP="009722D9">
      <w:pPr>
        <w:spacing w:before="80" w:after="40" w:line="276" w:lineRule="auto"/>
        <w:ind w:left="0" w:hanging="2"/>
        <w:jc w:val="both"/>
        <w:rPr>
          <w:rFonts w:ascii="Arial" w:eastAsia="Arial" w:hAnsi="Arial" w:cs="Arial"/>
          <w:sz w:val="22"/>
          <w:szCs w:val="22"/>
          <w:u w:val="single"/>
        </w:rPr>
      </w:pPr>
      <w:r>
        <w:rPr>
          <w:rFonts w:ascii="Arial" w:eastAsia="Arial" w:hAnsi="Arial" w:cs="Arial"/>
          <w:sz w:val="22"/>
          <w:szCs w:val="22"/>
          <w:u w:val="single"/>
        </w:rPr>
        <w:t>Da Montale a De Angelis</w:t>
      </w:r>
    </w:p>
    <w:p w14:paraId="27125313"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L’esperienza poetica di Montale: cenni biografici (868); caratteri generali degli </w:t>
      </w:r>
      <w:r>
        <w:rPr>
          <w:rFonts w:ascii="Arial" w:eastAsia="Arial" w:hAnsi="Arial" w:cs="Arial"/>
          <w:i/>
          <w:sz w:val="22"/>
          <w:szCs w:val="22"/>
        </w:rPr>
        <w:t>Ossi di seppia</w:t>
      </w:r>
      <w:r>
        <w:rPr>
          <w:rFonts w:ascii="Arial" w:eastAsia="Arial" w:hAnsi="Arial" w:cs="Arial"/>
          <w:sz w:val="22"/>
          <w:szCs w:val="22"/>
        </w:rPr>
        <w:t xml:space="preserve"> (831); confronto con il primo Ungaretti (tabella 830); caratteri generali delle </w:t>
      </w:r>
      <w:r>
        <w:rPr>
          <w:rFonts w:ascii="Arial" w:eastAsia="Arial" w:hAnsi="Arial" w:cs="Arial"/>
          <w:i/>
          <w:sz w:val="22"/>
          <w:szCs w:val="22"/>
        </w:rPr>
        <w:t>Occasioni</w:t>
      </w:r>
      <w:r>
        <w:rPr>
          <w:rFonts w:ascii="Arial" w:eastAsia="Arial" w:hAnsi="Arial" w:cs="Arial"/>
          <w:sz w:val="22"/>
          <w:szCs w:val="22"/>
        </w:rPr>
        <w:t xml:space="preserve"> (849); le ultime raccolte (861)</w:t>
      </w:r>
    </w:p>
    <w:p w14:paraId="0509C54A"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Meriggiare pallido e assorto </w:t>
      </w:r>
      <w:r>
        <w:rPr>
          <w:rFonts w:ascii="Arial" w:eastAsia="Arial" w:hAnsi="Arial" w:cs="Arial"/>
          <w:sz w:val="22"/>
          <w:szCs w:val="22"/>
        </w:rPr>
        <w:t>(838-840)</w:t>
      </w:r>
    </w:p>
    <w:p w14:paraId="62E26300"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La casa dei doganieri</w:t>
      </w:r>
      <w:r>
        <w:rPr>
          <w:rFonts w:ascii="Arial" w:eastAsia="Arial" w:hAnsi="Arial" w:cs="Arial"/>
          <w:sz w:val="22"/>
          <w:szCs w:val="22"/>
        </w:rPr>
        <w:t xml:space="preserve"> (851-853)</w:t>
      </w:r>
    </w:p>
    <w:p w14:paraId="21FCDCE8"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Xenia 1</w:t>
      </w:r>
      <w:r>
        <w:rPr>
          <w:rFonts w:ascii="Arial" w:eastAsia="Arial" w:hAnsi="Arial" w:cs="Arial"/>
          <w:sz w:val="22"/>
          <w:szCs w:val="22"/>
        </w:rPr>
        <w:t xml:space="preserve"> (862)</w:t>
      </w:r>
    </w:p>
    <w:p w14:paraId="7CB364F4" w14:textId="77777777" w:rsidR="009722D9" w:rsidRDefault="009722D9" w:rsidP="009722D9">
      <w:pPr>
        <w:spacing w:before="80" w:after="40" w:line="276" w:lineRule="auto"/>
        <w:ind w:left="0" w:hanging="2"/>
        <w:jc w:val="both"/>
        <w:rPr>
          <w:rFonts w:ascii="Arial" w:eastAsia="Arial" w:hAnsi="Arial" w:cs="Arial"/>
          <w:sz w:val="22"/>
          <w:szCs w:val="22"/>
        </w:rPr>
      </w:pPr>
      <w:r>
        <w:rPr>
          <w:rFonts w:ascii="Arial" w:eastAsia="Arial" w:hAnsi="Arial" w:cs="Arial"/>
          <w:sz w:val="22"/>
          <w:szCs w:val="22"/>
        </w:rPr>
        <w:t xml:space="preserve">Chi ricomincia da zero: Milo De Angelis (file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0934D915"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Bella come un grido </w:t>
      </w:r>
      <w:r>
        <w:rPr>
          <w:rFonts w:ascii="Arial" w:eastAsia="Arial" w:hAnsi="Arial" w:cs="Arial"/>
          <w:sz w:val="22"/>
          <w:szCs w:val="22"/>
        </w:rPr>
        <w:t xml:space="preserve">(file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4B78B898" w14:textId="77777777" w:rsidR="009722D9" w:rsidRDefault="009722D9" w:rsidP="009722D9">
      <w:pPr>
        <w:spacing w:before="160" w:line="276" w:lineRule="auto"/>
        <w:ind w:left="0" w:hanging="2"/>
        <w:jc w:val="both"/>
        <w:rPr>
          <w:rFonts w:ascii="Arial" w:eastAsia="Arial" w:hAnsi="Arial" w:cs="Arial"/>
          <w:b/>
          <w:sz w:val="22"/>
          <w:szCs w:val="22"/>
        </w:rPr>
      </w:pPr>
      <w:r>
        <w:rPr>
          <w:rFonts w:ascii="Arial" w:eastAsia="Arial" w:hAnsi="Arial" w:cs="Arial"/>
          <w:b/>
          <w:sz w:val="22"/>
          <w:szCs w:val="22"/>
        </w:rPr>
        <w:t>Per finire</w:t>
      </w:r>
    </w:p>
    <w:p w14:paraId="714E815F"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14"/>
          <w:szCs w:val="14"/>
        </w:rPr>
        <w:tab/>
      </w:r>
      <w:r>
        <w:rPr>
          <w:rFonts w:ascii="Arial" w:eastAsia="Arial" w:hAnsi="Arial" w:cs="Arial"/>
          <w:i/>
          <w:sz w:val="22"/>
          <w:szCs w:val="22"/>
        </w:rPr>
        <w:t xml:space="preserve">L’ultimo passero </w:t>
      </w:r>
      <w:r>
        <w:rPr>
          <w:rFonts w:ascii="Arial" w:eastAsia="Arial" w:hAnsi="Arial" w:cs="Arial"/>
          <w:sz w:val="22"/>
          <w:szCs w:val="22"/>
        </w:rPr>
        <w:t xml:space="preserve">(da </w:t>
      </w:r>
      <w:r>
        <w:rPr>
          <w:rFonts w:ascii="Arial" w:eastAsia="Arial" w:hAnsi="Arial" w:cs="Arial"/>
          <w:i/>
          <w:sz w:val="22"/>
          <w:szCs w:val="22"/>
        </w:rPr>
        <w:t>Il partigiano Johnny</w:t>
      </w:r>
      <w:r>
        <w:rPr>
          <w:rFonts w:ascii="Arial" w:eastAsia="Arial" w:hAnsi="Arial" w:cs="Arial"/>
          <w:sz w:val="22"/>
          <w:szCs w:val="22"/>
        </w:rPr>
        <w:t xml:space="preserve">) di Beppe Fenoglio (file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6BC617C3" w14:textId="77777777" w:rsidR="009722D9" w:rsidRDefault="009722D9" w:rsidP="009722D9">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p w14:paraId="298A9697" w14:textId="77777777" w:rsidR="009722D9" w:rsidRDefault="009722D9" w:rsidP="009722D9">
      <w:pPr>
        <w:spacing w:before="160" w:line="276" w:lineRule="auto"/>
        <w:ind w:left="0" w:hanging="2"/>
        <w:jc w:val="both"/>
        <w:rPr>
          <w:rFonts w:ascii="Arial" w:eastAsia="Arial" w:hAnsi="Arial" w:cs="Arial"/>
          <w:b/>
          <w:sz w:val="22"/>
          <w:szCs w:val="22"/>
        </w:rPr>
      </w:pPr>
      <w:r>
        <w:rPr>
          <w:rFonts w:ascii="Arial" w:eastAsia="Arial" w:hAnsi="Arial" w:cs="Arial"/>
          <w:b/>
          <w:sz w:val="22"/>
          <w:szCs w:val="22"/>
        </w:rPr>
        <w:t xml:space="preserve">Il </w:t>
      </w:r>
      <w:r>
        <w:rPr>
          <w:rFonts w:ascii="Arial" w:eastAsia="Arial" w:hAnsi="Arial" w:cs="Arial"/>
          <w:b/>
          <w:i/>
          <w:sz w:val="22"/>
          <w:szCs w:val="22"/>
        </w:rPr>
        <w:t xml:space="preserve">Paradiso </w:t>
      </w:r>
      <w:r>
        <w:rPr>
          <w:rFonts w:ascii="Arial" w:eastAsia="Arial" w:hAnsi="Arial" w:cs="Arial"/>
          <w:b/>
          <w:sz w:val="22"/>
          <w:szCs w:val="22"/>
        </w:rPr>
        <w:t>di Dante</w:t>
      </w:r>
    </w:p>
    <w:p w14:paraId="44BFF759" w14:textId="77777777" w:rsidR="009722D9" w:rsidRDefault="009722D9" w:rsidP="009722D9">
      <w:pPr>
        <w:spacing w:before="80" w:line="276" w:lineRule="auto"/>
        <w:ind w:left="0" w:hanging="2"/>
        <w:jc w:val="both"/>
        <w:rPr>
          <w:rFonts w:ascii="Arial" w:eastAsia="Arial" w:hAnsi="Arial" w:cs="Arial"/>
          <w:sz w:val="22"/>
          <w:szCs w:val="22"/>
        </w:rPr>
      </w:pPr>
      <w:r>
        <w:rPr>
          <w:rFonts w:ascii="Arial" w:eastAsia="Arial" w:hAnsi="Arial" w:cs="Arial"/>
          <w:sz w:val="22"/>
          <w:szCs w:val="22"/>
        </w:rPr>
        <w:t>Canto I (per l’analisi, file 037)</w:t>
      </w:r>
    </w:p>
    <w:p w14:paraId="1380D8AB" w14:textId="77777777" w:rsidR="009722D9" w:rsidRDefault="009722D9" w:rsidP="009722D9">
      <w:pPr>
        <w:spacing w:before="80" w:line="276" w:lineRule="auto"/>
        <w:ind w:left="0" w:hanging="2"/>
        <w:jc w:val="both"/>
        <w:rPr>
          <w:rFonts w:ascii="Arial" w:eastAsia="Arial" w:hAnsi="Arial" w:cs="Arial"/>
          <w:sz w:val="22"/>
          <w:szCs w:val="22"/>
        </w:rPr>
      </w:pPr>
      <w:r>
        <w:rPr>
          <w:rFonts w:ascii="Arial" w:eastAsia="Arial" w:hAnsi="Arial" w:cs="Arial"/>
          <w:sz w:val="22"/>
          <w:szCs w:val="22"/>
        </w:rPr>
        <w:t xml:space="preserve">Canto III (in parafrasi </w:t>
      </w:r>
      <w:proofErr w:type="spellStart"/>
      <w:r>
        <w:rPr>
          <w:rFonts w:ascii="Arial" w:eastAsia="Arial" w:hAnsi="Arial" w:cs="Arial"/>
          <w:sz w:val="22"/>
          <w:szCs w:val="22"/>
        </w:rPr>
        <w:t>vv</w:t>
      </w:r>
      <w:proofErr w:type="spellEnd"/>
      <w:r>
        <w:rPr>
          <w:rFonts w:ascii="Arial" w:eastAsia="Arial" w:hAnsi="Arial" w:cs="Arial"/>
          <w:sz w:val="22"/>
          <w:szCs w:val="22"/>
        </w:rPr>
        <w:t>. 10-33 e 97-120; per l’analisi, file 060)</w:t>
      </w:r>
    </w:p>
    <w:p w14:paraId="5104C899" w14:textId="77777777" w:rsidR="009722D9" w:rsidRDefault="009722D9" w:rsidP="009722D9">
      <w:pPr>
        <w:spacing w:before="80" w:line="276" w:lineRule="auto"/>
        <w:ind w:left="0" w:hanging="2"/>
        <w:jc w:val="both"/>
        <w:rPr>
          <w:rFonts w:ascii="Arial" w:eastAsia="Arial" w:hAnsi="Arial" w:cs="Arial"/>
          <w:sz w:val="22"/>
          <w:szCs w:val="22"/>
        </w:rPr>
      </w:pPr>
      <w:r>
        <w:rPr>
          <w:rFonts w:ascii="Arial" w:eastAsia="Arial" w:hAnsi="Arial" w:cs="Arial"/>
          <w:sz w:val="22"/>
          <w:szCs w:val="22"/>
        </w:rPr>
        <w:t xml:space="preserve">Canto VI (in parafrasi </w:t>
      </w:r>
      <w:proofErr w:type="spellStart"/>
      <w:r>
        <w:rPr>
          <w:rFonts w:ascii="Arial" w:eastAsia="Arial" w:hAnsi="Arial" w:cs="Arial"/>
          <w:sz w:val="22"/>
          <w:szCs w:val="22"/>
        </w:rPr>
        <w:t>vv</w:t>
      </w:r>
      <w:proofErr w:type="spellEnd"/>
      <w:r>
        <w:rPr>
          <w:rFonts w:ascii="Arial" w:eastAsia="Arial" w:hAnsi="Arial" w:cs="Arial"/>
          <w:sz w:val="22"/>
          <w:szCs w:val="22"/>
        </w:rPr>
        <w:t>. 1-27 e 127-142; per l’analisi file 071)</w:t>
      </w:r>
    </w:p>
    <w:p w14:paraId="3F90836D" w14:textId="77777777" w:rsidR="009722D9" w:rsidRDefault="009722D9" w:rsidP="009722D9">
      <w:pPr>
        <w:spacing w:before="80" w:line="276" w:lineRule="auto"/>
        <w:ind w:left="0" w:hanging="2"/>
        <w:jc w:val="both"/>
        <w:rPr>
          <w:rFonts w:ascii="Arial" w:eastAsia="Arial" w:hAnsi="Arial" w:cs="Arial"/>
          <w:sz w:val="22"/>
          <w:szCs w:val="22"/>
        </w:rPr>
      </w:pPr>
      <w:r>
        <w:rPr>
          <w:rFonts w:ascii="Arial" w:eastAsia="Arial" w:hAnsi="Arial" w:cs="Arial"/>
          <w:sz w:val="22"/>
          <w:szCs w:val="22"/>
        </w:rPr>
        <w:t xml:space="preserve">Canto XI (in parafrasi </w:t>
      </w:r>
      <w:proofErr w:type="spellStart"/>
      <w:r>
        <w:rPr>
          <w:rFonts w:ascii="Arial" w:eastAsia="Arial" w:hAnsi="Arial" w:cs="Arial"/>
          <w:sz w:val="22"/>
          <w:szCs w:val="22"/>
        </w:rPr>
        <w:t>vv</w:t>
      </w:r>
      <w:proofErr w:type="spellEnd"/>
      <w:r>
        <w:rPr>
          <w:rFonts w:ascii="Arial" w:eastAsia="Arial" w:hAnsi="Arial" w:cs="Arial"/>
          <w:sz w:val="22"/>
          <w:szCs w:val="22"/>
        </w:rPr>
        <w:t>. 28-39 e 55-117; per l’analisi file 072 e 073)</w:t>
      </w:r>
    </w:p>
    <w:p w14:paraId="260ED161" w14:textId="77777777" w:rsidR="009722D9" w:rsidRDefault="009722D9" w:rsidP="009722D9">
      <w:pPr>
        <w:spacing w:before="80" w:line="276" w:lineRule="auto"/>
        <w:ind w:left="0" w:hanging="2"/>
        <w:jc w:val="both"/>
        <w:rPr>
          <w:rFonts w:ascii="Arial" w:eastAsia="Arial" w:hAnsi="Arial" w:cs="Arial"/>
          <w:sz w:val="22"/>
          <w:szCs w:val="22"/>
        </w:rPr>
      </w:pPr>
      <w:r>
        <w:rPr>
          <w:rFonts w:ascii="Arial" w:eastAsia="Arial" w:hAnsi="Arial" w:cs="Arial"/>
          <w:sz w:val="22"/>
          <w:szCs w:val="22"/>
        </w:rPr>
        <w:t xml:space="preserve">Canto XXXIII (per l’analisi, file su </w:t>
      </w:r>
      <w:proofErr w:type="spellStart"/>
      <w:r>
        <w:rPr>
          <w:rFonts w:ascii="Arial" w:eastAsia="Arial" w:hAnsi="Arial" w:cs="Arial"/>
          <w:sz w:val="22"/>
          <w:szCs w:val="22"/>
        </w:rPr>
        <w:t>Classroom</w:t>
      </w:r>
      <w:proofErr w:type="spellEnd"/>
      <w:r>
        <w:rPr>
          <w:rFonts w:ascii="Arial" w:eastAsia="Arial" w:hAnsi="Arial" w:cs="Arial"/>
          <w:sz w:val="22"/>
          <w:szCs w:val="22"/>
        </w:rPr>
        <w:t>)</w:t>
      </w:r>
    </w:p>
    <w:p w14:paraId="2183357B" w14:textId="77777777" w:rsidR="009722D9" w:rsidRDefault="009722D9" w:rsidP="009722D9">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p w14:paraId="41A76ED9" w14:textId="77777777" w:rsidR="009722D9" w:rsidRDefault="009722D9" w:rsidP="009722D9">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p w14:paraId="4F545964" w14:textId="77777777" w:rsidR="009722D9" w:rsidRDefault="009722D9" w:rsidP="009722D9">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p w14:paraId="71F63402" w14:textId="77777777" w:rsidR="009722D9" w:rsidRDefault="009722D9" w:rsidP="009722D9">
      <w:pPr>
        <w:spacing w:before="360" w:after="240"/>
        <w:ind w:left="0" w:hanging="2"/>
        <w:rPr>
          <w:rFonts w:ascii="Arial" w:eastAsia="Arial" w:hAnsi="Arial" w:cs="Arial"/>
          <w:sz w:val="22"/>
          <w:szCs w:val="22"/>
        </w:rPr>
      </w:pPr>
      <w:r>
        <w:rPr>
          <w:rFonts w:ascii="Arial" w:eastAsia="Arial" w:hAnsi="Arial" w:cs="Arial"/>
          <w:sz w:val="22"/>
          <w:szCs w:val="22"/>
        </w:rPr>
        <w:t>Erba, 15 maggio 2020</w:t>
      </w:r>
    </w:p>
    <w:p w14:paraId="0D361309" w14:textId="77777777" w:rsidR="009722D9" w:rsidRDefault="009722D9" w:rsidP="009722D9">
      <w:pPr>
        <w:spacing w:before="360" w:after="240"/>
        <w:ind w:left="0" w:hanging="2"/>
        <w:rPr>
          <w:rFonts w:ascii="Arial" w:eastAsia="Arial" w:hAnsi="Arial" w:cs="Arial"/>
          <w:sz w:val="22"/>
          <w:szCs w:val="22"/>
        </w:rPr>
      </w:pPr>
      <w:r>
        <w:rPr>
          <w:rFonts w:ascii="Arial" w:eastAsia="Arial" w:hAnsi="Arial" w:cs="Arial"/>
          <w:sz w:val="22"/>
          <w:szCs w:val="22"/>
        </w:rPr>
        <w:t xml:space="preserve"> </w:t>
      </w:r>
    </w:p>
    <w:p w14:paraId="6E84FFBB" w14:textId="77777777" w:rsidR="009722D9" w:rsidRDefault="009722D9" w:rsidP="009722D9">
      <w:pPr>
        <w:spacing w:before="240" w:after="240"/>
        <w:ind w:left="0" w:hanging="2"/>
        <w:rPr>
          <w:rFonts w:ascii="Arial" w:eastAsia="Arial" w:hAnsi="Arial" w:cs="Arial"/>
          <w:sz w:val="22"/>
          <w:szCs w:val="22"/>
        </w:rPr>
      </w:pPr>
      <w:r>
        <w:rPr>
          <w:rFonts w:ascii="Arial" w:eastAsia="Arial" w:hAnsi="Arial" w:cs="Arial"/>
          <w:sz w:val="22"/>
          <w:szCs w:val="22"/>
        </w:rPr>
        <w:t xml:space="preserve">Il sottoscritto docente </w:t>
      </w:r>
      <w:r>
        <w:rPr>
          <w:rFonts w:ascii="Arial" w:eastAsia="Arial" w:hAnsi="Arial" w:cs="Arial"/>
          <w:b/>
          <w:sz w:val="22"/>
          <w:szCs w:val="22"/>
        </w:rPr>
        <w:t>dichiara di aver sottoposto via email</w:t>
      </w:r>
      <w:r>
        <w:rPr>
          <w:rFonts w:ascii="Arial" w:eastAsia="Arial" w:hAnsi="Arial" w:cs="Arial"/>
          <w:sz w:val="22"/>
          <w:szCs w:val="22"/>
        </w:rPr>
        <w:t xml:space="preserve"> ai rappresentanti degli studenti in Consiglio di classe il presente documento e di avere ottenuto da loro la </w:t>
      </w:r>
      <w:r>
        <w:rPr>
          <w:rFonts w:ascii="Arial" w:eastAsia="Arial" w:hAnsi="Arial" w:cs="Arial"/>
          <w:b/>
          <w:sz w:val="22"/>
          <w:szCs w:val="22"/>
        </w:rPr>
        <w:t>conferma dell’esattezza</w:t>
      </w:r>
      <w:r>
        <w:rPr>
          <w:rFonts w:ascii="Arial" w:eastAsia="Arial" w:hAnsi="Arial" w:cs="Arial"/>
          <w:sz w:val="22"/>
          <w:szCs w:val="22"/>
        </w:rPr>
        <w:t xml:space="preserve"> di quanto qui riportato.</w:t>
      </w:r>
    </w:p>
    <w:p w14:paraId="7F53A35D" w14:textId="77777777" w:rsidR="009722D9" w:rsidRDefault="009722D9" w:rsidP="009722D9">
      <w:pPr>
        <w:spacing w:before="240" w:after="160"/>
        <w:ind w:left="0" w:hanging="2"/>
        <w:jc w:val="center"/>
        <w:rPr>
          <w:rFonts w:ascii="Arial" w:eastAsia="Arial" w:hAnsi="Arial" w:cs="Arial"/>
          <w:sz w:val="22"/>
          <w:szCs w:val="22"/>
        </w:rPr>
      </w:pPr>
      <w:r>
        <w:rPr>
          <w:rFonts w:ascii="Arial" w:eastAsia="Arial" w:hAnsi="Arial" w:cs="Arial"/>
          <w:sz w:val="22"/>
          <w:szCs w:val="22"/>
        </w:rPr>
        <w:t>IL DOCENTE</w:t>
      </w:r>
    </w:p>
    <w:p w14:paraId="46AF1F7F" w14:textId="77777777" w:rsidR="009722D9" w:rsidRDefault="009722D9" w:rsidP="009722D9">
      <w:pPr>
        <w:spacing w:before="360" w:after="160"/>
        <w:ind w:left="0" w:hanging="2"/>
        <w:jc w:val="center"/>
        <w:rPr>
          <w:rFonts w:ascii="Arial" w:eastAsia="Arial" w:hAnsi="Arial" w:cs="Arial"/>
          <w:sz w:val="22"/>
          <w:szCs w:val="22"/>
        </w:rPr>
      </w:pPr>
      <w:r>
        <w:rPr>
          <w:rFonts w:ascii="Arial" w:eastAsia="Arial" w:hAnsi="Arial" w:cs="Arial"/>
          <w:sz w:val="22"/>
          <w:szCs w:val="22"/>
        </w:rPr>
        <w:t>Daniele Porro</w:t>
      </w:r>
    </w:p>
    <w:p w14:paraId="47581697" w14:textId="77777777" w:rsidR="009722D9" w:rsidRDefault="009722D9" w:rsidP="009722D9">
      <w:pPr>
        <w:spacing w:before="240" w:after="160"/>
        <w:jc w:val="center"/>
        <w:rPr>
          <w:rFonts w:ascii="Arial" w:eastAsia="Arial" w:hAnsi="Arial" w:cs="Arial"/>
          <w:i/>
          <w:sz w:val="10"/>
          <w:szCs w:val="10"/>
        </w:rPr>
      </w:pPr>
      <w:r>
        <w:rPr>
          <w:rFonts w:ascii="Arial" w:eastAsia="Arial" w:hAnsi="Arial" w:cs="Arial"/>
          <w:i/>
          <w:sz w:val="10"/>
          <w:szCs w:val="10"/>
        </w:rPr>
        <w:t xml:space="preserve">(Firma autografa sostituita a mezzo stampa ai sensi dell’art. 3, c. 2 del </w:t>
      </w:r>
      <w:proofErr w:type="spellStart"/>
      <w:r>
        <w:rPr>
          <w:rFonts w:ascii="Arial" w:eastAsia="Arial" w:hAnsi="Arial" w:cs="Arial"/>
          <w:i/>
          <w:sz w:val="10"/>
          <w:szCs w:val="10"/>
        </w:rPr>
        <w:t>DLgs</w:t>
      </w:r>
      <w:proofErr w:type="spellEnd"/>
      <w:r>
        <w:rPr>
          <w:rFonts w:ascii="Arial" w:eastAsia="Arial" w:hAnsi="Arial" w:cs="Arial"/>
          <w:i/>
          <w:sz w:val="10"/>
          <w:szCs w:val="10"/>
        </w:rPr>
        <w:t xml:space="preserve"> n.39/1993) </w:t>
      </w:r>
    </w:p>
    <w:p w14:paraId="19677553" w14:textId="77777777" w:rsidR="009722D9" w:rsidRDefault="009722D9" w:rsidP="009722D9">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p w14:paraId="310CBC28" w14:textId="77777777"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59EAB533" w14:textId="77777777" w:rsidR="009722D9" w:rsidRDefault="009722D9" w:rsidP="009722D9">
      <w:pPr>
        <w:spacing w:before="120" w:after="160" w:line="276" w:lineRule="auto"/>
        <w:jc w:val="both"/>
        <w:rPr>
          <w:rFonts w:ascii="Arial" w:eastAsia="Arial" w:hAnsi="Arial" w:cs="Arial"/>
          <w:i/>
          <w:sz w:val="10"/>
          <w:szCs w:val="10"/>
        </w:rPr>
      </w:pPr>
    </w:p>
    <w:p w14:paraId="1C363E05" w14:textId="70251BFB" w:rsidR="009722D9" w:rsidRDefault="009722D9" w:rsidP="009722D9">
      <w:pPr>
        <w:spacing w:before="120" w:after="160" w:line="276" w:lineRule="auto"/>
        <w:jc w:val="both"/>
        <w:rPr>
          <w:rFonts w:ascii="Arial" w:eastAsia="Arial" w:hAnsi="Arial" w:cs="Arial"/>
          <w:i/>
          <w:sz w:val="10"/>
          <w:szCs w:val="10"/>
        </w:rPr>
      </w:pPr>
    </w:p>
    <w:p w14:paraId="5AAF54C8" w14:textId="13546C61" w:rsidR="008C1C53" w:rsidRDefault="008C1C53" w:rsidP="009722D9">
      <w:pPr>
        <w:spacing w:before="120" w:after="160" w:line="276" w:lineRule="auto"/>
        <w:jc w:val="both"/>
        <w:rPr>
          <w:rFonts w:ascii="Arial" w:eastAsia="Arial" w:hAnsi="Arial" w:cs="Arial"/>
          <w:i/>
          <w:sz w:val="10"/>
          <w:szCs w:val="10"/>
        </w:rPr>
      </w:pPr>
    </w:p>
    <w:p w14:paraId="28CE720C" w14:textId="12FA01AA" w:rsidR="008C1C53" w:rsidRDefault="008C1C53" w:rsidP="009722D9">
      <w:pPr>
        <w:spacing w:before="120" w:after="160" w:line="276" w:lineRule="auto"/>
        <w:jc w:val="both"/>
        <w:rPr>
          <w:rFonts w:ascii="Arial" w:eastAsia="Arial" w:hAnsi="Arial" w:cs="Arial"/>
          <w:i/>
          <w:sz w:val="10"/>
          <w:szCs w:val="10"/>
        </w:rPr>
      </w:pPr>
    </w:p>
    <w:p w14:paraId="1C1E9F4A" w14:textId="5DD1AD20" w:rsidR="008C1C53" w:rsidRDefault="008C1C53" w:rsidP="009722D9">
      <w:pPr>
        <w:spacing w:before="120" w:after="160" w:line="276" w:lineRule="auto"/>
        <w:jc w:val="both"/>
        <w:rPr>
          <w:rFonts w:ascii="Arial" w:eastAsia="Arial" w:hAnsi="Arial" w:cs="Arial"/>
          <w:i/>
          <w:sz w:val="10"/>
          <w:szCs w:val="10"/>
        </w:rPr>
      </w:pPr>
    </w:p>
    <w:p w14:paraId="4FEB9D42" w14:textId="1CFCD7C0" w:rsidR="008C1C53" w:rsidRDefault="008C1C53" w:rsidP="009722D9">
      <w:pPr>
        <w:spacing w:before="120" w:after="160" w:line="276" w:lineRule="auto"/>
        <w:jc w:val="both"/>
        <w:rPr>
          <w:rFonts w:ascii="Arial" w:eastAsia="Arial" w:hAnsi="Arial" w:cs="Arial"/>
          <w:i/>
          <w:sz w:val="10"/>
          <w:szCs w:val="10"/>
        </w:rPr>
      </w:pPr>
    </w:p>
    <w:p w14:paraId="2AEDB45F" w14:textId="7C2D6F42" w:rsidR="008C1C53" w:rsidRDefault="008C1C53" w:rsidP="009722D9">
      <w:pPr>
        <w:spacing w:before="120" w:after="160" w:line="276" w:lineRule="auto"/>
        <w:jc w:val="both"/>
        <w:rPr>
          <w:rFonts w:ascii="Arial" w:eastAsia="Arial" w:hAnsi="Arial" w:cs="Arial"/>
          <w:i/>
          <w:sz w:val="10"/>
          <w:szCs w:val="10"/>
        </w:rPr>
      </w:pPr>
    </w:p>
    <w:p w14:paraId="76123381" w14:textId="77777777" w:rsidR="008C1C53" w:rsidRDefault="008C1C53" w:rsidP="009722D9">
      <w:pPr>
        <w:spacing w:before="120" w:after="160" w:line="276" w:lineRule="auto"/>
        <w:jc w:val="both"/>
        <w:rPr>
          <w:rFonts w:ascii="Arial" w:eastAsia="Arial" w:hAnsi="Arial" w:cs="Arial"/>
          <w:i/>
          <w:sz w:val="10"/>
          <w:szCs w:val="10"/>
        </w:rPr>
      </w:pPr>
    </w:p>
    <w:p w14:paraId="67F60D25" w14:textId="77777777" w:rsidR="009722D9" w:rsidRDefault="009722D9" w:rsidP="009722D9">
      <w:pPr>
        <w:pBdr>
          <w:top w:val="nil"/>
          <w:left w:val="nil"/>
          <w:bottom w:val="nil"/>
          <w:right w:val="nil"/>
          <w:between w:val="nil"/>
        </w:pBdr>
        <w:spacing w:before="120" w:line="240" w:lineRule="auto"/>
        <w:ind w:left="0" w:hanging="2"/>
        <w:rPr>
          <w:rFonts w:ascii="Arial" w:eastAsia="Arial" w:hAnsi="Arial" w:cs="Arial"/>
          <w:color w:val="3333FF"/>
          <w:sz w:val="24"/>
          <w:szCs w:val="24"/>
        </w:rPr>
      </w:pPr>
    </w:p>
    <w:tbl>
      <w:tblPr>
        <w:tblStyle w:val="a2"/>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34"/>
        <w:gridCol w:w="4596"/>
      </w:tblGrid>
      <w:tr w:rsidR="009722D9" w14:paraId="2BDA44CA" w14:textId="77777777" w:rsidTr="009722D9">
        <w:trPr>
          <w:trHeight w:val="485"/>
        </w:trPr>
        <w:tc>
          <w:tcPr>
            <w:tcW w:w="9029"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6341A5" w14:textId="77777777" w:rsidR="009722D9" w:rsidRDefault="009722D9" w:rsidP="009722D9">
            <w:pPr>
              <w:spacing w:line="276" w:lineRule="auto"/>
              <w:ind w:left="0" w:hanging="2"/>
              <w:jc w:val="center"/>
              <w:rPr>
                <w:rFonts w:ascii="Arial" w:eastAsia="Arial" w:hAnsi="Arial" w:cs="Arial"/>
                <w:b/>
                <w:sz w:val="24"/>
                <w:szCs w:val="24"/>
              </w:rPr>
            </w:pPr>
            <w:r>
              <w:rPr>
                <w:rFonts w:ascii="Arial" w:eastAsia="Arial" w:hAnsi="Arial" w:cs="Arial"/>
                <w:b/>
                <w:sz w:val="24"/>
                <w:szCs w:val="24"/>
              </w:rPr>
              <w:t>PROGRAMMA SVOLTO</w:t>
            </w:r>
          </w:p>
        </w:tc>
      </w:tr>
      <w:tr w:rsidR="009722D9" w14:paraId="2CFC15A6" w14:textId="77777777" w:rsidTr="009722D9">
        <w:trPr>
          <w:trHeight w:val="54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6F8DB7CC"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MATERIA</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D0F2B7" w14:textId="77777777" w:rsidR="009722D9" w:rsidRDefault="009722D9" w:rsidP="009722D9">
            <w:pPr>
              <w:spacing w:line="276" w:lineRule="auto"/>
              <w:ind w:left="1" w:hanging="3"/>
              <w:jc w:val="center"/>
              <w:rPr>
                <w:rFonts w:ascii="Arial" w:eastAsia="Arial" w:hAnsi="Arial" w:cs="Arial"/>
                <w:b/>
                <w:sz w:val="28"/>
                <w:szCs w:val="28"/>
              </w:rPr>
            </w:pPr>
            <w:r>
              <w:rPr>
                <w:rFonts w:ascii="Arial" w:eastAsia="Arial" w:hAnsi="Arial" w:cs="Arial"/>
                <w:b/>
                <w:sz w:val="28"/>
                <w:szCs w:val="28"/>
              </w:rPr>
              <w:t>Inglese</w:t>
            </w:r>
          </w:p>
        </w:tc>
      </w:tr>
      <w:tr w:rsidR="009722D9" w14:paraId="5250B504" w14:textId="77777777" w:rsidTr="009722D9">
        <w:trPr>
          <w:trHeight w:val="51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5DD73980"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CLASSE - SEZIONE</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C5C62F"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5L</w:t>
            </w:r>
          </w:p>
        </w:tc>
      </w:tr>
      <w:tr w:rsidR="009722D9" w14:paraId="46C2B940" w14:textId="77777777" w:rsidTr="009722D9">
        <w:trPr>
          <w:trHeight w:val="93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7D3D4047"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DOCENTI</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D7DE3A"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Ratti Michela</w:t>
            </w:r>
          </w:p>
          <w:p w14:paraId="4175296B" w14:textId="77777777" w:rsidR="009722D9" w:rsidRDefault="009722D9" w:rsidP="009722D9">
            <w:pPr>
              <w:spacing w:line="276" w:lineRule="auto"/>
              <w:ind w:left="0" w:hanging="2"/>
              <w:jc w:val="center"/>
              <w:rPr>
                <w:rFonts w:ascii="Arial" w:eastAsia="Arial" w:hAnsi="Arial" w:cs="Arial"/>
                <w:b/>
                <w:sz w:val="22"/>
                <w:szCs w:val="22"/>
              </w:rPr>
            </w:pPr>
            <w:proofErr w:type="spellStart"/>
            <w:r>
              <w:rPr>
                <w:rFonts w:ascii="Arial" w:eastAsia="Arial" w:hAnsi="Arial" w:cs="Arial"/>
                <w:b/>
                <w:sz w:val="22"/>
                <w:szCs w:val="22"/>
              </w:rPr>
              <w:t>Hyland</w:t>
            </w:r>
            <w:proofErr w:type="spellEnd"/>
            <w:r>
              <w:rPr>
                <w:rFonts w:ascii="Arial" w:eastAsia="Arial" w:hAnsi="Arial" w:cs="Arial"/>
                <w:b/>
                <w:sz w:val="22"/>
                <w:szCs w:val="22"/>
              </w:rPr>
              <w:t xml:space="preserve"> Rose</w:t>
            </w:r>
          </w:p>
        </w:tc>
      </w:tr>
    </w:tbl>
    <w:p w14:paraId="37499BC0" w14:textId="77777777" w:rsidR="009722D9" w:rsidRDefault="009722D9" w:rsidP="009722D9">
      <w:pPr>
        <w:pStyle w:val="Titolo3"/>
        <w:keepNext w:val="0"/>
        <w:keepLines w:val="0"/>
        <w:spacing w:before="360"/>
        <w:ind w:left="1" w:hanging="3"/>
        <w:jc w:val="center"/>
        <w:rPr>
          <w:rFonts w:ascii="Arial" w:eastAsia="Arial" w:hAnsi="Arial" w:cs="Arial"/>
          <w:sz w:val="24"/>
          <w:szCs w:val="24"/>
        </w:rPr>
      </w:pPr>
      <w:bookmarkStart w:id="1" w:name="_heading=h.102bl1moc44a" w:colFirst="0" w:colLast="0"/>
      <w:bookmarkEnd w:id="1"/>
      <w:r>
        <w:rPr>
          <w:rFonts w:ascii="Arial" w:eastAsia="Arial" w:hAnsi="Arial" w:cs="Arial"/>
          <w:sz w:val="26"/>
          <w:szCs w:val="26"/>
        </w:rPr>
        <w:t>PROGRAMMA EFFETTIVAMENTE SVOLTO FINO AL 15 MAGGIO 2020</w:t>
      </w:r>
      <w:r>
        <w:rPr>
          <w:rFonts w:ascii="Arial" w:eastAsia="Arial" w:hAnsi="Arial" w:cs="Arial"/>
          <w:sz w:val="24"/>
          <w:szCs w:val="24"/>
        </w:rPr>
        <w:t xml:space="preserve"> </w:t>
      </w:r>
    </w:p>
    <w:p w14:paraId="7EC077C2" w14:textId="77777777" w:rsidR="003D0055" w:rsidRDefault="009722D9" w:rsidP="003D0055">
      <w:pPr>
        <w:ind w:left="0" w:hanging="2"/>
        <w:rPr>
          <w:rFonts w:ascii="Arial" w:eastAsia="Arial" w:hAnsi="Arial" w:cs="Arial"/>
          <w:b/>
          <w:sz w:val="24"/>
          <w:szCs w:val="24"/>
          <w:lang w:val="en-GB"/>
        </w:rPr>
      </w:pPr>
      <w:r w:rsidRPr="009722D9">
        <w:rPr>
          <w:rFonts w:ascii="Arial" w:eastAsia="Arial" w:hAnsi="Arial" w:cs="Arial"/>
          <w:b/>
          <w:sz w:val="24"/>
          <w:szCs w:val="24"/>
          <w:lang w:val="en-GB"/>
        </w:rPr>
        <w:t>1.</w:t>
      </w:r>
    </w:p>
    <w:p w14:paraId="0A7ADB06" w14:textId="2A1B9218" w:rsidR="009722D9" w:rsidRPr="003D0055" w:rsidRDefault="009722D9" w:rsidP="003D0055">
      <w:pPr>
        <w:ind w:left="0" w:hanging="2"/>
        <w:rPr>
          <w:rFonts w:ascii="Arial" w:eastAsia="Arial" w:hAnsi="Arial" w:cs="Arial"/>
          <w:b/>
          <w:sz w:val="24"/>
          <w:szCs w:val="24"/>
          <w:lang w:val="en-GB"/>
        </w:rPr>
      </w:pPr>
      <w:r w:rsidRPr="009722D9">
        <w:rPr>
          <w:rFonts w:ascii="Arial" w:eastAsia="Arial" w:hAnsi="Arial" w:cs="Arial"/>
          <w:b/>
          <w:sz w:val="24"/>
          <w:szCs w:val="24"/>
          <w:lang w:val="en-GB"/>
        </w:rPr>
        <w:t>The Victorian Age</w:t>
      </w:r>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contesto</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storico</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sociale</w:t>
      </w:r>
      <w:proofErr w:type="spellEnd"/>
      <w:r w:rsidRPr="009722D9">
        <w:rPr>
          <w:rFonts w:ascii="Arial" w:eastAsia="Arial" w:hAnsi="Arial" w:cs="Arial"/>
          <w:sz w:val="24"/>
          <w:szCs w:val="24"/>
          <w:lang w:val="en-GB"/>
        </w:rPr>
        <w:t xml:space="preserve"> e </w:t>
      </w:r>
      <w:proofErr w:type="spellStart"/>
      <w:r w:rsidRPr="009722D9">
        <w:rPr>
          <w:rFonts w:ascii="Arial" w:eastAsia="Arial" w:hAnsi="Arial" w:cs="Arial"/>
          <w:sz w:val="24"/>
          <w:szCs w:val="24"/>
          <w:lang w:val="en-GB"/>
        </w:rPr>
        <w:t>culturale</w:t>
      </w:r>
      <w:proofErr w:type="spellEnd"/>
      <w:r w:rsidRPr="009722D9">
        <w:rPr>
          <w:rFonts w:ascii="Arial" w:eastAsia="Arial" w:hAnsi="Arial" w:cs="Arial"/>
          <w:sz w:val="24"/>
          <w:szCs w:val="24"/>
          <w:lang w:val="en-GB"/>
        </w:rPr>
        <w:t xml:space="preserve"> (urbanization, housing, working conditions, the Crimean War, the Boers Wars, the Fabian Society, Utilitarianism, Liberalism, the Victorian middle class, the People’s Charter, reforms).</w:t>
      </w:r>
    </w:p>
    <w:p w14:paraId="26313612" w14:textId="77777777" w:rsidR="009722D9" w:rsidRPr="009722D9" w:rsidRDefault="009722D9" w:rsidP="003D0055">
      <w:pPr>
        <w:ind w:left="0" w:hanging="2"/>
        <w:jc w:val="both"/>
        <w:rPr>
          <w:rFonts w:ascii="Arial" w:eastAsia="Arial" w:hAnsi="Arial" w:cs="Arial"/>
          <w:sz w:val="24"/>
          <w:szCs w:val="24"/>
          <w:lang w:val="en-GB"/>
        </w:rPr>
      </w:pPr>
      <w:proofErr w:type="spellStart"/>
      <w:r w:rsidRPr="009722D9">
        <w:rPr>
          <w:rFonts w:ascii="Arial" w:eastAsia="Arial" w:hAnsi="Arial" w:cs="Arial"/>
          <w:sz w:val="24"/>
          <w:szCs w:val="24"/>
          <w:lang w:val="en-GB"/>
        </w:rPr>
        <w:t>Letture</w:t>
      </w:r>
      <w:proofErr w:type="spellEnd"/>
      <w:r w:rsidRPr="009722D9">
        <w:rPr>
          <w:rFonts w:ascii="Arial" w:eastAsia="Arial" w:hAnsi="Arial" w:cs="Arial"/>
          <w:sz w:val="24"/>
          <w:szCs w:val="24"/>
          <w:lang w:val="en-GB"/>
        </w:rPr>
        <w:t xml:space="preserve">: </w:t>
      </w:r>
    </w:p>
    <w:p w14:paraId="48F40F8E"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The Six Points of the People’s Charter (</w:t>
      </w:r>
      <w:proofErr w:type="spellStart"/>
      <w:r w:rsidRPr="009722D9">
        <w:rPr>
          <w:rFonts w:ascii="Arial" w:eastAsia="Arial" w:hAnsi="Arial" w:cs="Arial"/>
          <w:sz w:val="24"/>
          <w:szCs w:val="24"/>
          <w:lang w:val="en-GB"/>
        </w:rPr>
        <w:t>fotocopia</w:t>
      </w:r>
      <w:proofErr w:type="spellEnd"/>
      <w:r w:rsidRPr="009722D9">
        <w:rPr>
          <w:rFonts w:ascii="Arial" w:eastAsia="Arial" w:hAnsi="Arial" w:cs="Arial"/>
          <w:sz w:val="24"/>
          <w:szCs w:val="24"/>
          <w:lang w:val="en-GB"/>
        </w:rPr>
        <w:t>);</w:t>
      </w:r>
    </w:p>
    <w:p w14:paraId="56058B35"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 xml:space="preserve">A London Slum, </w:t>
      </w:r>
      <w:r w:rsidRPr="009722D9">
        <w:rPr>
          <w:rFonts w:ascii="Arial" w:eastAsia="Arial" w:hAnsi="Arial" w:cs="Arial"/>
          <w:i/>
          <w:sz w:val="24"/>
          <w:szCs w:val="24"/>
          <w:lang w:val="en-GB"/>
        </w:rPr>
        <w:t>Alton Locke</w:t>
      </w:r>
      <w:r w:rsidRPr="009722D9">
        <w:rPr>
          <w:rFonts w:ascii="Arial" w:eastAsia="Arial" w:hAnsi="Arial" w:cs="Arial"/>
          <w:sz w:val="24"/>
          <w:szCs w:val="24"/>
          <w:lang w:val="en-GB"/>
        </w:rPr>
        <w:t xml:space="preserve"> (1850) by C. Kingsley (</w:t>
      </w:r>
      <w:proofErr w:type="spellStart"/>
      <w:r w:rsidRPr="009722D9">
        <w:rPr>
          <w:rFonts w:ascii="Arial" w:eastAsia="Arial" w:hAnsi="Arial" w:cs="Arial"/>
          <w:sz w:val="24"/>
          <w:szCs w:val="24"/>
          <w:lang w:val="en-GB"/>
        </w:rPr>
        <w:t>fotocopia</w:t>
      </w:r>
      <w:proofErr w:type="spellEnd"/>
      <w:r w:rsidRPr="009722D9">
        <w:rPr>
          <w:rFonts w:ascii="Arial" w:eastAsia="Arial" w:hAnsi="Arial" w:cs="Arial"/>
          <w:sz w:val="24"/>
          <w:szCs w:val="24"/>
          <w:lang w:val="en-GB"/>
        </w:rPr>
        <w:t>);</w:t>
      </w:r>
    </w:p>
    <w:p w14:paraId="2DBA5B2E" w14:textId="77777777"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C. Dickens</w:t>
      </w:r>
      <w:r>
        <w:rPr>
          <w:rFonts w:ascii="Arial" w:eastAsia="Arial" w:hAnsi="Arial" w:cs="Arial"/>
          <w:sz w:val="24"/>
          <w:szCs w:val="24"/>
        </w:rPr>
        <w:t xml:space="preserve"> (1812-1870): vita, tematiche, produzione letteraria e modalità di pubblicazione. Il rapporto narratore-lettore.</w:t>
      </w:r>
    </w:p>
    <w:p w14:paraId="6148AEE7" w14:textId="77777777" w:rsidR="009722D9" w:rsidRDefault="009722D9" w:rsidP="003D0055">
      <w:pPr>
        <w:ind w:left="0" w:hanging="2"/>
        <w:jc w:val="both"/>
        <w:rPr>
          <w:rFonts w:ascii="Arial" w:eastAsia="Arial" w:hAnsi="Arial" w:cs="Arial"/>
          <w:sz w:val="24"/>
          <w:szCs w:val="24"/>
        </w:rPr>
      </w:pPr>
      <w:r>
        <w:rPr>
          <w:rFonts w:ascii="Arial" w:eastAsia="Arial" w:hAnsi="Arial" w:cs="Arial"/>
          <w:i/>
          <w:sz w:val="24"/>
          <w:szCs w:val="24"/>
        </w:rPr>
        <w:t>Hard Times</w:t>
      </w:r>
      <w:r>
        <w:rPr>
          <w:rFonts w:ascii="Arial" w:eastAsia="Arial" w:hAnsi="Arial" w:cs="Arial"/>
          <w:sz w:val="24"/>
          <w:szCs w:val="24"/>
        </w:rPr>
        <w:t xml:space="preserve"> (1845). Analisi e commento di:</w:t>
      </w:r>
    </w:p>
    <w:p w14:paraId="3C6AC0CA"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Coketown</w:t>
      </w:r>
      <w:proofErr w:type="spellEnd"/>
      <w:r w:rsidRPr="009722D9">
        <w:rPr>
          <w:rFonts w:ascii="Arial" w:eastAsia="Arial" w:hAnsi="Arial" w:cs="Arial"/>
          <w:sz w:val="24"/>
          <w:szCs w:val="24"/>
          <w:lang w:val="en-GB"/>
        </w:rPr>
        <w:t xml:space="preserve"> (Book 1, dal cap. 5);</w:t>
      </w:r>
    </w:p>
    <w:p w14:paraId="6672DC4C"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  Sissy's definition of a Horse.</w:t>
      </w:r>
    </w:p>
    <w:p w14:paraId="5F7A446C" w14:textId="77777777" w:rsidR="009722D9" w:rsidRDefault="009722D9" w:rsidP="003D0055">
      <w:pPr>
        <w:ind w:left="0" w:hanging="2"/>
        <w:jc w:val="both"/>
        <w:rPr>
          <w:rFonts w:ascii="Arial" w:eastAsia="Arial" w:hAnsi="Arial" w:cs="Arial"/>
          <w:sz w:val="24"/>
          <w:szCs w:val="24"/>
        </w:rPr>
      </w:pPr>
      <w:r>
        <w:rPr>
          <w:rFonts w:ascii="Arial" w:eastAsia="Arial" w:hAnsi="Arial" w:cs="Arial"/>
          <w:i/>
          <w:sz w:val="24"/>
          <w:szCs w:val="24"/>
        </w:rPr>
        <w:t>Oliver Twist</w:t>
      </w:r>
      <w:r>
        <w:rPr>
          <w:rFonts w:ascii="Arial" w:eastAsia="Arial" w:hAnsi="Arial" w:cs="Arial"/>
          <w:sz w:val="24"/>
          <w:szCs w:val="24"/>
        </w:rPr>
        <w:t xml:space="preserve">  (1839). Analisi e commento di:</w:t>
      </w:r>
    </w:p>
    <w:p w14:paraId="709FC3E4"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  Oliver wants some more (dal cap. 2) (</w:t>
      </w:r>
      <w:proofErr w:type="spellStart"/>
      <w:r w:rsidRPr="009722D9">
        <w:rPr>
          <w:rFonts w:ascii="Arial" w:eastAsia="Arial" w:hAnsi="Arial" w:cs="Arial"/>
          <w:sz w:val="24"/>
          <w:szCs w:val="24"/>
          <w:lang w:val="en-GB"/>
        </w:rPr>
        <w:t>fotocopia</w:t>
      </w:r>
      <w:proofErr w:type="spellEnd"/>
      <w:r w:rsidRPr="009722D9">
        <w:rPr>
          <w:rFonts w:ascii="Arial" w:eastAsia="Arial" w:hAnsi="Arial" w:cs="Arial"/>
          <w:sz w:val="24"/>
          <w:szCs w:val="24"/>
          <w:lang w:val="en-GB"/>
        </w:rPr>
        <w:t>).</w:t>
      </w:r>
    </w:p>
    <w:p w14:paraId="3C2AE7CE"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xml:space="preserve">Il romanzo nella </w:t>
      </w:r>
      <w:proofErr w:type="spellStart"/>
      <w:r>
        <w:rPr>
          <w:rFonts w:ascii="Arial" w:eastAsia="Arial" w:hAnsi="Arial" w:cs="Arial"/>
          <w:sz w:val="24"/>
          <w:szCs w:val="24"/>
        </w:rPr>
        <w:t>mid</w:t>
      </w:r>
      <w:proofErr w:type="spellEnd"/>
      <w:r>
        <w:rPr>
          <w:rFonts w:ascii="Arial" w:eastAsia="Arial" w:hAnsi="Arial" w:cs="Arial"/>
          <w:sz w:val="24"/>
          <w:szCs w:val="24"/>
        </w:rPr>
        <w:t xml:space="preserve"> e late Victorian Age.</w:t>
      </w:r>
    </w:p>
    <w:p w14:paraId="550BABEB" w14:textId="77777777"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G. Eliot</w:t>
      </w:r>
      <w:r>
        <w:rPr>
          <w:rFonts w:ascii="Arial" w:eastAsia="Arial" w:hAnsi="Arial" w:cs="Arial"/>
          <w:sz w:val="24"/>
          <w:szCs w:val="24"/>
        </w:rPr>
        <w:t xml:space="preserve"> (1819 -1880):  tematiche, produzione ed intenti letterari. La sua concezione della vita.</w:t>
      </w:r>
    </w:p>
    <w:p w14:paraId="3BCF274B" w14:textId="77777777"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T. Hardy</w:t>
      </w:r>
      <w:r>
        <w:rPr>
          <w:rFonts w:ascii="Arial" w:eastAsia="Arial" w:hAnsi="Arial" w:cs="Arial"/>
          <w:sz w:val="24"/>
          <w:szCs w:val="24"/>
        </w:rPr>
        <w:t xml:space="preserve"> (1840 -1928): vita, opere e tematiche. The Wessex </w:t>
      </w:r>
      <w:proofErr w:type="spellStart"/>
      <w:r>
        <w:rPr>
          <w:rFonts w:ascii="Arial" w:eastAsia="Arial" w:hAnsi="Arial" w:cs="Arial"/>
          <w:sz w:val="24"/>
          <w:szCs w:val="24"/>
        </w:rPr>
        <w:t>novels</w:t>
      </w:r>
      <w:proofErr w:type="spellEnd"/>
      <w:r>
        <w:rPr>
          <w:rFonts w:ascii="Arial" w:eastAsia="Arial" w:hAnsi="Arial" w:cs="Arial"/>
          <w:sz w:val="24"/>
          <w:szCs w:val="24"/>
        </w:rPr>
        <w:t>. Pessimismo e fatalismo.</w:t>
      </w:r>
    </w:p>
    <w:p w14:paraId="152348AF" w14:textId="77777777" w:rsidR="009722D9" w:rsidRDefault="009722D9" w:rsidP="003D0055">
      <w:pPr>
        <w:ind w:left="0" w:hanging="2"/>
        <w:jc w:val="both"/>
        <w:rPr>
          <w:rFonts w:ascii="Arial" w:eastAsia="Arial" w:hAnsi="Arial" w:cs="Arial"/>
          <w:sz w:val="24"/>
          <w:szCs w:val="24"/>
        </w:rPr>
      </w:pPr>
      <w:proofErr w:type="spellStart"/>
      <w:r>
        <w:rPr>
          <w:rFonts w:ascii="Arial" w:eastAsia="Arial" w:hAnsi="Arial" w:cs="Arial"/>
          <w:i/>
          <w:sz w:val="24"/>
          <w:szCs w:val="24"/>
        </w:rPr>
        <w:t>Tess</w:t>
      </w:r>
      <w:proofErr w:type="spellEnd"/>
      <w:r>
        <w:rPr>
          <w:rFonts w:ascii="Arial" w:eastAsia="Arial" w:hAnsi="Arial" w:cs="Arial"/>
          <w:i/>
          <w:sz w:val="24"/>
          <w:szCs w:val="24"/>
        </w:rPr>
        <w:t xml:space="preserve"> of the D’</w:t>
      </w:r>
      <w:proofErr w:type="spellStart"/>
      <w:r>
        <w:rPr>
          <w:rFonts w:ascii="Arial" w:eastAsia="Arial" w:hAnsi="Arial" w:cs="Arial"/>
          <w:i/>
          <w:sz w:val="24"/>
          <w:szCs w:val="24"/>
        </w:rPr>
        <w:t>Urbervilles</w:t>
      </w:r>
      <w:proofErr w:type="spellEnd"/>
      <w:r>
        <w:rPr>
          <w:rFonts w:ascii="Arial" w:eastAsia="Arial" w:hAnsi="Arial" w:cs="Arial"/>
          <w:sz w:val="24"/>
          <w:szCs w:val="24"/>
        </w:rPr>
        <w:t xml:space="preserve"> (1891): la trama, le tematiche, i  personaggi.</w:t>
      </w:r>
    </w:p>
    <w:p w14:paraId="05A80C4A"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Analisi e commento di:</w:t>
      </w:r>
    </w:p>
    <w:p w14:paraId="1AEC1487" w14:textId="77777777" w:rsidR="009722D9" w:rsidRDefault="009722D9" w:rsidP="003D0055">
      <w:pPr>
        <w:ind w:left="0" w:hanging="2"/>
        <w:jc w:val="both"/>
        <w:rPr>
          <w:rFonts w:ascii="Arial" w:eastAsia="Arial" w:hAnsi="Arial" w:cs="Arial"/>
          <w:sz w:val="24"/>
          <w:szCs w:val="24"/>
        </w:rPr>
      </w:pPr>
      <w:r w:rsidRPr="00786B9A">
        <w:rPr>
          <w:rFonts w:ascii="Arial" w:eastAsia="Arial" w:hAnsi="Arial" w:cs="Arial"/>
          <w:sz w:val="24"/>
          <w:szCs w:val="24"/>
          <w:lang w:val="en-GB"/>
        </w:rPr>
        <w:t xml:space="preserve">- I am ready (dal cap. 58) . </w:t>
      </w:r>
      <w:r>
        <w:rPr>
          <w:rFonts w:ascii="Arial" w:eastAsia="Arial" w:hAnsi="Arial" w:cs="Arial"/>
          <w:sz w:val="24"/>
          <w:szCs w:val="24"/>
        </w:rPr>
        <w:t>(fotocopia)</w:t>
      </w:r>
    </w:p>
    <w:p w14:paraId="6DDC47DF" w14:textId="77777777" w:rsidR="009722D9" w:rsidRPr="009722D9" w:rsidRDefault="009722D9" w:rsidP="003D0055">
      <w:pPr>
        <w:ind w:left="0" w:hanging="2"/>
        <w:jc w:val="both"/>
        <w:rPr>
          <w:rFonts w:ascii="Arial" w:eastAsia="Arial" w:hAnsi="Arial" w:cs="Arial"/>
          <w:sz w:val="24"/>
          <w:szCs w:val="24"/>
          <w:lang w:val="en-GB"/>
        </w:rPr>
      </w:pPr>
      <w:r>
        <w:rPr>
          <w:rFonts w:ascii="Arial" w:eastAsia="Arial" w:hAnsi="Arial" w:cs="Arial"/>
          <w:sz w:val="24"/>
          <w:szCs w:val="24"/>
        </w:rPr>
        <w:t xml:space="preserve">L’autore e la sua produzione poetica. </w:t>
      </w:r>
      <w:proofErr w:type="spellStart"/>
      <w:r w:rsidRPr="009722D9">
        <w:rPr>
          <w:rFonts w:ascii="Arial" w:eastAsia="Arial" w:hAnsi="Arial" w:cs="Arial"/>
          <w:sz w:val="24"/>
          <w:szCs w:val="24"/>
          <w:lang w:val="en-GB"/>
        </w:rPr>
        <w:t>Analisi</w:t>
      </w:r>
      <w:proofErr w:type="spellEnd"/>
      <w:r w:rsidRPr="009722D9">
        <w:rPr>
          <w:rFonts w:ascii="Arial" w:eastAsia="Arial" w:hAnsi="Arial" w:cs="Arial"/>
          <w:sz w:val="24"/>
          <w:szCs w:val="24"/>
          <w:lang w:val="en-GB"/>
        </w:rPr>
        <w:t xml:space="preserve"> e </w:t>
      </w:r>
      <w:proofErr w:type="spellStart"/>
      <w:r w:rsidRPr="009722D9">
        <w:rPr>
          <w:rFonts w:ascii="Arial" w:eastAsia="Arial" w:hAnsi="Arial" w:cs="Arial"/>
          <w:sz w:val="24"/>
          <w:szCs w:val="24"/>
          <w:lang w:val="en-GB"/>
        </w:rPr>
        <w:t>commento</w:t>
      </w:r>
      <w:proofErr w:type="spellEnd"/>
      <w:r w:rsidRPr="009722D9">
        <w:rPr>
          <w:rFonts w:ascii="Arial" w:eastAsia="Arial" w:hAnsi="Arial" w:cs="Arial"/>
          <w:sz w:val="24"/>
          <w:szCs w:val="24"/>
          <w:lang w:val="en-GB"/>
        </w:rPr>
        <w:t xml:space="preserve"> di:</w:t>
      </w:r>
    </w:p>
    <w:p w14:paraId="36BE2522"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i/>
          <w:sz w:val="24"/>
          <w:szCs w:val="24"/>
          <w:lang w:val="en-GB"/>
        </w:rPr>
        <w:t xml:space="preserve">- Ah, Are You Digging on My Grave? </w:t>
      </w:r>
      <w:r w:rsidRPr="009722D9">
        <w:rPr>
          <w:rFonts w:ascii="Arial" w:eastAsia="Arial" w:hAnsi="Arial" w:cs="Arial"/>
          <w:sz w:val="24"/>
          <w:szCs w:val="24"/>
          <w:lang w:val="en-GB"/>
        </w:rPr>
        <w:t xml:space="preserve">(1913), da </w:t>
      </w:r>
      <w:r w:rsidRPr="009722D9">
        <w:rPr>
          <w:rFonts w:ascii="Arial" w:eastAsia="Arial" w:hAnsi="Arial" w:cs="Arial"/>
          <w:i/>
          <w:sz w:val="24"/>
          <w:szCs w:val="24"/>
          <w:lang w:val="en-GB"/>
        </w:rPr>
        <w:t>Satires of Circumstance</w:t>
      </w:r>
      <w:r w:rsidRPr="009722D9">
        <w:rPr>
          <w:rFonts w:ascii="Arial" w:eastAsia="Arial" w:hAnsi="Arial" w:cs="Arial"/>
          <w:sz w:val="24"/>
          <w:szCs w:val="24"/>
          <w:lang w:val="en-GB"/>
        </w:rPr>
        <w:t>;</w:t>
      </w:r>
    </w:p>
    <w:p w14:paraId="37A34B37" w14:textId="77777777" w:rsidR="009722D9" w:rsidRPr="009722D9" w:rsidRDefault="009722D9" w:rsidP="003D0055">
      <w:pPr>
        <w:ind w:left="0" w:hanging="2"/>
        <w:jc w:val="both"/>
        <w:rPr>
          <w:rFonts w:ascii="Arial" w:eastAsia="Arial" w:hAnsi="Arial" w:cs="Arial"/>
          <w:i/>
          <w:sz w:val="24"/>
          <w:szCs w:val="24"/>
          <w:lang w:val="en-GB"/>
        </w:rPr>
      </w:pPr>
      <w:r w:rsidRPr="009722D9">
        <w:rPr>
          <w:rFonts w:ascii="Arial" w:eastAsia="Arial" w:hAnsi="Arial" w:cs="Arial"/>
          <w:i/>
          <w:sz w:val="24"/>
          <w:szCs w:val="24"/>
          <w:lang w:val="en-GB"/>
        </w:rPr>
        <w:t>- The Faithful Swallow</w:t>
      </w:r>
      <w:r w:rsidRPr="009722D9">
        <w:rPr>
          <w:rFonts w:ascii="Arial" w:eastAsia="Arial" w:hAnsi="Arial" w:cs="Arial"/>
          <w:sz w:val="24"/>
          <w:szCs w:val="24"/>
          <w:lang w:val="en-GB"/>
        </w:rPr>
        <w:t xml:space="preserve"> (1913), da </w:t>
      </w:r>
      <w:r w:rsidRPr="009722D9">
        <w:rPr>
          <w:rFonts w:ascii="Arial" w:eastAsia="Arial" w:hAnsi="Arial" w:cs="Arial"/>
          <w:i/>
          <w:sz w:val="24"/>
          <w:szCs w:val="24"/>
          <w:lang w:val="en-GB"/>
        </w:rPr>
        <w:t>Collected Poems.</w:t>
      </w:r>
    </w:p>
    <w:p w14:paraId="0E8949DC"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Conclusioni sul romanzo vittoriano: la produzione di Dickens, G. Eliot e Hardy a confronto.</w:t>
      </w:r>
    </w:p>
    <w:p w14:paraId="43E33E56" w14:textId="77777777"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A. Tennyson</w:t>
      </w:r>
      <w:r>
        <w:rPr>
          <w:rFonts w:ascii="Arial" w:eastAsia="Arial" w:hAnsi="Arial" w:cs="Arial"/>
          <w:sz w:val="24"/>
          <w:szCs w:val="24"/>
        </w:rPr>
        <w:t xml:space="preserve"> (1809-1892): vita e tematiche. The </w:t>
      </w:r>
      <w:proofErr w:type="spellStart"/>
      <w:r>
        <w:rPr>
          <w:rFonts w:ascii="Arial" w:eastAsia="Arial" w:hAnsi="Arial" w:cs="Arial"/>
          <w:sz w:val="24"/>
          <w:szCs w:val="24"/>
        </w:rPr>
        <w:t>dramatic</w:t>
      </w:r>
      <w:proofErr w:type="spellEnd"/>
      <w:r>
        <w:rPr>
          <w:rFonts w:ascii="Arial" w:eastAsia="Arial" w:hAnsi="Arial" w:cs="Arial"/>
          <w:sz w:val="24"/>
          <w:szCs w:val="24"/>
        </w:rPr>
        <w:t xml:space="preserve"> </w:t>
      </w:r>
      <w:proofErr w:type="spellStart"/>
      <w:r>
        <w:rPr>
          <w:rFonts w:ascii="Arial" w:eastAsia="Arial" w:hAnsi="Arial" w:cs="Arial"/>
          <w:sz w:val="24"/>
          <w:szCs w:val="24"/>
        </w:rPr>
        <w:t>monologue</w:t>
      </w:r>
      <w:proofErr w:type="spellEnd"/>
      <w:r>
        <w:rPr>
          <w:rFonts w:ascii="Arial" w:eastAsia="Arial" w:hAnsi="Arial" w:cs="Arial"/>
          <w:sz w:val="24"/>
          <w:szCs w:val="24"/>
        </w:rPr>
        <w:t>.</w:t>
      </w:r>
    </w:p>
    <w:p w14:paraId="7FDB32AB"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Analisi e commento di:</w:t>
      </w:r>
    </w:p>
    <w:p w14:paraId="1733CAA0" w14:textId="77777777" w:rsidR="009722D9" w:rsidRDefault="009722D9" w:rsidP="003D0055">
      <w:pPr>
        <w:ind w:left="0" w:hanging="2"/>
        <w:jc w:val="both"/>
        <w:rPr>
          <w:rFonts w:ascii="Arial" w:eastAsia="Arial" w:hAnsi="Arial" w:cs="Arial"/>
          <w:sz w:val="24"/>
          <w:szCs w:val="24"/>
        </w:rPr>
      </w:pPr>
      <w:r>
        <w:rPr>
          <w:rFonts w:ascii="Arial" w:eastAsia="Arial" w:hAnsi="Arial" w:cs="Arial"/>
          <w:i/>
          <w:sz w:val="24"/>
          <w:szCs w:val="24"/>
        </w:rPr>
        <w:t xml:space="preserve">- Ulysses </w:t>
      </w:r>
      <w:r>
        <w:rPr>
          <w:rFonts w:ascii="Arial" w:eastAsia="Arial" w:hAnsi="Arial" w:cs="Arial"/>
          <w:sz w:val="24"/>
          <w:szCs w:val="24"/>
        </w:rPr>
        <w:t>(1842).</w:t>
      </w:r>
    </w:p>
    <w:p w14:paraId="38F12362" w14:textId="77777777"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Il movimento estetico</w:t>
      </w:r>
      <w:r>
        <w:rPr>
          <w:rFonts w:ascii="Arial" w:eastAsia="Arial" w:hAnsi="Arial" w:cs="Arial"/>
          <w:sz w:val="24"/>
          <w:szCs w:val="24"/>
        </w:rPr>
        <w:t>: da John Keats a John Ruskin; Walter Pater (cenni).</w:t>
      </w:r>
    </w:p>
    <w:p w14:paraId="15E7367A" w14:textId="77777777"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O. Wilde</w:t>
      </w:r>
      <w:r>
        <w:rPr>
          <w:rFonts w:ascii="Arial" w:eastAsia="Arial" w:hAnsi="Arial" w:cs="Arial"/>
          <w:sz w:val="24"/>
          <w:szCs w:val="24"/>
        </w:rPr>
        <w:t xml:space="preserve"> (1854-1900): vita, tematiche e produzione letteraria.</w:t>
      </w:r>
    </w:p>
    <w:p w14:paraId="6221B1EC"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xml:space="preserve">- The </w:t>
      </w:r>
      <w:proofErr w:type="spellStart"/>
      <w:r>
        <w:rPr>
          <w:rFonts w:ascii="Arial" w:eastAsia="Arial" w:hAnsi="Arial" w:cs="Arial"/>
          <w:sz w:val="24"/>
          <w:szCs w:val="24"/>
        </w:rPr>
        <w:t>Preface</w:t>
      </w:r>
      <w:proofErr w:type="spellEnd"/>
      <w:r>
        <w:rPr>
          <w:rFonts w:ascii="Arial" w:eastAsia="Arial" w:hAnsi="Arial" w:cs="Arial"/>
          <w:sz w:val="24"/>
          <w:szCs w:val="24"/>
        </w:rPr>
        <w:t xml:space="preserve">, da </w:t>
      </w:r>
      <w:r>
        <w:rPr>
          <w:rFonts w:ascii="Arial" w:eastAsia="Arial" w:hAnsi="Arial" w:cs="Arial"/>
          <w:i/>
          <w:sz w:val="24"/>
          <w:szCs w:val="24"/>
        </w:rPr>
        <w:t xml:space="preserve">The </w:t>
      </w:r>
      <w:proofErr w:type="spellStart"/>
      <w:r>
        <w:rPr>
          <w:rFonts w:ascii="Arial" w:eastAsia="Arial" w:hAnsi="Arial" w:cs="Arial"/>
          <w:i/>
          <w:sz w:val="24"/>
          <w:szCs w:val="24"/>
        </w:rPr>
        <w:t>Portrait</w:t>
      </w:r>
      <w:proofErr w:type="spellEnd"/>
      <w:r>
        <w:rPr>
          <w:rFonts w:ascii="Arial" w:eastAsia="Arial" w:hAnsi="Arial" w:cs="Arial"/>
          <w:i/>
          <w:sz w:val="24"/>
          <w:szCs w:val="24"/>
        </w:rPr>
        <w:t xml:space="preserve"> of Dorian Gray </w:t>
      </w:r>
      <w:r>
        <w:rPr>
          <w:rFonts w:ascii="Arial" w:eastAsia="Arial" w:hAnsi="Arial" w:cs="Arial"/>
          <w:sz w:val="24"/>
          <w:szCs w:val="24"/>
        </w:rPr>
        <w:t>(1891): forme e significato dell’arte.</w:t>
      </w:r>
    </w:p>
    <w:p w14:paraId="41B38F23" w14:textId="77777777" w:rsidR="009722D9" w:rsidRDefault="009722D9" w:rsidP="003D0055">
      <w:pPr>
        <w:ind w:left="0" w:hanging="2"/>
        <w:jc w:val="both"/>
        <w:rPr>
          <w:rFonts w:ascii="Arial" w:eastAsia="Arial" w:hAnsi="Arial" w:cs="Arial"/>
          <w:sz w:val="24"/>
          <w:szCs w:val="24"/>
        </w:rPr>
      </w:pPr>
      <w:r>
        <w:rPr>
          <w:rFonts w:ascii="Arial" w:eastAsia="Arial" w:hAnsi="Arial" w:cs="Arial"/>
          <w:i/>
          <w:sz w:val="24"/>
          <w:szCs w:val="24"/>
        </w:rPr>
        <w:t xml:space="preserve">  The Picture of Dorian Gray</w:t>
      </w:r>
      <w:r>
        <w:rPr>
          <w:rFonts w:ascii="Arial" w:eastAsia="Arial" w:hAnsi="Arial" w:cs="Arial"/>
          <w:sz w:val="24"/>
          <w:szCs w:val="24"/>
        </w:rPr>
        <w:t xml:space="preserve"> (1891): una possibile interpretazione del romanzo (cenni).</w:t>
      </w:r>
    </w:p>
    <w:p w14:paraId="20871AD7" w14:textId="77777777" w:rsidR="009722D9" w:rsidRDefault="009722D9" w:rsidP="003D0055">
      <w:pPr>
        <w:ind w:left="0" w:hanging="2"/>
        <w:jc w:val="both"/>
        <w:rPr>
          <w:rFonts w:ascii="Arial" w:eastAsia="Arial" w:hAnsi="Arial" w:cs="Arial"/>
          <w:sz w:val="24"/>
          <w:szCs w:val="24"/>
        </w:rPr>
      </w:pPr>
      <w:r>
        <w:rPr>
          <w:rFonts w:ascii="Arial" w:eastAsia="Arial" w:hAnsi="Arial" w:cs="Arial"/>
          <w:i/>
          <w:sz w:val="24"/>
          <w:szCs w:val="24"/>
        </w:rPr>
        <w:t xml:space="preserve">The </w:t>
      </w:r>
      <w:proofErr w:type="spellStart"/>
      <w:r>
        <w:rPr>
          <w:rFonts w:ascii="Arial" w:eastAsia="Arial" w:hAnsi="Arial" w:cs="Arial"/>
          <w:i/>
          <w:sz w:val="24"/>
          <w:szCs w:val="24"/>
        </w:rPr>
        <w:t>Importance</w:t>
      </w:r>
      <w:proofErr w:type="spellEnd"/>
      <w:r>
        <w:rPr>
          <w:rFonts w:ascii="Arial" w:eastAsia="Arial" w:hAnsi="Arial" w:cs="Arial"/>
          <w:i/>
          <w:sz w:val="24"/>
          <w:szCs w:val="24"/>
        </w:rPr>
        <w:t xml:space="preserve"> of </w:t>
      </w:r>
      <w:proofErr w:type="spellStart"/>
      <w:r>
        <w:rPr>
          <w:rFonts w:ascii="Arial" w:eastAsia="Arial" w:hAnsi="Arial" w:cs="Arial"/>
          <w:i/>
          <w:sz w:val="24"/>
          <w:szCs w:val="24"/>
        </w:rPr>
        <w:t>Being</w:t>
      </w:r>
      <w:proofErr w:type="spellEnd"/>
      <w:r>
        <w:rPr>
          <w:rFonts w:ascii="Arial" w:eastAsia="Arial" w:hAnsi="Arial" w:cs="Arial"/>
          <w:i/>
          <w:sz w:val="24"/>
          <w:szCs w:val="24"/>
        </w:rPr>
        <w:t xml:space="preserve"> </w:t>
      </w:r>
      <w:proofErr w:type="spellStart"/>
      <w:r>
        <w:rPr>
          <w:rFonts w:ascii="Arial" w:eastAsia="Arial" w:hAnsi="Arial" w:cs="Arial"/>
          <w:i/>
          <w:sz w:val="24"/>
          <w:szCs w:val="24"/>
        </w:rPr>
        <w:t>Earnest</w:t>
      </w:r>
      <w:proofErr w:type="spellEnd"/>
      <w:r>
        <w:rPr>
          <w:rFonts w:ascii="Arial" w:eastAsia="Arial" w:hAnsi="Arial" w:cs="Arial"/>
          <w:sz w:val="24"/>
          <w:szCs w:val="24"/>
        </w:rPr>
        <w:t xml:space="preserve"> (1895): lettura estiva, versione integrale (estate 3° anno); i personaggi, </w:t>
      </w:r>
      <w:proofErr w:type="spellStart"/>
      <w:r>
        <w:rPr>
          <w:rFonts w:ascii="Arial" w:eastAsia="Arial" w:hAnsi="Arial" w:cs="Arial"/>
          <w:sz w:val="24"/>
          <w:szCs w:val="24"/>
        </w:rPr>
        <w:t>puns</w:t>
      </w:r>
      <w:proofErr w:type="spellEnd"/>
      <w:r>
        <w:rPr>
          <w:rFonts w:ascii="Arial" w:eastAsia="Arial" w:hAnsi="Arial" w:cs="Arial"/>
          <w:sz w:val="24"/>
          <w:szCs w:val="24"/>
        </w:rPr>
        <w:t xml:space="preserve">, </w:t>
      </w:r>
      <w:proofErr w:type="spellStart"/>
      <w:r>
        <w:rPr>
          <w:rFonts w:ascii="Arial" w:eastAsia="Arial" w:hAnsi="Arial" w:cs="Arial"/>
          <w:sz w:val="24"/>
          <w:szCs w:val="24"/>
        </w:rPr>
        <w:t>paradoxes</w:t>
      </w:r>
      <w:proofErr w:type="spellEnd"/>
      <w:r>
        <w:rPr>
          <w:rFonts w:ascii="Arial" w:eastAsia="Arial" w:hAnsi="Arial" w:cs="Arial"/>
          <w:sz w:val="24"/>
          <w:szCs w:val="24"/>
        </w:rPr>
        <w:t xml:space="preserve">, la struttura della commedia, la 'comedy of </w:t>
      </w:r>
      <w:proofErr w:type="spellStart"/>
      <w:r>
        <w:rPr>
          <w:rFonts w:ascii="Arial" w:eastAsia="Arial" w:hAnsi="Arial" w:cs="Arial"/>
          <w:sz w:val="24"/>
          <w:szCs w:val="24"/>
        </w:rPr>
        <w:t>manners</w:t>
      </w:r>
      <w:proofErr w:type="spellEnd"/>
      <w:r>
        <w:rPr>
          <w:rFonts w:ascii="Arial" w:eastAsia="Arial" w:hAnsi="Arial" w:cs="Arial"/>
          <w:sz w:val="24"/>
          <w:szCs w:val="24"/>
        </w:rPr>
        <w:t>';  analisi e commento di:</w:t>
      </w:r>
    </w:p>
    <w:p w14:paraId="7A1D7DDF"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 xml:space="preserve">- Lady Bracknell interviews Jack (from Act 1), </w:t>
      </w:r>
      <w:proofErr w:type="spellStart"/>
      <w:r w:rsidRPr="009722D9">
        <w:rPr>
          <w:rFonts w:ascii="Arial" w:eastAsia="Arial" w:hAnsi="Arial" w:cs="Arial"/>
          <w:sz w:val="24"/>
          <w:szCs w:val="24"/>
          <w:lang w:val="en-GB"/>
        </w:rPr>
        <w:t>fotocopia</w:t>
      </w:r>
      <w:proofErr w:type="spellEnd"/>
      <w:r w:rsidRPr="009722D9">
        <w:rPr>
          <w:rFonts w:ascii="Arial" w:eastAsia="Arial" w:hAnsi="Arial" w:cs="Arial"/>
          <w:sz w:val="24"/>
          <w:szCs w:val="24"/>
          <w:lang w:val="en-GB"/>
        </w:rPr>
        <w:t>;</w:t>
      </w:r>
    </w:p>
    <w:p w14:paraId="5872D70F"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 xml:space="preserve">- Cecily and </w:t>
      </w:r>
      <w:proofErr w:type="spellStart"/>
      <w:r w:rsidRPr="009722D9">
        <w:rPr>
          <w:rFonts w:ascii="Arial" w:eastAsia="Arial" w:hAnsi="Arial" w:cs="Arial"/>
          <w:sz w:val="24"/>
          <w:szCs w:val="24"/>
          <w:lang w:val="en-GB"/>
        </w:rPr>
        <w:t>Gwendalen's</w:t>
      </w:r>
      <w:proofErr w:type="spellEnd"/>
      <w:r w:rsidRPr="009722D9">
        <w:rPr>
          <w:rFonts w:ascii="Arial" w:eastAsia="Arial" w:hAnsi="Arial" w:cs="Arial"/>
          <w:sz w:val="24"/>
          <w:szCs w:val="24"/>
          <w:lang w:val="en-GB"/>
        </w:rPr>
        <w:t xml:space="preserve"> garden tea-time (from Act 2), </w:t>
      </w:r>
      <w:proofErr w:type="spellStart"/>
      <w:r w:rsidRPr="009722D9">
        <w:rPr>
          <w:rFonts w:ascii="Arial" w:eastAsia="Arial" w:hAnsi="Arial" w:cs="Arial"/>
          <w:sz w:val="24"/>
          <w:szCs w:val="24"/>
          <w:lang w:val="en-GB"/>
        </w:rPr>
        <w:t>fotocopia</w:t>
      </w:r>
      <w:proofErr w:type="spellEnd"/>
      <w:r w:rsidRPr="009722D9">
        <w:rPr>
          <w:rFonts w:ascii="Arial" w:eastAsia="Arial" w:hAnsi="Arial" w:cs="Arial"/>
          <w:sz w:val="24"/>
          <w:szCs w:val="24"/>
          <w:lang w:val="en-GB"/>
        </w:rPr>
        <w:t>;</w:t>
      </w:r>
    </w:p>
    <w:p w14:paraId="48B14ED0"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xml:space="preserve">-  visione dell'opera teatrale in lingua inglese, a cura del </w:t>
      </w:r>
      <w:proofErr w:type="spellStart"/>
      <w:r>
        <w:rPr>
          <w:rFonts w:ascii="Arial" w:eastAsia="Arial" w:hAnsi="Arial" w:cs="Arial"/>
          <w:sz w:val="24"/>
          <w:szCs w:val="24"/>
        </w:rPr>
        <w:t>Palketto</w:t>
      </w:r>
      <w:proofErr w:type="spellEnd"/>
      <w:r>
        <w:rPr>
          <w:rFonts w:ascii="Arial" w:eastAsia="Arial" w:hAnsi="Arial" w:cs="Arial"/>
          <w:sz w:val="24"/>
          <w:szCs w:val="24"/>
        </w:rPr>
        <w:t xml:space="preserve"> Stage.</w:t>
      </w:r>
    </w:p>
    <w:p w14:paraId="55295EC6" w14:textId="77777777" w:rsidR="009722D9" w:rsidRDefault="009722D9" w:rsidP="003D0055">
      <w:pPr>
        <w:ind w:left="0" w:hanging="2"/>
        <w:jc w:val="both"/>
        <w:rPr>
          <w:rFonts w:ascii="Arial" w:eastAsia="Arial" w:hAnsi="Arial" w:cs="Arial"/>
          <w:b/>
          <w:sz w:val="24"/>
          <w:szCs w:val="24"/>
        </w:rPr>
      </w:pPr>
      <w:r>
        <w:rPr>
          <w:rFonts w:ascii="Arial" w:eastAsia="Arial" w:hAnsi="Arial" w:cs="Arial"/>
          <w:b/>
          <w:sz w:val="24"/>
          <w:szCs w:val="24"/>
        </w:rPr>
        <w:t>2.</w:t>
      </w:r>
    </w:p>
    <w:p w14:paraId="2F25AA46" w14:textId="77777777"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 xml:space="preserve">Gli anni della prima </w:t>
      </w:r>
      <w:proofErr w:type="spellStart"/>
      <w:r>
        <w:rPr>
          <w:rFonts w:ascii="Arial" w:eastAsia="Arial" w:hAnsi="Arial" w:cs="Arial"/>
          <w:b/>
          <w:sz w:val="24"/>
          <w:szCs w:val="24"/>
        </w:rPr>
        <w:t>meta'</w:t>
      </w:r>
      <w:proofErr w:type="spellEnd"/>
      <w:r>
        <w:rPr>
          <w:rFonts w:ascii="Arial" w:eastAsia="Arial" w:hAnsi="Arial" w:cs="Arial"/>
          <w:b/>
          <w:sz w:val="24"/>
          <w:szCs w:val="24"/>
        </w:rPr>
        <w:t xml:space="preserve"> del XX sec</w:t>
      </w:r>
      <w:r>
        <w:rPr>
          <w:rFonts w:ascii="Arial" w:eastAsia="Arial" w:hAnsi="Arial" w:cs="Arial"/>
          <w:sz w:val="24"/>
          <w:szCs w:val="24"/>
        </w:rPr>
        <w:t>.: contesto storico, sociale e culturale.</w:t>
      </w:r>
    </w:p>
    <w:p w14:paraId="5301F8D3"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xml:space="preserve">Il Modernismo e le teorie di supporto. Lo  </w:t>
      </w:r>
      <w:r>
        <w:rPr>
          <w:rFonts w:ascii="Arial" w:eastAsia="Arial" w:hAnsi="Arial" w:cs="Arial"/>
          <w:i/>
          <w:sz w:val="24"/>
          <w:szCs w:val="24"/>
        </w:rPr>
        <w:t>Stream of</w:t>
      </w:r>
      <w:r>
        <w:rPr>
          <w:rFonts w:ascii="Arial" w:eastAsia="Arial" w:hAnsi="Arial" w:cs="Arial"/>
          <w:sz w:val="24"/>
          <w:szCs w:val="24"/>
        </w:rPr>
        <w:t xml:space="preserve"> </w:t>
      </w:r>
      <w:proofErr w:type="spellStart"/>
      <w:r>
        <w:rPr>
          <w:rFonts w:ascii="Arial" w:eastAsia="Arial" w:hAnsi="Arial" w:cs="Arial"/>
          <w:i/>
          <w:sz w:val="24"/>
          <w:szCs w:val="24"/>
        </w:rPr>
        <w:t>consciousness</w:t>
      </w:r>
      <w:proofErr w:type="spellEnd"/>
      <w:r>
        <w:rPr>
          <w:rFonts w:ascii="Arial" w:eastAsia="Arial" w:hAnsi="Arial" w:cs="Arial"/>
          <w:sz w:val="24"/>
          <w:szCs w:val="24"/>
        </w:rPr>
        <w:t>. Il monologo diretto e indiretto. Tempo dell’orologio e tempo interiore.</w:t>
      </w:r>
    </w:p>
    <w:p w14:paraId="0DB395BD"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La  questione irlandese (a cura dell’insegnante madrelingua).</w:t>
      </w:r>
    </w:p>
    <w:p w14:paraId="3D843A65"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Il Bloomsbury Group. Dagli scrittori dell’800 a quelli del ‘900: l'evoluzione del Romanzo.</w:t>
      </w:r>
    </w:p>
    <w:p w14:paraId="14C0FA27" w14:textId="77777777" w:rsidR="009722D9" w:rsidRDefault="009722D9" w:rsidP="003D0055">
      <w:pPr>
        <w:ind w:left="0" w:hanging="2"/>
        <w:jc w:val="both"/>
        <w:rPr>
          <w:rFonts w:ascii="Arial" w:eastAsia="Arial" w:hAnsi="Arial" w:cs="Arial"/>
          <w:b/>
          <w:sz w:val="24"/>
          <w:szCs w:val="24"/>
        </w:rPr>
      </w:pPr>
      <w:r>
        <w:rPr>
          <w:rFonts w:ascii="Arial" w:eastAsia="Arial" w:hAnsi="Arial" w:cs="Arial"/>
          <w:b/>
          <w:sz w:val="24"/>
          <w:szCs w:val="24"/>
        </w:rPr>
        <w:t>Il Romanzo modernista</w:t>
      </w:r>
    </w:p>
    <w:p w14:paraId="4A496C41" w14:textId="77777777"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J. Joyce</w:t>
      </w:r>
      <w:r>
        <w:rPr>
          <w:rFonts w:ascii="Arial" w:eastAsia="Arial" w:hAnsi="Arial" w:cs="Arial"/>
          <w:sz w:val="24"/>
          <w:szCs w:val="24"/>
        </w:rPr>
        <w:t xml:space="preserve"> (1882-1941):  vita e opere. Intenti letterari. La vocazione all’arte. L’esilio volontario. La funzione della letteratura.</w:t>
      </w:r>
    </w:p>
    <w:p w14:paraId="7DCADB64" w14:textId="77777777" w:rsidR="009722D9" w:rsidRDefault="009722D9" w:rsidP="003D0055">
      <w:pPr>
        <w:ind w:left="0" w:hanging="2"/>
        <w:jc w:val="both"/>
        <w:rPr>
          <w:rFonts w:ascii="Arial" w:eastAsia="Arial" w:hAnsi="Arial" w:cs="Arial"/>
          <w:sz w:val="24"/>
          <w:szCs w:val="24"/>
        </w:rPr>
      </w:pPr>
      <w:proofErr w:type="spellStart"/>
      <w:r>
        <w:rPr>
          <w:rFonts w:ascii="Arial" w:eastAsia="Arial" w:hAnsi="Arial" w:cs="Arial"/>
          <w:i/>
          <w:sz w:val="24"/>
          <w:szCs w:val="24"/>
        </w:rPr>
        <w:t>Dubliners</w:t>
      </w:r>
      <w:proofErr w:type="spellEnd"/>
      <w:r>
        <w:rPr>
          <w:rFonts w:ascii="Arial" w:eastAsia="Arial" w:hAnsi="Arial" w:cs="Arial"/>
          <w:sz w:val="24"/>
          <w:szCs w:val="24"/>
        </w:rPr>
        <w:t xml:space="preserve"> (1914): il tema della paralisi; la concezione joyciana di epifania. </w:t>
      </w:r>
    </w:p>
    <w:p w14:paraId="6A4F8D1A"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w:t>
      </w:r>
      <w:proofErr w:type="spellStart"/>
      <w:r>
        <w:rPr>
          <w:rFonts w:ascii="Arial" w:eastAsia="Arial" w:hAnsi="Arial" w:cs="Arial"/>
          <w:i/>
          <w:sz w:val="24"/>
          <w:szCs w:val="24"/>
        </w:rPr>
        <w:t>Eveline</w:t>
      </w:r>
      <w:proofErr w:type="spellEnd"/>
      <w:r>
        <w:rPr>
          <w:rFonts w:ascii="Arial" w:eastAsia="Arial" w:hAnsi="Arial" w:cs="Arial"/>
          <w:sz w:val="24"/>
          <w:szCs w:val="24"/>
        </w:rPr>
        <w:t>': la protagonista, l’epifania, la paralisi; analisi e  commento.</w:t>
      </w:r>
    </w:p>
    <w:p w14:paraId="08E50F5E" w14:textId="77777777" w:rsidR="009722D9" w:rsidRDefault="009722D9" w:rsidP="003D0055">
      <w:pPr>
        <w:ind w:left="0" w:hanging="2"/>
        <w:jc w:val="both"/>
        <w:rPr>
          <w:rFonts w:ascii="Arial" w:eastAsia="Arial" w:hAnsi="Arial" w:cs="Arial"/>
          <w:sz w:val="24"/>
          <w:szCs w:val="24"/>
        </w:rPr>
      </w:pPr>
      <w:r>
        <w:rPr>
          <w:rFonts w:ascii="Arial" w:eastAsia="Arial" w:hAnsi="Arial" w:cs="Arial"/>
          <w:i/>
          <w:sz w:val="24"/>
          <w:szCs w:val="24"/>
        </w:rPr>
        <w:t xml:space="preserve">A </w:t>
      </w:r>
      <w:proofErr w:type="spellStart"/>
      <w:r>
        <w:rPr>
          <w:rFonts w:ascii="Arial" w:eastAsia="Arial" w:hAnsi="Arial" w:cs="Arial"/>
          <w:i/>
          <w:sz w:val="24"/>
          <w:szCs w:val="24"/>
        </w:rPr>
        <w:t>Portrait</w:t>
      </w:r>
      <w:proofErr w:type="spellEnd"/>
      <w:r>
        <w:rPr>
          <w:rFonts w:ascii="Arial" w:eastAsia="Arial" w:hAnsi="Arial" w:cs="Arial"/>
          <w:i/>
          <w:sz w:val="24"/>
          <w:szCs w:val="24"/>
        </w:rPr>
        <w:t xml:space="preserve"> of the Artist </w:t>
      </w:r>
      <w:proofErr w:type="spellStart"/>
      <w:r>
        <w:rPr>
          <w:rFonts w:ascii="Arial" w:eastAsia="Arial" w:hAnsi="Arial" w:cs="Arial"/>
          <w:i/>
          <w:sz w:val="24"/>
          <w:szCs w:val="24"/>
        </w:rPr>
        <w:t>as</w:t>
      </w:r>
      <w:proofErr w:type="spellEnd"/>
      <w:r>
        <w:rPr>
          <w:rFonts w:ascii="Arial" w:eastAsia="Arial" w:hAnsi="Arial" w:cs="Arial"/>
          <w:i/>
          <w:sz w:val="24"/>
          <w:szCs w:val="24"/>
        </w:rPr>
        <w:t xml:space="preserve"> a Young Man (1916): </w:t>
      </w:r>
      <w:r>
        <w:rPr>
          <w:rFonts w:ascii="Arial" w:eastAsia="Arial" w:hAnsi="Arial" w:cs="Arial"/>
          <w:sz w:val="24"/>
          <w:szCs w:val="24"/>
        </w:rPr>
        <w:t xml:space="preserve"> Il nome simbolico del protagonista.</w:t>
      </w:r>
    </w:p>
    <w:p w14:paraId="568B325C" w14:textId="77777777" w:rsidR="009722D9" w:rsidRDefault="009722D9" w:rsidP="003D0055">
      <w:pPr>
        <w:ind w:left="0" w:hanging="2"/>
        <w:jc w:val="both"/>
        <w:rPr>
          <w:rFonts w:ascii="Arial" w:eastAsia="Arial" w:hAnsi="Arial" w:cs="Arial"/>
          <w:sz w:val="24"/>
          <w:szCs w:val="24"/>
        </w:rPr>
      </w:pPr>
      <w:r>
        <w:rPr>
          <w:rFonts w:ascii="Arial" w:eastAsia="Arial" w:hAnsi="Arial" w:cs="Arial"/>
          <w:i/>
          <w:sz w:val="24"/>
          <w:szCs w:val="24"/>
        </w:rPr>
        <w:t>Ulysses</w:t>
      </w:r>
      <w:r>
        <w:rPr>
          <w:rFonts w:ascii="Arial" w:eastAsia="Arial" w:hAnsi="Arial" w:cs="Arial"/>
          <w:sz w:val="24"/>
          <w:szCs w:val="24"/>
        </w:rPr>
        <w:t xml:space="preserve"> (1922) : tematiche e struttura dell’opera. I protagonisti. </w:t>
      </w:r>
      <w:proofErr w:type="spellStart"/>
      <w:r>
        <w:rPr>
          <w:rFonts w:ascii="Arial" w:eastAsia="Arial" w:hAnsi="Arial" w:cs="Arial"/>
          <w:sz w:val="24"/>
          <w:szCs w:val="24"/>
        </w:rPr>
        <w:t>Bloomsday</w:t>
      </w:r>
      <w:proofErr w:type="spellEnd"/>
      <w:r>
        <w:rPr>
          <w:rFonts w:ascii="Arial" w:eastAsia="Arial" w:hAnsi="Arial" w:cs="Arial"/>
          <w:sz w:val="24"/>
          <w:szCs w:val="24"/>
        </w:rPr>
        <w:t>.</w:t>
      </w:r>
    </w:p>
    <w:p w14:paraId="3517C984"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xml:space="preserve">- </w:t>
      </w:r>
      <w:proofErr w:type="spellStart"/>
      <w:r>
        <w:rPr>
          <w:rFonts w:ascii="Arial" w:eastAsia="Arial" w:hAnsi="Arial" w:cs="Arial"/>
          <w:sz w:val="24"/>
          <w:szCs w:val="24"/>
        </w:rPr>
        <w:t>Molly's</w:t>
      </w:r>
      <w:proofErr w:type="spellEnd"/>
      <w:r>
        <w:rPr>
          <w:rFonts w:ascii="Arial" w:eastAsia="Arial" w:hAnsi="Arial" w:cs="Arial"/>
          <w:sz w:val="24"/>
          <w:szCs w:val="24"/>
        </w:rPr>
        <w:t xml:space="preserve"> </w:t>
      </w:r>
      <w:proofErr w:type="spellStart"/>
      <w:r>
        <w:rPr>
          <w:rFonts w:ascii="Arial" w:eastAsia="Arial" w:hAnsi="Arial" w:cs="Arial"/>
          <w:sz w:val="24"/>
          <w:szCs w:val="24"/>
        </w:rPr>
        <w:t>Monologue</w:t>
      </w:r>
      <w:proofErr w:type="spellEnd"/>
      <w:r>
        <w:rPr>
          <w:rFonts w:ascii="Arial" w:eastAsia="Arial" w:hAnsi="Arial" w:cs="Arial"/>
          <w:sz w:val="24"/>
          <w:szCs w:val="24"/>
        </w:rPr>
        <w:t xml:space="preserve"> (dall’episodio 18):  analisi, commento e interpretazione. (fotocopia)</w:t>
      </w:r>
    </w:p>
    <w:p w14:paraId="6C9A9B7A" w14:textId="77777777"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 xml:space="preserve">La Poesia degli anni '20 e '30 </w:t>
      </w:r>
      <w:r>
        <w:rPr>
          <w:rFonts w:ascii="Arial" w:eastAsia="Arial" w:hAnsi="Arial" w:cs="Arial"/>
          <w:sz w:val="24"/>
          <w:szCs w:val="24"/>
        </w:rPr>
        <w:t>(principalmente a cura dell’insegnante madrelingua)</w:t>
      </w:r>
    </w:p>
    <w:p w14:paraId="024B7EF3" w14:textId="77777777" w:rsidR="009722D9" w:rsidRPr="009722D9" w:rsidRDefault="009722D9" w:rsidP="003D0055">
      <w:pPr>
        <w:ind w:left="0" w:hanging="2"/>
        <w:jc w:val="both"/>
        <w:rPr>
          <w:rFonts w:ascii="Arial" w:eastAsia="Arial" w:hAnsi="Arial" w:cs="Arial"/>
          <w:sz w:val="24"/>
          <w:szCs w:val="24"/>
          <w:lang w:val="en-GB"/>
        </w:rPr>
      </w:pPr>
      <w:proofErr w:type="spellStart"/>
      <w:r w:rsidRPr="009722D9">
        <w:rPr>
          <w:rFonts w:ascii="Arial" w:eastAsia="Arial" w:hAnsi="Arial" w:cs="Arial"/>
          <w:sz w:val="24"/>
          <w:szCs w:val="24"/>
          <w:lang w:val="en-GB"/>
        </w:rPr>
        <w:t>Analisi</w:t>
      </w:r>
      <w:proofErr w:type="spellEnd"/>
      <w:r w:rsidRPr="009722D9">
        <w:rPr>
          <w:rFonts w:ascii="Arial" w:eastAsia="Arial" w:hAnsi="Arial" w:cs="Arial"/>
          <w:sz w:val="24"/>
          <w:szCs w:val="24"/>
          <w:lang w:val="en-GB"/>
        </w:rPr>
        <w:t xml:space="preserve"> e </w:t>
      </w:r>
      <w:proofErr w:type="spellStart"/>
      <w:r w:rsidRPr="009722D9">
        <w:rPr>
          <w:rFonts w:ascii="Arial" w:eastAsia="Arial" w:hAnsi="Arial" w:cs="Arial"/>
          <w:sz w:val="24"/>
          <w:szCs w:val="24"/>
          <w:lang w:val="en-GB"/>
        </w:rPr>
        <w:t>commento</w:t>
      </w:r>
      <w:proofErr w:type="spellEnd"/>
      <w:r w:rsidRPr="009722D9">
        <w:rPr>
          <w:rFonts w:ascii="Arial" w:eastAsia="Arial" w:hAnsi="Arial" w:cs="Arial"/>
          <w:sz w:val="24"/>
          <w:szCs w:val="24"/>
          <w:lang w:val="en-GB"/>
        </w:rPr>
        <w:t xml:space="preserve"> di:</w:t>
      </w:r>
    </w:p>
    <w:p w14:paraId="2551EBD9"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b/>
          <w:sz w:val="24"/>
          <w:szCs w:val="24"/>
          <w:lang w:val="en-GB"/>
        </w:rPr>
        <w:t>T.S. Eliot</w:t>
      </w:r>
      <w:r w:rsidRPr="009722D9">
        <w:rPr>
          <w:rFonts w:ascii="Arial" w:eastAsia="Arial" w:hAnsi="Arial" w:cs="Arial"/>
          <w:sz w:val="24"/>
          <w:szCs w:val="24"/>
          <w:lang w:val="en-GB"/>
        </w:rPr>
        <w:t xml:space="preserve"> (1888-1965), The Hollow Men (1922)</w:t>
      </w:r>
    </w:p>
    <w:p w14:paraId="52D1A6D2"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b/>
          <w:sz w:val="24"/>
          <w:szCs w:val="24"/>
          <w:lang w:val="en-GB"/>
        </w:rPr>
        <w:t>W. Owen</w:t>
      </w:r>
      <w:r w:rsidRPr="009722D9">
        <w:rPr>
          <w:rFonts w:ascii="Arial" w:eastAsia="Arial" w:hAnsi="Arial" w:cs="Arial"/>
          <w:sz w:val="24"/>
          <w:szCs w:val="24"/>
          <w:lang w:val="en-GB"/>
        </w:rPr>
        <w:t xml:space="preserve"> (1893-1918), </w:t>
      </w:r>
      <w:r w:rsidRPr="009722D9">
        <w:rPr>
          <w:rFonts w:ascii="Arial" w:eastAsia="Arial" w:hAnsi="Arial" w:cs="Arial"/>
          <w:i/>
          <w:sz w:val="24"/>
          <w:szCs w:val="24"/>
          <w:lang w:val="en-GB"/>
        </w:rPr>
        <w:t>Dulce et Decorum Est</w:t>
      </w:r>
      <w:r w:rsidRPr="009722D9">
        <w:rPr>
          <w:rFonts w:ascii="Arial" w:eastAsia="Arial" w:hAnsi="Arial" w:cs="Arial"/>
          <w:sz w:val="24"/>
          <w:szCs w:val="24"/>
          <w:lang w:val="en-GB"/>
        </w:rPr>
        <w:t xml:space="preserve"> (1917).</w:t>
      </w:r>
    </w:p>
    <w:p w14:paraId="4FF99F9A" w14:textId="77777777" w:rsidR="009722D9" w:rsidRPr="009722D9" w:rsidRDefault="009722D9" w:rsidP="003D0055">
      <w:pPr>
        <w:ind w:left="0" w:hanging="2"/>
        <w:jc w:val="both"/>
        <w:rPr>
          <w:rFonts w:ascii="Arial" w:eastAsia="Arial" w:hAnsi="Arial" w:cs="Arial"/>
          <w:sz w:val="24"/>
          <w:szCs w:val="24"/>
          <w:lang w:val="en-GB"/>
        </w:rPr>
      </w:pPr>
      <w:proofErr w:type="spellStart"/>
      <w:r w:rsidRPr="009722D9">
        <w:rPr>
          <w:rFonts w:ascii="Arial" w:eastAsia="Arial" w:hAnsi="Arial" w:cs="Arial"/>
          <w:b/>
          <w:sz w:val="24"/>
          <w:szCs w:val="24"/>
          <w:lang w:val="en-GB"/>
        </w:rPr>
        <w:t>W.H.Auden</w:t>
      </w:r>
      <w:proofErr w:type="spellEnd"/>
      <w:r w:rsidRPr="009722D9">
        <w:rPr>
          <w:rFonts w:ascii="Arial" w:eastAsia="Arial" w:hAnsi="Arial" w:cs="Arial"/>
          <w:sz w:val="24"/>
          <w:szCs w:val="24"/>
          <w:lang w:val="en-GB"/>
        </w:rPr>
        <w:t xml:space="preserve"> (1907-1973), </w:t>
      </w:r>
      <w:r w:rsidRPr="009722D9">
        <w:rPr>
          <w:rFonts w:ascii="Arial" w:eastAsia="Arial" w:hAnsi="Arial" w:cs="Arial"/>
          <w:i/>
          <w:sz w:val="24"/>
          <w:szCs w:val="24"/>
          <w:lang w:val="en-GB"/>
        </w:rPr>
        <w:t xml:space="preserve">O What is that Sound </w:t>
      </w:r>
      <w:r w:rsidRPr="009722D9">
        <w:rPr>
          <w:rFonts w:ascii="Arial" w:eastAsia="Arial" w:hAnsi="Arial" w:cs="Arial"/>
          <w:sz w:val="24"/>
          <w:szCs w:val="24"/>
          <w:lang w:val="en-GB"/>
        </w:rPr>
        <w:t>(1934)</w:t>
      </w:r>
      <w:r w:rsidRPr="009722D9">
        <w:rPr>
          <w:rFonts w:ascii="Arial" w:eastAsia="Arial" w:hAnsi="Arial" w:cs="Arial"/>
          <w:i/>
          <w:sz w:val="24"/>
          <w:szCs w:val="24"/>
          <w:lang w:val="en-GB"/>
        </w:rPr>
        <w:t>,</w:t>
      </w:r>
      <w:r w:rsidRPr="009722D9">
        <w:rPr>
          <w:rFonts w:ascii="Arial" w:eastAsia="Arial" w:hAnsi="Arial" w:cs="Arial"/>
          <w:sz w:val="24"/>
          <w:szCs w:val="24"/>
          <w:lang w:val="en-GB"/>
        </w:rPr>
        <w:t xml:space="preserve">da </w:t>
      </w:r>
      <w:r w:rsidRPr="009722D9">
        <w:rPr>
          <w:rFonts w:ascii="Arial" w:eastAsia="Arial" w:hAnsi="Arial" w:cs="Arial"/>
          <w:i/>
          <w:sz w:val="22"/>
          <w:szCs w:val="22"/>
          <w:lang w:val="en-GB"/>
        </w:rPr>
        <w:t>Collected Shorter Poems</w:t>
      </w:r>
      <w:r w:rsidRPr="009722D9">
        <w:rPr>
          <w:rFonts w:ascii="Arial" w:eastAsia="Arial" w:hAnsi="Arial" w:cs="Arial"/>
          <w:sz w:val="24"/>
          <w:szCs w:val="24"/>
          <w:lang w:val="en-GB"/>
        </w:rPr>
        <w:t xml:space="preserve"> (1927-57).</w:t>
      </w:r>
    </w:p>
    <w:p w14:paraId="366CC491" w14:textId="77777777" w:rsidR="009722D9" w:rsidRDefault="009722D9" w:rsidP="003D0055">
      <w:pPr>
        <w:ind w:left="0" w:hanging="2"/>
        <w:jc w:val="both"/>
        <w:rPr>
          <w:rFonts w:ascii="Arial" w:eastAsia="Arial" w:hAnsi="Arial" w:cs="Arial"/>
          <w:b/>
          <w:sz w:val="24"/>
          <w:szCs w:val="24"/>
        </w:rPr>
      </w:pPr>
      <w:r>
        <w:rPr>
          <w:rFonts w:ascii="Arial" w:eastAsia="Arial" w:hAnsi="Arial" w:cs="Arial"/>
          <w:b/>
          <w:sz w:val="24"/>
          <w:szCs w:val="24"/>
        </w:rPr>
        <w:t>3.</w:t>
      </w:r>
    </w:p>
    <w:p w14:paraId="05BDBE8E" w14:textId="77777777" w:rsidR="009722D9" w:rsidRDefault="009722D9" w:rsidP="003D0055">
      <w:pPr>
        <w:ind w:left="0" w:hanging="2"/>
        <w:jc w:val="both"/>
        <w:rPr>
          <w:rFonts w:ascii="Arial" w:eastAsia="Arial" w:hAnsi="Arial" w:cs="Arial"/>
          <w:b/>
          <w:sz w:val="24"/>
          <w:szCs w:val="24"/>
        </w:rPr>
      </w:pPr>
      <w:r>
        <w:rPr>
          <w:rFonts w:ascii="Arial" w:eastAsia="Arial" w:hAnsi="Arial" w:cs="Arial"/>
          <w:b/>
          <w:sz w:val="24"/>
          <w:szCs w:val="24"/>
        </w:rPr>
        <w:t>Dal British Empire al Commonwealth: lo sviluppo storico, gli intenti, le problematiche.</w:t>
      </w:r>
    </w:p>
    <w:p w14:paraId="5B43F2D3"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(principalmente a cura dell’insegnante madrelingua)</w:t>
      </w:r>
    </w:p>
    <w:p w14:paraId="58C76D0E"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xml:space="preserve">N. </w:t>
      </w:r>
      <w:proofErr w:type="spellStart"/>
      <w:r>
        <w:rPr>
          <w:rFonts w:ascii="Arial" w:eastAsia="Arial" w:hAnsi="Arial" w:cs="Arial"/>
          <w:sz w:val="24"/>
          <w:szCs w:val="24"/>
        </w:rPr>
        <w:t>Gordimer</w:t>
      </w:r>
      <w:proofErr w:type="spellEnd"/>
      <w:r>
        <w:rPr>
          <w:rFonts w:ascii="Arial" w:eastAsia="Arial" w:hAnsi="Arial" w:cs="Arial"/>
          <w:sz w:val="24"/>
          <w:szCs w:val="24"/>
        </w:rPr>
        <w:t xml:space="preserve"> (1923-2014): biografia e tematiche principali. Lettura e analisi di:</w:t>
      </w:r>
    </w:p>
    <w:p w14:paraId="75AF9B35"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xml:space="preserve">-  The Ultimate Safari, from </w:t>
      </w:r>
      <w:r>
        <w:rPr>
          <w:rFonts w:ascii="Arial" w:eastAsia="Arial" w:hAnsi="Arial" w:cs="Arial"/>
          <w:i/>
          <w:sz w:val="24"/>
          <w:szCs w:val="24"/>
        </w:rPr>
        <w:t xml:space="preserve">Jump and </w:t>
      </w:r>
      <w:proofErr w:type="spellStart"/>
      <w:r>
        <w:rPr>
          <w:rFonts w:ascii="Arial" w:eastAsia="Arial" w:hAnsi="Arial" w:cs="Arial"/>
          <w:i/>
          <w:sz w:val="24"/>
          <w:szCs w:val="24"/>
        </w:rPr>
        <w:t>Other</w:t>
      </w:r>
      <w:proofErr w:type="spellEnd"/>
      <w:r>
        <w:rPr>
          <w:rFonts w:ascii="Arial" w:eastAsia="Arial" w:hAnsi="Arial" w:cs="Arial"/>
          <w:i/>
          <w:sz w:val="24"/>
          <w:szCs w:val="24"/>
        </w:rPr>
        <w:t xml:space="preserve"> Stories</w:t>
      </w:r>
      <w:r>
        <w:rPr>
          <w:rFonts w:ascii="Arial" w:eastAsia="Arial" w:hAnsi="Arial" w:cs="Arial"/>
          <w:sz w:val="24"/>
          <w:szCs w:val="24"/>
        </w:rPr>
        <w:t>, 1991 (Es di Stato 2017).</w:t>
      </w:r>
    </w:p>
    <w:p w14:paraId="6CE23A62"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D. Lessing (1919-2013): biografia e tematiche principali. Lettura e analisi di un brano tratto da:</w:t>
      </w:r>
    </w:p>
    <w:p w14:paraId="3DE6C4CD" w14:textId="77777777" w:rsidR="009722D9" w:rsidRPr="009722D9" w:rsidRDefault="009722D9" w:rsidP="003D0055">
      <w:pPr>
        <w:pStyle w:val="Titolo1"/>
        <w:keepNext w:val="0"/>
        <w:keepLines w:val="0"/>
        <w:spacing w:before="0"/>
        <w:ind w:left="0" w:hanging="2"/>
        <w:jc w:val="both"/>
        <w:rPr>
          <w:rFonts w:ascii="Arial" w:eastAsia="Arial" w:hAnsi="Arial" w:cs="Arial"/>
          <w:b w:val="0"/>
          <w:i/>
          <w:sz w:val="20"/>
          <w:szCs w:val="20"/>
          <w:lang w:val="en-GB"/>
        </w:rPr>
      </w:pPr>
      <w:bookmarkStart w:id="2" w:name="_heading=h.25a1zdd9ypi0" w:colFirst="0" w:colLast="0"/>
      <w:bookmarkEnd w:id="2"/>
      <w:r w:rsidRPr="009722D9">
        <w:rPr>
          <w:rFonts w:ascii="Arial" w:eastAsia="Arial" w:hAnsi="Arial" w:cs="Arial"/>
          <w:b w:val="0"/>
          <w:sz w:val="20"/>
          <w:szCs w:val="20"/>
          <w:lang w:val="en-GB"/>
        </w:rPr>
        <w:t xml:space="preserve">- The Antheap </w:t>
      </w:r>
      <w:r w:rsidRPr="009722D9">
        <w:rPr>
          <w:rFonts w:ascii="Arial" w:eastAsia="Arial" w:hAnsi="Arial" w:cs="Arial"/>
          <w:b w:val="0"/>
          <w:i/>
          <w:sz w:val="20"/>
          <w:szCs w:val="20"/>
          <w:lang w:val="en-GB"/>
        </w:rPr>
        <w:t>(A Home for the Highland Cattle and the Antheap, 2003 )</w:t>
      </w:r>
    </w:p>
    <w:p w14:paraId="5918C869" w14:textId="77777777" w:rsidR="009722D9" w:rsidRDefault="009722D9" w:rsidP="003D0055">
      <w:pPr>
        <w:ind w:left="0" w:hanging="2"/>
        <w:jc w:val="both"/>
        <w:rPr>
          <w:rFonts w:ascii="Arial" w:eastAsia="Arial" w:hAnsi="Arial" w:cs="Arial"/>
          <w:b/>
          <w:sz w:val="24"/>
          <w:szCs w:val="24"/>
        </w:rPr>
      </w:pPr>
      <w:r>
        <w:rPr>
          <w:rFonts w:ascii="Arial" w:eastAsia="Arial" w:hAnsi="Arial" w:cs="Arial"/>
          <w:b/>
          <w:sz w:val="24"/>
          <w:szCs w:val="24"/>
        </w:rPr>
        <w:t>4.</w:t>
      </w:r>
    </w:p>
    <w:p w14:paraId="26CD391D" w14:textId="77777777" w:rsidR="009722D9" w:rsidRDefault="009722D9" w:rsidP="003D0055">
      <w:pPr>
        <w:ind w:left="0" w:hanging="2"/>
        <w:jc w:val="both"/>
        <w:rPr>
          <w:rFonts w:ascii="Arial" w:eastAsia="Arial" w:hAnsi="Arial" w:cs="Arial"/>
          <w:b/>
          <w:sz w:val="24"/>
          <w:szCs w:val="24"/>
        </w:rPr>
      </w:pPr>
      <w:r>
        <w:rPr>
          <w:rFonts w:ascii="Arial" w:eastAsia="Arial" w:hAnsi="Arial" w:cs="Arial"/>
          <w:b/>
          <w:sz w:val="24"/>
          <w:szCs w:val="24"/>
        </w:rPr>
        <w:t>Il Romanzo distopico</w:t>
      </w:r>
    </w:p>
    <w:p w14:paraId="2A14E6A0" w14:textId="77777777"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 xml:space="preserve">G. Orwell </w:t>
      </w:r>
      <w:r>
        <w:rPr>
          <w:rFonts w:ascii="Arial" w:eastAsia="Arial" w:hAnsi="Arial" w:cs="Arial"/>
          <w:sz w:val="24"/>
          <w:szCs w:val="24"/>
        </w:rPr>
        <w:t>(1903-1950): vita, opere e tematiche. L’onestà intellettuale.</w:t>
      </w:r>
    </w:p>
    <w:p w14:paraId="7EE060D6" w14:textId="77777777" w:rsidR="009722D9" w:rsidRDefault="009722D9" w:rsidP="003D0055">
      <w:pPr>
        <w:ind w:left="0" w:hanging="2"/>
        <w:jc w:val="both"/>
        <w:rPr>
          <w:rFonts w:ascii="Arial" w:eastAsia="Arial" w:hAnsi="Arial" w:cs="Arial"/>
          <w:sz w:val="24"/>
          <w:szCs w:val="24"/>
        </w:rPr>
      </w:pPr>
      <w:r>
        <w:rPr>
          <w:rFonts w:ascii="Arial" w:eastAsia="Arial" w:hAnsi="Arial" w:cs="Arial"/>
          <w:i/>
          <w:sz w:val="24"/>
          <w:szCs w:val="24"/>
        </w:rPr>
        <w:t>Animal Farm</w:t>
      </w:r>
      <w:r>
        <w:rPr>
          <w:rFonts w:ascii="Arial" w:eastAsia="Arial" w:hAnsi="Arial" w:cs="Arial"/>
          <w:sz w:val="24"/>
          <w:szCs w:val="24"/>
        </w:rPr>
        <w:t xml:space="preserve"> (1945): lettura integrale in lingua originale. Tematiche, dinamiche, personaggi, gli slogan, i sette comandamenti e l’unico comandamento. Parallelismi storici.</w:t>
      </w:r>
    </w:p>
    <w:p w14:paraId="00EFF459"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analisi e commento di:</w:t>
      </w:r>
    </w:p>
    <w:p w14:paraId="107D9E87"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xml:space="preserve">  - dal cap.   1: '</w:t>
      </w:r>
      <w:proofErr w:type="spellStart"/>
      <w:r>
        <w:rPr>
          <w:rFonts w:ascii="Arial" w:eastAsia="Arial" w:hAnsi="Arial" w:cs="Arial"/>
          <w:sz w:val="24"/>
          <w:szCs w:val="24"/>
        </w:rPr>
        <w:t>Old</w:t>
      </w:r>
      <w:proofErr w:type="spellEnd"/>
      <w:r>
        <w:rPr>
          <w:rFonts w:ascii="Arial" w:eastAsia="Arial" w:hAnsi="Arial" w:cs="Arial"/>
          <w:sz w:val="24"/>
          <w:szCs w:val="24"/>
        </w:rPr>
        <w:t xml:space="preserve"> </w:t>
      </w:r>
      <w:proofErr w:type="spellStart"/>
      <w:r>
        <w:rPr>
          <w:rFonts w:ascii="Arial" w:eastAsia="Arial" w:hAnsi="Arial" w:cs="Arial"/>
          <w:sz w:val="24"/>
          <w:szCs w:val="24"/>
        </w:rPr>
        <w:t>Major’s</w:t>
      </w:r>
      <w:proofErr w:type="spellEnd"/>
      <w:r>
        <w:rPr>
          <w:rFonts w:ascii="Arial" w:eastAsia="Arial" w:hAnsi="Arial" w:cs="Arial"/>
          <w:sz w:val="24"/>
          <w:szCs w:val="24"/>
        </w:rPr>
        <w:t xml:space="preserve"> Dream’.</w:t>
      </w:r>
    </w:p>
    <w:p w14:paraId="3E374A41" w14:textId="77777777" w:rsidR="009722D9" w:rsidRPr="009722D9" w:rsidRDefault="009722D9" w:rsidP="003D0055">
      <w:pPr>
        <w:ind w:left="0" w:hanging="2"/>
        <w:jc w:val="both"/>
        <w:rPr>
          <w:rFonts w:ascii="Arial" w:eastAsia="Arial" w:hAnsi="Arial" w:cs="Arial"/>
          <w:sz w:val="24"/>
          <w:szCs w:val="24"/>
          <w:lang w:val="en-GB"/>
        </w:rPr>
      </w:pPr>
      <w:r>
        <w:rPr>
          <w:rFonts w:ascii="Arial" w:eastAsia="Arial" w:hAnsi="Arial" w:cs="Arial"/>
          <w:sz w:val="24"/>
          <w:szCs w:val="24"/>
        </w:rPr>
        <w:t xml:space="preserve">  </w:t>
      </w:r>
      <w:r w:rsidRPr="009722D9">
        <w:rPr>
          <w:rFonts w:ascii="Arial" w:eastAsia="Arial" w:hAnsi="Arial" w:cs="Arial"/>
          <w:sz w:val="24"/>
          <w:szCs w:val="24"/>
          <w:lang w:val="en-GB"/>
        </w:rPr>
        <w:t>- dal cap.   9: 'Boxer Being taken to the Knacker's'</w:t>
      </w:r>
    </w:p>
    <w:p w14:paraId="6A288135"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 xml:space="preserve">  - dal cap. 10: ‘..but some animals are more equal than others - the 7 commandments in one’.</w:t>
      </w:r>
    </w:p>
    <w:p w14:paraId="2EF1AB77"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 xml:space="preserve">  - dal cap. 10: ‘The final party’.</w:t>
      </w:r>
    </w:p>
    <w:p w14:paraId="084BCC93"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xml:space="preserve">Il pensiero dell’autore e il suo impegno politico: citazioni dal saggio </w:t>
      </w:r>
      <w:proofErr w:type="spellStart"/>
      <w:r>
        <w:rPr>
          <w:rFonts w:ascii="Arial" w:eastAsia="Arial" w:hAnsi="Arial" w:cs="Arial"/>
          <w:i/>
          <w:sz w:val="24"/>
          <w:szCs w:val="24"/>
        </w:rPr>
        <w:t>Why</w:t>
      </w:r>
      <w:proofErr w:type="spellEnd"/>
      <w:r>
        <w:rPr>
          <w:rFonts w:ascii="Arial" w:eastAsia="Arial" w:hAnsi="Arial" w:cs="Arial"/>
          <w:i/>
          <w:sz w:val="24"/>
          <w:szCs w:val="24"/>
        </w:rPr>
        <w:t xml:space="preserve"> I Write</w:t>
      </w:r>
      <w:r>
        <w:rPr>
          <w:rFonts w:ascii="Arial" w:eastAsia="Arial" w:hAnsi="Arial" w:cs="Arial"/>
          <w:sz w:val="24"/>
          <w:szCs w:val="24"/>
        </w:rPr>
        <w:t xml:space="preserve"> (1946)</w:t>
      </w:r>
    </w:p>
    <w:p w14:paraId="09746080" w14:textId="77777777" w:rsidR="003D0055" w:rsidRDefault="003D0055" w:rsidP="009722D9">
      <w:pPr>
        <w:ind w:left="0" w:hanging="2"/>
        <w:rPr>
          <w:rFonts w:ascii="Arial" w:eastAsia="Arial" w:hAnsi="Arial" w:cs="Arial"/>
          <w:b/>
          <w:sz w:val="24"/>
          <w:szCs w:val="24"/>
        </w:rPr>
      </w:pPr>
    </w:p>
    <w:p w14:paraId="5EF3DCCC" w14:textId="6ACB0464"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 xml:space="preserve">K. </w:t>
      </w:r>
      <w:proofErr w:type="spellStart"/>
      <w:r>
        <w:rPr>
          <w:rFonts w:ascii="Arial" w:eastAsia="Arial" w:hAnsi="Arial" w:cs="Arial"/>
          <w:b/>
          <w:sz w:val="24"/>
          <w:szCs w:val="24"/>
        </w:rPr>
        <w:t>Ishiguro</w:t>
      </w:r>
      <w:proofErr w:type="spellEnd"/>
      <w:r>
        <w:rPr>
          <w:rFonts w:ascii="Arial" w:eastAsia="Arial" w:hAnsi="Arial" w:cs="Arial"/>
          <w:b/>
          <w:sz w:val="24"/>
          <w:szCs w:val="24"/>
        </w:rPr>
        <w:t xml:space="preserve"> </w:t>
      </w:r>
      <w:r>
        <w:rPr>
          <w:rFonts w:ascii="Arial" w:eastAsia="Arial" w:hAnsi="Arial" w:cs="Arial"/>
          <w:sz w:val="24"/>
          <w:szCs w:val="24"/>
        </w:rPr>
        <w:t>(1954-): vita, opere e tematiche.</w:t>
      </w:r>
    </w:p>
    <w:p w14:paraId="4C6A5D31" w14:textId="77777777" w:rsidR="009722D9" w:rsidRDefault="009722D9" w:rsidP="003D0055">
      <w:pPr>
        <w:ind w:left="0" w:hanging="2"/>
        <w:jc w:val="both"/>
        <w:rPr>
          <w:rFonts w:ascii="Arial" w:eastAsia="Arial" w:hAnsi="Arial" w:cs="Arial"/>
          <w:sz w:val="24"/>
          <w:szCs w:val="24"/>
        </w:rPr>
      </w:pPr>
      <w:proofErr w:type="spellStart"/>
      <w:r>
        <w:rPr>
          <w:rFonts w:ascii="Arial" w:eastAsia="Arial" w:hAnsi="Arial" w:cs="Arial"/>
          <w:i/>
          <w:sz w:val="24"/>
          <w:szCs w:val="24"/>
        </w:rPr>
        <w:t>Never</w:t>
      </w:r>
      <w:proofErr w:type="spellEnd"/>
      <w:r>
        <w:rPr>
          <w:rFonts w:ascii="Arial" w:eastAsia="Arial" w:hAnsi="Arial" w:cs="Arial"/>
          <w:i/>
          <w:sz w:val="24"/>
          <w:szCs w:val="24"/>
        </w:rPr>
        <w:t xml:space="preserve"> </w:t>
      </w:r>
      <w:proofErr w:type="spellStart"/>
      <w:r>
        <w:rPr>
          <w:rFonts w:ascii="Arial" w:eastAsia="Arial" w:hAnsi="Arial" w:cs="Arial"/>
          <w:i/>
          <w:sz w:val="24"/>
          <w:szCs w:val="24"/>
        </w:rPr>
        <w:t>Let</w:t>
      </w:r>
      <w:proofErr w:type="spellEnd"/>
      <w:r>
        <w:rPr>
          <w:rFonts w:ascii="Arial" w:eastAsia="Arial" w:hAnsi="Arial" w:cs="Arial"/>
          <w:i/>
          <w:sz w:val="24"/>
          <w:szCs w:val="24"/>
        </w:rPr>
        <w:t xml:space="preserve"> Me Go </w:t>
      </w:r>
      <w:r>
        <w:rPr>
          <w:rFonts w:ascii="Arial" w:eastAsia="Arial" w:hAnsi="Arial" w:cs="Arial"/>
          <w:sz w:val="24"/>
          <w:szCs w:val="24"/>
        </w:rPr>
        <w:t>(2005): lettura integrale in lingua originale. Tematiche e personaggi.</w:t>
      </w:r>
    </w:p>
    <w:p w14:paraId="27860DE6" w14:textId="77777777" w:rsidR="009722D9" w:rsidRDefault="009722D9" w:rsidP="003D0055">
      <w:pPr>
        <w:ind w:left="0" w:hanging="2"/>
        <w:jc w:val="both"/>
        <w:rPr>
          <w:rFonts w:ascii="Arial" w:eastAsia="Arial" w:hAnsi="Arial" w:cs="Arial"/>
          <w:sz w:val="24"/>
          <w:szCs w:val="24"/>
        </w:rPr>
      </w:pPr>
      <w:proofErr w:type="spellStart"/>
      <w:r>
        <w:rPr>
          <w:rFonts w:ascii="Arial" w:eastAsia="Arial" w:hAnsi="Arial" w:cs="Arial"/>
          <w:sz w:val="24"/>
          <w:szCs w:val="24"/>
        </w:rPr>
        <w:t>Extensive</w:t>
      </w:r>
      <w:proofErr w:type="spellEnd"/>
      <w:r>
        <w:rPr>
          <w:rFonts w:ascii="Arial" w:eastAsia="Arial" w:hAnsi="Arial" w:cs="Arial"/>
          <w:sz w:val="24"/>
          <w:szCs w:val="24"/>
        </w:rPr>
        <w:t xml:space="preserve"> reading e commento di:</w:t>
      </w:r>
    </w:p>
    <w:p w14:paraId="5CCFF603"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 Then, of course I found it;</w:t>
      </w:r>
    </w:p>
    <w:p w14:paraId="311DB98B"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 I kept you and Tommy apart;</w:t>
      </w:r>
    </w:p>
    <w:p w14:paraId="5C63C4EA" w14:textId="77777777" w:rsidR="009722D9" w:rsidRPr="009722D9" w:rsidRDefault="009722D9" w:rsidP="003D0055">
      <w:pPr>
        <w:ind w:left="0" w:hanging="2"/>
        <w:jc w:val="both"/>
        <w:rPr>
          <w:rFonts w:ascii="Arial" w:eastAsia="Arial" w:hAnsi="Arial" w:cs="Arial"/>
          <w:sz w:val="24"/>
          <w:szCs w:val="24"/>
          <w:lang w:val="en-GB"/>
        </w:rPr>
      </w:pPr>
      <w:r w:rsidRPr="009722D9">
        <w:rPr>
          <w:rFonts w:ascii="Arial" w:eastAsia="Arial" w:hAnsi="Arial" w:cs="Arial"/>
          <w:sz w:val="24"/>
          <w:szCs w:val="24"/>
          <w:lang w:val="en-GB"/>
        </w:rPr>
        <w:t>- I ought to get a different carer;</w:t>
      </w:r>
    </w:p>
    <w:p w14:paraId="7A86206B" w14:textId="77777777" w:rsidR="009722D9" w:rsidRDefault="009722D9" w:rsidP="003D0055">
      <w:pPr>
        <w:ind w:left="0" w:hanging="2"/>
        <w:jc w:val="both"/>
        <w:rPr>
          <w:rFonts w:ascii="Arial" w:eastAsia="Arial" w:hAnsi="Arial" w:cs="Arial"/>
          <w:sz w:val="24"/>
          <w:szCs w:val="24"/>
        </w:rPr>
      </w:pPr>
      <w:r>
        <w:rPr>
          <w:rFonts w:ascii="Arial" w:eastAsia="Arial" w:hAnsi="Arial" w:cs="Arial"/>
          <w:sz w:val="24"/>
          <w:szCs w:val="24"/>
        </w:rPr>
        <w:t xml:space="preserve">- </w:t>
      </w:r>
      <w:proofErr w:type="spellStart"/>
      <w:r>
        <w:rPr>
          <w:rFonts w:ascii="Arial" w:eastAsia="Arial" w:hAnsi="Arial" w:cs="Arial"/>
          <w:sz w:val="24"/>
          <w:szCs w:val="24"/>
        </w:rPr>
        <w:t>Farewell</w:t>
      </w:r>
      <w:proofErr w:type="spellEnd"/>
      <w:r>
        <w:rPr>
          <w:rFonts w:ascii="Arial" w:eastAsia="Arial" w:hAnsi="Arial" w:cs="Arial"/>
          <w:sz w:val="24"/>
          <w:szCs w:val="24"/>
        </w:rPr>
        <w:t xml:space="preserve"> and </w:t>
      </w:r>
      <w:proofErr w:type="spellStart"/>
      <w:r>
        <w:rPr>
          <w:rFonts w:ascii="Arial" w:eastAsia="Arial" w:hAnsi="Arial" w:cs="Arial"/>
          <w:sz w:val="24"/>
          <w:szCs w:val="24"/>
        </w:rPr>
        <w:t>memories</w:t>
      </w:r>
      <w:proofErr w:type="spellEnd"/>
    </w:p>
    <w:p w14:paraId="069699CB" w14:textId="77777777" w:rsidR="009722D9" w:rsidRDefault="009722D9" w:rsidP="003D0055">
      <w:pPr>
        <w:spacing w:before="240"/>
        <w:ind w:left="0" w:hanging="2"/>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 xml:space="preserve">Attività dei PCTO (20 ore). Esperienza laboratoriale e pratica: conduzione di una visita guidata della città di Como in lingua inglese e tedesca, con report in lingua spagnola, nell'ambito dell'Unità Didattica Interdisciplinare "Ti racconto una città".     </w:t>
      </w:r>
      <w:r>
        <w:rPr>
          <w:rFonts w:ascii="Arial" w:eastAsia="Arial" w:hAnsi="Arial" w:cs="Arial"/>
          <w:sz w:val="24"/>
          <w:szCs w:val="24"/>
        </w:rPr>
        <w:tab/>
      </w:r>
    </w:p>
    <w:p w14:paraId="5A96AA08" w14:textId="77777777" w:rsidR="009722D9" w:rsidRDefault="009722D9" w:rsidP="003D0055">
      <w:pPr>
        <w:spacing w:before="240"/>
        <w:jc w:val="both"/>
        <w:rPr>
          <w:rFonts w:ascii="Arial" w:eastAsia="Arial" w:hAnsi="Arial" w:cs="Arial"/>
          <w:sz w:val="22"/>
          <w:szCs w:val="22"/>
        </w:rPr>
      </w:pPr>
      <w:r>
        <w:rPr>
          <w:rFonts w:ascii="Arial" w:eastAsia="Arial" w:hAnsi="Arial" w:cs="Arial"/>
          <w:sz w:val="10"/>
          <w:szCs w:val="10"/>
        </w:rPr>
        <w:t xml:space="preserve"> </w:t>
      </w:r>
      <w:r>
        <w:rPr>
          <w:rFonts w:ascii="Arial" w:eastAsia="Arial" w:hAnsi="Arial" w:cs="Arial"/>
          <w:sz w:val="22"/>
          <w:szCs w:val="22"/>
        </w:rPr>
        <w:t>CORSO di RECUPERO di tre ore in orario curriculare dal 07 all'11 gennaio 2020 (con attività di verifica entro il 25 gennaio), in ottemperanza alle disposizioni ministeriali relative agli interventi di recupero (DM 80/2007).</w:t>
      </w:r>
    </w:p>
    <w:p w14:paraId="6105D1F7" w14:textId="77777777" w:rsidR="009722D9" w:rsidRDefault="009722D9" w:rsidP="003D0055">
      <w:pPr>
        <w:spacing w:before="240"/>
        <w:jc w:val="both"/>
        <w:rPr>
          <w:rFonts w:ascii="Arial" w:eastAsia="Arial" w:hAnsi="Arial" w:cs="Arial"/>
          <w:sz w:val="26"/>
          <w:szCs w:val="26"/>
        </w:rPr>
      </w:pPr>
      <w:r>
        <w:rPr>
          <w:rFonts w:ascii="Arial" w:eastAsia="Arial" w:hAnsi="Arial" w:cs="Arial"/>
          <w:sz w:val="10"/>
          <w:szCs w:val="10"/>
        </w:rPr>
        <w:t xml:space="preserve"> </w:t>
      </w:r>
      <w:r>
        <w:rPr>
          <w:rFonts w:ascii="Arial" w:eastAsia="Arial" w:hAnsi="Arial" w:cs="Arial"/>
          <w:sz w:val="26"/>
          <w:szCs w:val="26"/>
        </w:rPr>
        <w:t>PROGRAMMA CHE SI PRESUME DI SVOLGERE DOPO IL 15 MAGGIO</w:t>
      </w:r>
    </w:p>
    <w:p w14:paraId="3754E180" w14:textId="77777777" w:rsidR="009722D9" w:rsidRDefault="009722D9" w:rsidP="003D0055">
      <w:pPr>
        <w:jc w:val="both"/>
        <w:rPr>
          <w:rFonts w:ascii="Arial" w:eastAsia="Arial" w:hAnsi="Arial" w:cs="Arial"/>
          <w:b/>
          <w:sz w:val="24"/>
          <w:szCs w:val="24"/>
        </w:rPr>
      </w:pPr>
      <w:r>
        <w:rPr>
          <w:rFonts w:ascii="Arial" w:eastAsia="Arial" w:hAnsi="Arial" w:cs="Arial"/>
          <w:sz w:val="10"/>
          <w:szCs w:val="10"/>
        </w:rPr>
        <w:t xml:space="preserve"> </w:t>
      </w:r>
      <w:r>
        <w:rPr>
          <w:rFonts w:ascii="Arial" w:eastAsia="Arial" w:hAnsi="Arial" w:cs="Arial"/>
          <w:b/>
          <w:sz w:val="24"/>
          <w:szCs w:val="24"/>
        </w:rPr>
        <w:t>5.</w:t>
      </w:r>
    </w:p>
    <w:p w14:paraId="4E5BAD23" w14:textId="77777777" w:rsidR="009722D9" w:rsidRDefault="009722D9" w:rsidP="003D0055">
      <w:pPr>
        <w:ind w:left="0" w:hanging="2"/>
        <w:jc w:val="both"/>
        <w:rPr>
          <w:rFonts w:ascii="Arial" w:eastAsia="Arial" w:hAnsi="Arial" w:cs="Arial"/>
          <w:b/>
          <w:sz w:val="24"/>
          <w:szCs w:val="24"/>
        </w:rPr>
      </w:pPr>
      <w:r>
        <w:rPr>
          <w:rFonts w:ascii="Arial" w:eastAsia="Arial" w:hAnsi="Arial" w:cs="Arial"/>
          <w:b/>
          <w:sz w:val="24"/>
          <w:szCs w:val="24"/>
        </w:rPr>
        <w:t>Il Romanzo realista</w:t>
      </w:r>
    </w:p>
    <w:p w14:paraId="2E0DF60D" w14:textId="77777777" w:rsidR="009722D9" w:rsidRDefault="009722D9" w:rsidP="003D0055">
      <w:pPr>
        <w:ind w:left="0" w:hanging="2"/>
        <w:jc w:val="both"/>
        <w:rPr>
          <w:rFonts w:ascii="Arial" w:eastAsia="Arial" w:hAnsi="Arial" w:cs="Arial"/>
          <w:sz w:val="24"/>
          <w:szCs w:val="24"/>
        </w:rPr>
      </w:pPr>
      <w:r>
        <w:rPr>
          <w:rFonts w:ascii="Arial" w:eastAsia="Arial" w:hAnsi="Arial" w:cs="Arial"/>
          <w:b/>
          <w:sz w:val="24"/>
          <w:szCs w:val="24"/>
        </w:rPr>
        <w:t xml:space="preserve">I. </w:t>
      </w:r>
      <w:proofErr w:type="spellStart"/>
      <w:r>
        <w:rPr>
          <w:rFonts w:ascii="Arial" w:eastAsia="Arial" w:hAnsi="Arial" w:cs="Arial"/>
          <w:b/>
          <w:sz w:val="24"/>
          <w:szCs w:val="24"/>
        </w:rPr>
        <w:t>McEwan</w:t>
      </w:r>
      <w:proofErr w:type="spellEnd"/>
      <w:r>
        <w:rPr>
          <w:rFonts w:ascii="Arial" w:eastAsia="Arial" w:hAnsi="Arial" w:cs="Arial"/>
          <w:sz w:val="24"/>
          <w:szCs w:val="24"/>
        </w:rPr>
        <w:t xml:space="preserve"> (1948 -)</w:t>
      </w:r>
    </w:p>
    <w:p w14:paraId="68A51E7F" w14:textId="77777777" w:rsidR="009722D9" w:rsidRDefault="009722D9" w:rsidP="003D0055">
      <w:pPr>
        <w:ind w:left="0" w:hanging="2"/>
        <w:jc w:val="both"/>
        <w:rPr>
          <w:rFonts w:ascii="Arial" w:eastAsia="Arial" w:hAnsi="Arial" w:cs="Arial"/>
          <w:sz w:val="24"/>
          <w:szCs w:val="24"/>
        </w:rPr>
      </w:pPr>
      <w:proofErr w:type="spellStart"/>
      <w:r>
        <w:rPr>
          <w:rFonts w:ascii="Arial" w:eastAsia="Arial" w:hAnsi="Arial" w:cs="Arial"/>
          <w:i/>
          <w:sz w:val="24"/>
          <w:szCs w:val="24"/>
        </w:rPr>
        <w:t>Atonement</w:t>
      </w:r>
      <w:proofErr w:type="spellEnd"/>
      <w:r>
        <w:rPr>
          <w:rFonts w:ascii="Arial" w:eastAsia="Arial" w:hAnsi="Arial" w:cs="Arial"/>
          <w:i/>
          <w:sz w:val="24"/>
          <w:szCs w:val="24"/>
        </w:rPr>
        <w:t xml:space="preserve"> </w:t>
      </w:r>
      <w:r>
        <w:rPr>
          <w:rFonts w:ascii="Arial" w:eastAsia="Arial" w:hAnsi="Arial" w:cs="Arial"/>
          <w:sz w:val="24"/>
          <w:szCs w:val="24"/>
        </w:rPr>
        <w:t xml:space="preserve">(2001). Lettura, analisi e commento di: </w:t>
      </w:r>
    </w:p>
    <w:p w14:paraId="218FDCCF" w14:textId="77777777" w:rsidR="009722D9" w:rsidRDefault="009722D9" w:rsidP="003D0055">
      <w:pPr>
        <w:spacing w:line="276" w:lineRule="auto"/>
        <w:ind w:left="0" w:hanging="2"/>
        <w:jc w:val="both"/>
        <w:rPr>
          <w:rFonts w:ascii="Arial" w:eastAsia="Arial" w:hAnsi="Arial" w:cs="Arial"/>
          <w:sz w:val="24"/>
          <w:szCs w:val="24"/>
        </w:rPr>
      </w:pPr>
      <w:r w:rsidRPr="009722D9">
        <w:rPr>
          <w:rFonts w:ascii="Arial" w:eastAsia="Arial" w:hAnsi="Arial" w:cs="Arial"/>
          <w:sz w:val="24"/>
          <w:szCs w:val="24"/>
          <w:lang w:val="en-GB"/>
        </w:rPr>
        <w:t>-</w:t>
      </w:r>
      <w:r w:rsidRPr="009722D9">
        <w:rPr>
          <w:rFonts w:ascii="Arial" w:eastAsia="Arial" w:hAnsi="Arial" w:cs="Arial"/>
          <w:sz w:val="14"/>
          <w:szCs w:val="14"/>
          <w:lang w:val="en-GB"/>
        </w:rPr>
        <w:t xml:space="preserve">   </w:t>
      </w:r>
      <w:r w:rsidRPr="009722D9">
        <w:rPr>
          <w:rFonts w:ascii="Arial" w:eastAsia="Arial" w:hAnsi="Arial" w:cs="Arial"/>
          <w:sz w:val="24"/>
          <w:szCs w:val="24"/>
          <w:lang w:val="en-GB"/>
        </w:rPr>
        <w:t xml:space="preserve">Easily Torn, not Easily Mended. </w:t>
      </w:r>
      <w:r>
        <w:rPr>
          <w:rFonts w:ascii="Arial" w:eastAsia="Arial" w:hAnsi="Arial" w:cs="Arial"/>
          <w:sz w:val="24"/>
          <w:szCs w:val="24"/>
        </w:rPr>
        <w:t>(fotocopia): contesto e collegamento con la situazione d'emergenza sanitaria del presente.</w:t>
      </w:r>
    </w:p>
    <w:p w14:paraId="2716AF8B" w14:textId="77777777" w:rsidR="009722D9" w:rsidRDefault="009722D9" w:rsidP="003D0055">
      <w:pPr>
        <w:spacing w:before="360" w:after="240"/>
        <w:ind w:left="0" w:hanging="2"/>
        <w:jc w:val="both"/>
        <w:rPr>
          <w:rFonts w:ascii="Arial" w:eastAsia="Arial" w:hAnsi="Arial" w:cs="Arial"/>
          <w:sz w:val="24"/>
          <w:szCs w:val="24"/>
        </w:rPr>
      </w:pPr>
      <w:r>
        <w:rPr>
          <w:rFonts w:ascii="Arial" w:eastAsia="Arial" w:hAnsi="Arial" w:cs="Arial"/>
          <w:sz w:val="24"/>
          <w:szCs w:val="24"/>
        </w:rPr>
        <w:t xml:space="preserve">Erba, 15 maggio 2020  </w:t>
      </w:r>
    </w:p>
    <w:p w14:paraId="2C591FC5"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4"/>
          <w:szCs w:val="24"/>
        </w:rPr>
        <w:t xml:space="preserve">Le sottoscritte docenti </w:t>
      </w:r>
      <w:r>
        <w:rPr>
          <w:rFonts w:ascii="Arial" w:eastAsia="Arial" w:hAnsi="Arial" w:cs="Arial"/>
          <w:b/>
          <w:sz w:val="22"/>
          <w:szCs w:val="22"/>
        </w:rPr>
        <w:t>dichiarano di aver sottoposto via email</w:t>
      </w:r>
      <w:r>
        <w:rPr>
          <w:rFonts w:ascii="Arial" w:eastAsia="Arial" w:hAnsi="Arial" w:cs="Arial"/>
          <w:sz w:val="22"/>
          <w:szCs w:val="22"/>
        </w:rPr>
        <w:t xml:space="preserve"> ai rappresentanti degli studenti in Consiglio di classe il presente documento e di avere ottenuto da loro la </w:t>
      </w:r>
      <w:r>
        <w:rPr>
          <w:rFonts w:ascii="Arial" w:eastAsia="Arial" w:hAnsi="Arial" w:cs="Arial"/>
          <w:b/>
          <w:sz w:val="22"/>
          <w:szCs w:val="22"/>
        </w:rPr>
        <w:t>conferma dell’esattezza</w:t>
      </w:r>
      <w:r>
        <w:rPr>
          <w:rFonts w:ascii="Arial" w:eastAsia="Arial" w:hAnsi="Arial" w:cs="Arial"/>
          <w:sz w:val="22"/>
          <w:szCs w:val="22"/>
        </w:rPr>
        <w:t xml:space="preserve"> di quanto qui riportato.</w:t>
      </w:r>
    </w:p>
    <w:p w14:paraId="72248BD9" w14:textId="77777777" w:rsidR="009722D9" w:rsidRDefault="009722D9" w:rsidP="003D0055">
      <w:pPr>
        <w:spacing w:before="240" w:after="160"/>
        <w:ind w:left="0" w:hanging="2"/>
        <w:jc w:val="both"/>
        <w:rPr>
          <w:rFonts w:ascii="Arial" w:eastAsia="Arial" w:hAnsi="Arial" w:cs="Arial"/>
          <w:sz w:val="22"/>
          <w:szCs w:val="22"/>
        </w:rPr>
      </w:pPr>
      <w:r>
        <w:rPr>
          <w:rFonts w:ascii="Arial" w:eastAsia="Arial" w:hAnsi="Arial" w:cs="Arial"/>
          <w:sz w:val="22"/>
          <w:szCs w:val="22"/>
        </w:rPr>
        <w:t>LE DOCENTI</w:t>
      </w:r>
    </w:p>
    <w:p w14:paraId="7F160860"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Michela Ratti</w:t>
      </w:r>
    </w:p>
    <w:p w14:paraId="0B4C5785"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 xml:space="preserve">Rose </w:t>
      </w:r>
      <w:proofErr w:type="spellStart"/>
      <w:r>
        <w:rPr>
          <w:rFonts w:ascii="Arial" w:eastAsia="Arial" w:hAnsi="Arial" w:cs="Arial"/>
          <w:sz w:val="22"/>
          <w:szCs w:val="22"/>
        </w:rPr>
        <w:t>Hyland</w:t>
      </w:r>
      <w:proofErr w:type="spellEnd"/>
    </w:p>
    <w:p w14:paraId="0AC63A8C" w14:textId="77777777" w:rsidR="009722D9" w:rsidRDefault="009722D9" w:rsidP="009722D9">
      <w:pPr>
        <w:spacing w:before="240" w:after="240"/>
        <w:rPr>
          <w:rFonts w:ascii="Arial" w:eastAsia="Arial" w:hAnsi="Arial" w:cs="Arial"/>
          <w:i/>
          <w:color w:val="0000FF"/>
          <w:sz w:val="10"/>
          <w:szCs w:val="10"/>
        </w:rPr>
      </w:pPr>
      <w:r>
        <w:rPr>
          <w:rFonts w:ascii="Arial" w:eastAsia="Arial" w:hAnsi="Arial" w:cs="Arial"/>
          <w:i/>
          <w:sz w:val="10"/>
          <w:szCs w:val="10"/>
        </w:rPr>
        <w:t xml:space="preserve">(Firma autografa sostituita a mezzo stampa ai sensi dell’art. 3, c. 2 del </w:t>
      </w:r>
      <w:proofErr w:type="spellStart"/>
      <w:r>
        <w:rPr>
          <w:rFonts w:ascii="Arial" w:eastAsia="Arial" w:hAnsi="Arial" w:cs="Arial"/>
          <w:i/>
          <w:sz w:val="10"/>
          <w:szCs w:val="10"/>
        </w:rPr>
        <w:t>DLgs</w:t>
      </w:r>
      <w:proofErr w:type="spellEnd"/>
      <w:r>
        <w:rPr>
          <w:rFonts w:ascii="Arial" w:eastAsia="Arial" w:hAnsi="Arial" w:cs="Arial"/>
          <w:i/>
          <w:sz w:val="10"/>
          <w:szCs w:val="10"/>
        </w:rPr>
        <w:t xml:space="preserve"> n.39/1</w:t>
      </w:r>
      <w:r>
        <w:rPr>
          <w:rFonts w:ascii="Arial" w:eastAsia="Arial" w:hAnsi="Arial" w:cs="Arial"/>
          <w:i/>
          <w:color w:val="0000FF"/>
          <w:sz w:val="10"/>
          <w:szCs w:val="10"/>
        </w:rPr>
        <w:t xml:space="preserve">993)  </w:t>
      </w:r>
    </w:p>
    <w:p w14:paraId="71C0CD4C" w14:textId="77777777"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0C90BE8B" w14:textId="77777777"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27EA9D8F" w14:textId="509B1D8D"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69C98DF3" w14:textId="74579A69"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5FCBA701" w14:textId="22D2AAC1"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06ED7C58" w14:textId="5FC7E15B"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121D5267" w14:textId="09EEF3F1"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2F1112B5" w14:textId="3D077F66"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63AF3722" w14:textId="218BE7E0"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0F4B47E8" w14:textId="5612465A" w:rsidR="003D0055" w:rsidRDefault="003D0055"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1621D7F2" w14:textId="77777777" w:rsidR="003D0055" w:rsidRDefault="003D0055"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02E357D7" w14:textId="77777777" w:rsidR="009722D9" w:rsidRDefault="009722D9" w:rsidP="009722D9">
      <w:pPr>
        <w:pBdr>
          <w:top w:val="nil"/>
          <w:left w:val="nil"/>
          <w:bottom w:val="nil"/>
          <w:right w:val="nil"/>
          <w:between w:val="nil"/>
        </w:pBdr>
        <w:spacing w:before="120" w:line="240" w:lineRule="auto"/>
        <w:ind w:left="0" w:hanging="2"/>
        <w:rPr>
          <w:rFonts w:ascii="Arial" w:eastAsia="Arial" w:hAnsi="Arial" w:cs="Arial"/>
          <w:color w:val="3333FF"/>
          <w:sz w:val="24"/>
          <w:szCs w:val="24"/>
        </w:rPr>
      </w:pPr>
    </w:p>
    <w:tbl>
      <w:tblPr>
        <w:tblStyle w:val="a1"/>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34"/>
        <w:gridCol w:w="4596"/>
      </w:tblGrid>
      <w:tr w:rsidR="009722D9" w14:paraId="2BA061D4" w14:textId="77777777" w:rsidTr="009722D9">
        <w:trPr>
          <w:trHeight w:val="485"/>
        </w:trPr>
        <w:tc>
          <w:tcPr>
            <w:tcW w:w="903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AD90FF" w14:textId="77777777" w:rsidR="009722D9" w:rsidRDefault="009722D9" w:rsidP="009722D9">
            <w:pPr>
              <w:spacing w:before="240" w:line="276" w:lineRule="auto"/>
              <w:ind w:left="0" w:hanging="2"/>
              <w:jc w:val="center"/>
              <w:rPr>
                <w:rFonts w:ascii="Arial" w:eastAsia="Arial" w:hAnsi="Arial" w:cs="Arial"/>
                <w:b/>
                <w:sz w:val="24"/>
                <w:szCs w:val="24"/>
              </w:rPr>
            </w:pPr>
            <w:r>
              <w:rPr>
                <w:rFonts w:ascii="Arial" w:eastAsia="Arial" w:hAnsi="Arial" w:cs="Arial"/>
                <w:b/>
                <w:sz w:val="24"/>
                <w:szCs w:val="24"/>
              </w:rPr>
              <w:t>PROGRAMMA SVOLTO</w:t>
            </w:r>
          </w:p>
        </w:tc>
      </w:tr>
      <w:tr w:rsidR="009722D9" w14:paraId="320B0E11" w14:textId="77777777" w:rsidTr="009722D9">
        <w:trPr>
          <w:trHeight w:val="54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42D5CEAB" w14:textId="77777777" w:rsidR="009722D9" w:rsidRDefault="009722D9" w:rsidP="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MATERIA</w:t>
            </w:r>
          </w:p>
        </w:tc>
        <w:tc>
          <w:tcPr>
            <w:tcW w:w="459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6648FE" w14:textId="77777777" w:rsidR="009722D9" w:rsidRDefault="009722D9" w:rsidP="009722D9">
            <w:pPr>
              <w:spacing w:before="240" w:line="276" w:lineRule="auto"/>
              <w:ind w:left="1" w:hanging="3"/>
              <w:jc w:val="center"/>
              <w:rPr>
                <w:rFonts w:ascii="Arial" w:eastAsia="Arial" w:hAnsi="Arial" w:cs="Arial"/>
                <w:b/>
                <w:sz w:val="28"/>
                <w:szCs w:val="28"/>
              </w:rPr>
            </w:pPr>
            <w:r>
              <w:rPr>
                <w:rFonts w:ascii="Arial" w:eastAsia="Arial" w:hAnsi="Arial" w:cs="Arial"/>
                <w:b/>
                <w:sz w:val="28"/>
                <w:szCs w:val="28"/>
              </w:rPr>
              <w:t>SPAGNOLO</w:t>
            </w:r>
          </w:p>
        </w:tc>
      </w:tr>
      <w:tr w:rsidR="009722D9" w14:paraId="0E59534C" w14:textId="77777777" w:rsidTr="009722D9">
        <w:trPr>
          <w:trHeight w:val="51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6D277B30" w14:textId="77777777" w:rsidR="009722D9" w:rsidRDefault="009722D9" w:rsidP="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CLASSE - SEZIONE</w:t>
            </w:r>
          </w:p>
        </w:tc>
        <w:tc>
          <w:tcPr>
            <w:tcW w:w="459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ADD88D" w14:textId="77777777" w:rsidR="009722D9" w:rsidRDefault="009722D9" w:rsidP="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5L</w:t>
            </w:r>
          </w:p>
        </w:tc>
      </w:tr>
      <w:tr w:rsidR="009722D9" w14:paraId="1F9C24F1" w14:textId="77777777" w:rsidTr="009722D9">
        <w:trPr>
          <w:trHeight w:val="51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13DD3552" w14:textId="77777777" w:rsidR="009722D9" w:rsidRDefault="009722D9" w:rsidP="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DOCENTE</w:t>
            </w:r>
          </w:p>
        </w:tc>
        <w:tc>
          <w:tcPr>
            <w:tcW w:w="459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5352CC" w14:textId="77777777" w:rsidR="009722D9" w:rsidRDefault="009722D9" w:rsidP="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Tettamanti Erica</w:t>
            </w:r>
          </w:p>
        </w:tc>
      </w:tr>
    </w:tbl>
    <w:p w14:paraId="322C6A7D" w14:textId="72BC5129" w:rsidR="009722D9" w:rsidRPr="008C1C53" w:rsidRDefault="009722D9" w:rsidP="008C1C53">
      <w:pPr>
        <w:pStyle w:val="Titolo3"/>
        <w:keepNext w:val="0"/>
        <w:keepLines w:val="0"/>
        <w:spacing w:before="360"/>
        <w:ind w:left="1" w:hanging="3"/>
        <w:jc w:val="center"/>
        <w:rPr>
          <w:rFonts w:ascii="Arial" w:eastAsia="Arial" w:hAnsi="Arial" w:cs="Arial"/>
          <w:sz w:val="26"/>
          <w:szCs w:val="26"/>
        </w:rPr>
      </w:pPr>
      <w:bookmarkStart w:id="3" w:name="_heading=h.vtp4evjldpvl" w:colFirst="0" w:colLast="0"/>
      <w:bookmarkEnd w:id="3"/>
      <w:r>
        <w:rPr>
          <w:rFonts w:ascii="Arial" w:eastAsia="Arial" w:hAnsi="Arial" w:cs="Arial"/>
          <w:sz w:val="26"/>
          <w:szCs w:val="26"/>
        </w:rPr>
        <w:t>PROGRAMMA EFFETTIVAMENTE SVOLTO FINO AL 15 MAGGIO 2020</w:t>
      </w:r>
    </w:p>
    <w:p w14:paraId="6CFE0351"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4"/>
          <w:szCs w:val="24"/>
        </w:rPr>
        <w:t>·</w:t>
      </w:r>
      <w:r>
        <w:rPr>
          <w:sz w:val="14"/>
          <w:szCs w:val="14"/>
        </w:rPr>
        <w:t xml:space="preserve">         </w:t>
      </w:r>
      <w:r>
        <w:rPr>
          <w:rFonts w:ascii="Arial" w:eastAsia="Arial" w:hAnsi="Arial" w:cs="Arial"/>
          <w:b/>
          <w:sz w:val="22"/>
          <w:szCs w:val="22"/>
        </w:rPr>
        <w:t>Siglo XIX - El Romanticismo</w:t>
      </w:r>
      <w:r>
        <w:rPr>
          <w:rFonts w:ascii="Arial" w:eastAsia="Arial" w:hAnsi="Arial" w:cs="Arial"/>
          <w:sz w:val="22"/>
          <w:szCs w:val="22"/>
        </w:rPr>
        <w:t xml:space="preserve"> – contesto storico – culturale – letterario - artistico</w:t>
      </w:r>
    </w:p>
    <w:p w14:paraId="67D22652"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w:t>
      </w:r>
      <w:proofErr w:type="spellStart"/>
      <w:r>
        <w:rPr>
          <w:rFonts w:ascii="Arial" w:eastAsia="Arial" w:hAnsi="Arial" w:cs="Arial"/>
          <w:sz w:val="22"/>
          <w:szCs w:val="22"/>
        </w:rPr>
        <w:t>poesía</w:t>
      </w:r>
      <w:proofErr w:type="spellEnd"/>
      <w:r>
        <w:rPr>
          <w:rFonts w:ascii="Arial" w:eastAsia="Arial" w:hAnsi="Arial" w:cs="Arial"/>
          <w:sz w:val="22"/>
          <w:szCs w:val="22"/>
        </w:rPr>
        <w:t xml:space="preserve">: José de </w:t>
      </w:r>
      <w:proofErr w:type="spellStart"/>
      <w:r>
        <w:rPr>
          <w:rFonts w:ascii="Arial" w:eastAsia="Arial" w:hAnsi="Arial" w:cs="Arial"/>
          <w:sz w:val="22"/>
          <w:szCs w:val="22"/>
        </w:rPr>
        <w:t>Espronceda</w:t>
      </w:r>
      <w:proofErr w:type="spellEnd"/>
      <w:r>
        <w:rPr>
          <w:rFonts w:ascii="Arial" w:eastAsia="Arial" w:hAnsi="Arial" w:cs="Arial"/>
          <w:sz w:val="22"/>
          <w:szCs w:val="22"/>
        </w:rPr>
        <w:t xml:space="preserve"> “La </w:t>
      </w:r>
      <w:proofErr w:type="spellStart"/>
      <w:r>
        <w:rPr>
          <w:rFonts w:ascii="Arial" w:eastAsia="Arial" w:hAnsi="Arial" w:cs="Arial"/>
          <w:sz w:val="22"/>
          <w:szCs w:val="22"/>
        </w:rPr>
        <w:t>canción</w:t>
      </w:r>
      <w:proofErr w:type="spellEnd"/>
      <w:r>
        <w:rPr>
          <w:rFonts w:ascii="Arial" w:eastAsia="Arial" w:hAnsi="Arial" w:cs="Arial"/>
          <w:sz w:val="22"/>
          <w:szCs w:val="22"/>
        </w:rPr>
        <w:t xml:space="preserve"> del pirata” “El </w:t>
      </w:r>
      <w:proofErr w:type="spellStart"/>
      <w:r>
        <w:rPr>
          <w:rFonts w:ascii="Arial" w:eastAsia="Arial" w:hAnsi="Arial" w:cs="Arial"/>
          <w:sz w:val="22"/>
          <w:szCs w:val="22"/>
        </w:rPr>
        <w:t>estudiante</w:t>
      </w:r>
      <w:proofErr w:type="spellEnd"/>
      <w:r>
        <w:rPr>
          <w:rFonts w:ascii="Arial" w:eastAsia="Arial" w:hAnsi="Arial" w:cs="Arial"/>
          <w:sz w:val="22"/>
          <w:szCs w:val="22"/>
        </w:rPr>
        <w:t xml:space="preserve"> de Salamanca”</w:t>
      </w:r>
    </w:p>
    <w:p w14:paraId="04150736"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w:t>
      </w:r>
      <w:proofErr w:type="spellStart"/>
      <w:r>
        <w:rPr>
          <w:rFonts w:ascii="Arial" w:eastAsia="Arial" w:hAnsi="Arial" w:cs="Arial"/>
          <w:sz w:val="22"/>
          <w:szCs w:val="22"/>
        </w:rPr>
        <w:t>poesía</w:t>
      </w:r>
      <w:proofErr w:type="spellEnd"/>
      <w:r>
        <w:rPr>
          <w:rFonts w:ascii="Arial" w:eastAsia="Arial" w:hAnsi="Arial" w:cs="Arial"/>
          <w:sz w:val="22"/>
          <w:szCs w:val="22"/>
        </w:rPr>
        <w:t xml:space="preserve">: Gustavo Adolfo </w:t>
      </w:r>
      <w:proofErr w:type="spellStart"/>
      <w:r>
        <w:rPr>
          <w:rFonts w:ascii="Arial" w:eastAsia="Arial" w:hAnsi="Arial" w:cs="Arial"/>
          <w:sz w:val="22"/>
          <w:szCs w:val="22"/>
        </w:rPr>
        <w:t>Bécquer</w:t>
      </w:r>
      <w:proofErr w:type="spellEnd"/>
      <w:r>
        <w:rPr>
          <w:rFonts w:ascii="Arial" w:eastAsia="Arial" w:hAnsi="Arial" w:cs="Arial"/>
          <w:sz w:val="22"/>
          <w:szCs w:val="22"/>
        </w:rPr>
        <w:t xml:space="preserve"> “Rima XXI”, “Rima XXIII”, “Rima XXXIX”,</w:t>
      </w:r>
    </w:p>
    <w:p w14:paraId="35C259EA"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prosa: Gustavo Adolfo </w:t>
      </w:r>
      <w:proofErr w:type="spellStart"/>
      <w:r>
        <w:rPr>
          <w:rFonts w:ascii="Arial" w:eastAsia="Arial" w:hAnsi="Arial" w:cs="Arial"/>
          <w:sz w:val="22"/>
          <w:szCs w:val="22"/>
        </w:rPr>
        <w:t>Bécquer</w:t>
      </w:r>
      <w:proofErr w:type="spellEnd"/>
      <w:r>
        <w:rPr>
          <w:rFonts w:ascii="Arial" w:eastAsia="Arial" w:hAnsi="Arial" w:cs="Arial"/>
          <w:sz w:val="22"/>
          <w:szCs w:val="22"/>
        </w:rPr>
        <w:t xml:space="preserve"> (</w:t>
      </w:r>
      <w:proofErr w:type="spellStart"/>
      <w:r>
        <w:rPr>
          <w:rFonts w:ascii="Arial" w:eastAsia="Arial" w:hAnsi="Arial" w:cs="Arial"/>
          <w:sz w:val="22"/>
          <w:szCs w:val="22"/>
        </w:rPr>
        <w:t>leyenda</w:t>
      </w:r>
      <w:proofErr w:type="spellEnd"/>
      <w:r>
        <w:rPr>
          <w:rFonts w:ascii="Arial" w:eastAsia="Arial" w:hAnsi="Arial" w:cs="Arial"/>
          <w:sz w:val="22"/>
          <w:szCs w:val="22"/>
        </w:rPr>
        <w:t xml:space="preserve">) “Los </w:t>
      </w:r>
      <w:proofErr w:type="spellStart"/>
      <w:r>
        <w:rPr>
          <w:rFonts w:ascii="Arial" w:eastAsia="Arial" w:hAnsi="Arial" w:cs="Arial"/>
          <w:sz w:val="22"/>
          <w:szCs w:val="22"/>
        </w:rPr>
        <w:t>ojos</w:t>
      </w:r>
      <w:proofErr w:type="spellEnd"/>
      <w:r>
        <w:rPr>
          <w:rFonts w:ascii="Arial" w:eastAsia="Arial" w:hAnsi="Arial" w:cs="Arial"/>
          <w:sz w:val="22"/>
          <w:szCs w:val="22"/>
        </w:rPr>
        <w:t xml:space="preserve"> </w:t>
      </w:r>
      <w:proofErr w:type="spellStart"/>
      <w:r>
        <w:rPr>
          <w:rFonts w:ascii="Arial" w:eastAsia="Arial" w:hAnsi="Arial" w:cs="Arial"/>
          <w:sz w:val="22"/>
          <w:szCs w:val="22"/>
        </w:rPr>
        <w:t>verdes</w:t>
      </w:r>
      <w:proofErr w:type="spellEnd"/>
      <w:r>
        <w:rPr>
          <w:rFonts w:ascii="Arial" w:eastAsia="Arial" w:hAnsi="Arial" w:cs="Arial"/>
          <w:sz w:val="22"/>
          <w:szCs w:val="22"/>
        </w:rPr>
        <w:t>”</w:t>
      </w:r>
    </w:p>
    <w:p w14:paraId="7C0041CB"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prosa: Mariano José de </w:t>
      </w:r>
      <w:proofErr w:type="spellStart"/>
      <w:r>
        <w:rPr>
          <w:rFonts w:ascii="Arial" w:eastAsia="Arial" w:hAnsi="Arial" w:cs="Arial"/>
          <w:sz w:val="22"/>
          <w:szCs w:val="22"/>
        </w:rPr>
        <w:t>Larra</w:t>
      </w:r>
      <w:proofErr w:type="spellEnd"/>
      <w:r>
        <w:rPr>
          <w:rFonts w:ascii="Arial" w:eastAsia="Arial" w:hAnsi="Arial" w:cs="Arial"/>
          <w:sz w:val="22"/>
          <w:szCs w:val="22"/>
        </w:rPr>
        <w:t xml:space="preserve"> “Un reo de muerte”</w:t>
      </w:r>
    </w:p>
    <w:p w14:paraId="30E8F625"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El teatro: José </w:t>
      </w:r>
      <w:proofErr w:type="spellStart"/>
      <w:r>
        <w:rPr>
          <w:rFonts w:ascii="Arial" w:eastAsia="Arial" w:hAnsi="Arial" w:cs="Arial"/>
          <w:sz w:val="22"/>
          <w:szCs w:val="22"/>
        </w:rPr>
        <w:t>Zorrilla</w:t>
      </w:r>
      <w:proofErr w:type="spellEnd"/>
      <w:r>
        <w:rPr>
          <w:rFonts w:ascii="Arial" w:eastAsia="Arial" w:hAnsi="Arial" w:cs="Arial"/>
          <w:sz w:val="22"/>
          <w:szCs w:val="22"/>
        </w:rPr>
        <w:t xml:space="preserve"> y Moral “Don Juan Tenorio”</w:t>
      </w:r>
    </w:p>
    <w:p w14:paraId="7437A468"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 xml:space="preserve"> </w:t>
      </w:r>
    </w:p>
    <w:p w14:paraId="15AB281D"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b/>
          <w:sz w:val="22"/>
          <w:szCs w:val="22"/>
        </w:rPr>
        <w:t xml:space="preserve">El siglo XIX - El Realismo y </w:t>
      </w:r>
      <w:proofErr w:type="spellStart"/>
      <w:r>
        <w:rPr>
          <w:rFonts w:ascii="Arial" w:eastAsia="Arial" w:hAnsi="Arial" w:cs="Arial"/>
          <w:b/>
          <w:sz w:val="22"/>
          <w:szCs w:val="22"/>
        </w:rPr>
        <w:t>el</w:t>
      </w:r>
      <w:proofErr w:type="spellEnd"/>
      <w:r>
        <w:rPr>
          <w:rFonts w:ascii="Arial" w:eastAsia="Arial" w:hAnsi="Arial" w:cs="Arial"/>
          <w:b/>
          <w:sz w:val="22"/>
          <w:szCs w:val="22"/>
        </w:rPr>
        <w:t xml:space="preserve"> Naturalismo</w:t>
      </w:r>
      <w:r>
        <w:rPr>
          <w:rFonts w:ascii="Arial" w:eastAsia="Arial" w:hAnsi="Arial" w:cs="Arial"/>
          <w:sz w:val="22"/>
          <w:szCs w:val="22"/>
        </w:rPr>
        <w:t xml:space="preserve"> - contesto storico – culturale - letterario</w:t>
      </w:r>
    </w:p>
    <w:p w14:paraId="622E9D9A"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La prosa: Juan Valera “Pepita Jimenez”</w:t>
      </w:r>
    </w:p>
    <w:p w14:paraId="3160F836"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prosa: Emilia Pardo </w:t>
      </w:r>
      <w:proofErr w:type="spellStart"/>
      <w:r>
        <w:rPr>
          <w:rFonts w:ascii="Arial" w:eastAsia="Arial" w:hAnsi="Arial" w:cs="Arial"/>
          <w:sz w:val="22"/>
          <w:szCs w:val="22"/>
        </w:rPr>
        <w:t>Bazan</w:t>
      </w:r>
      <w:proofErr w:type="spellEnd"/>
      <w:r>
        <w:rPr>
          <w:rFonts w:ascii="Arial" w:eastAsia="Arial" w:hAnsi="Arial" w:cs="Arial"/>
          <w:sz w:val="22"/>
          <w:szCs w:val="22"/>
        </w:rPr>
        <w:t xml:space="preserve"> “Los </w:t>
      </w:r>
      <w:proofErr w:type="spellStart"/>
      <w:r>
        <w:rPr>
          <w:rFonts w:ascii="Arial" w:eastAsia="Arial" w:hAnsi="Arial" w:cs="Arial"/>
          <w:sz w:val="22"/>
          <w:szCs w:val="22"/>
        </w:rPr>
        <w:t>Pazos</w:t>
      </w:r>
      <w:proofErr w:type="spellEnd"/>
      <w:r>
        <w:rPr>
          <w:rFonts w:ascii="Arial" w:eastAsia="Arial" w:hAnsi="Arial" w:cs="Arial"/>
          <w:sz w:val="22"/>
          <w:szCs w:val="22"/>
        </w:rPr>
        <w:t xml:space="preserve"> de </w:t>
      </w:r>
      <w:proofErr w:type="spellStart"/>
      <w:r>
        <w:rPr>
          <w:rFonts w:ascii="Arial" w:eastAsia="Arial" w:hAnsi="Arial" w:cs="Arial"/>
          <w:sz w:val="22"/>
          <w:szCs w:val="22"/>
        </w:rPr>
        <w:t>Ulloa</w:t>
      </w:r>
      <w:proofErr w:type="spellEnd"/>
      <w:r>
        <w:rPr>
          <w:rFonts w:ascii="Arial" w:eastAsia="Arial" w:hAnsi="Arial" w:cs="Arial"/>
          <w:sz w:val="22"/>
          <w:szCs w:val="22"/>
        </w:rPr>
        <w:t>” (cap. III)</w:t>
      </w:r>
    </w:p>
    <w:p w14:paraId="701EEC3B" w14:textId="749152C7" w:rsidR="009722D9" w:rsidRDefault="009722D9" w:rsidP="003D0055">
      <w:pPr>
        <w:spacing w:before="240" w:after="240"/>
        <w:ind w:left="425" w:hangingChars="194" w:hanging="427"/>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prosa: Benito Pérez </w:t>
      </w:r>
      <w:proofErr w:type="spellStart"/>
      <w:r>
        <w:rPr>
          <w:rFonts w:ascii="Arial" w:eastAsia="Arial" w:hAnsi="Arial" w:cs="Arial"/>
          <w:sz w:val="22"/>
          <w:szCs w:val="22"/>
        </w:rPr>
        <w:t>Galdos</w:t>
      </w:r>
      <w:proofErr w:type="spellEnd"/>
      <w:r>
        <w:rPr>
          <w:rFonts w:ascii="Arial" w:eastAsia="Arial" w:hAnsi="Arial" w:cs="Arial"/>
          <w:sz w:val="22"/>
          <w:szCs w:val="22"/>
        </w:rPr>
        <w:t xml:space="preserve"> “Fortunata y </w:t>
      </w:r>
      <w:proofErr w:type="spellStart"/>
      <w:r>
        <w:rPr>
          <w:rFonts w:ascii="Arial" w:eastAsia="Arial" w:hAnsi="Arial" w:cs="Arial"/>
          <w:sz w:val="22"/>
          <w:szCs w:val="22"/>
        </w:rPr>
        <w:t>Jacinta</w:t>
      </w:r>
      <w:proofErr w:type="spellEnd"/>
      <w:r>
        <w:rPr>
          <w:rFonts w:ascii="Arial" w:eastAsia="Arial" w:hAnsi="Arial" w:cs="Arial"/>
          <w:sz w:val="22"/>
          <w:szCs w:val="22"/>
        </w:rPr>
        <w:t xml:space="preserve">” (cap. VI El </w:t>
      </w:r>
      <w:proofErr w:type="spellStart"/>
      <w:r>
        <w:rPr>
          <w:rFonts w:ascii="Arial" w:eastAsia="Arial" w:hAnsi="Arial" w:cs="Arial"/>
          <w:sz w:val="22"/>
          <w:szCs w:val="22"/>
        </w:rPr>
        <w:t>encuentro</w:t>
      </w:r>
      <w:proofErr w:type="spellEnd"/>
      <w:r>
        <w:rPr>
          <w:rFonts w:ascii="Arial" w:eastAsia="Arial" w:hAnsi="Arial" w:cs="Arial"/>
          <w:sz w:val="22"/>
          <w:szCs w:val="22"/>
        </w:rPr>
        <w:t xml:space="preserve">; cap. IX El </w:t>
      </w:r>
      <w:proofErr w:type="spellStart"/>
      <w:r>
        <w:rPr>
          <w:rFonts w:ascii="Arial" w:eastAsia="Arial" w:hAnsi="Arial" w:cs="Arial"/>
          <w:sz w:val="22"/>
          <w:szCs w:val="22"/>
        </w:rPr>
        <w:t>mercado</w:t>
      </w:r>
      <w:proofErr w:type="spellEnd"/>
      <w:r>
        <w:rPr>
          <w:rFonts w:ascii="Arial" w:eastAsia="Arial" w:hAnsi="Arial" w:cs="Arial"/>
          <w:sz w:val="22"/>
          <w:szCs w:val="22"/>
        </w:rPr>
        <w:t>)</w:t>
      </w:r>
    </w:p>
    <w:p w14:paraId="6D59919C" w14:textId="0621881E"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sidR="008C1C53">
        <w:rPr>
          <w:sz w:val="14"/>
          <w:szCs w:val="14"/>
        </w:rPr>
        <w:t xml:space="preserve"> </w:t>
      </w:r>
      <w:r>
        <w:rPr>
          <w:sz w:val="14"/>
          <w:szCs w:val="14"/>
        </w:rPr>
        <w:t xml:space="preserve">  </w:t>
      </w:r>
      <w:r>
        <w:rPr>
          <w:rFonts w:ascii="Arial" w:eastAsia="Arial" w:hAnsi="Arial" w:cs="Arial"/>
          <w:sz w:val="22"/>
          <w:szCs w:val="22"/>
        </w:rPr>
        <w:t xml:space="preserve">La prosa: Leopoldo Alas </w:t>
      </w:r>
      <w:proofErr w:type="spellStart"/>
      <w:r>
        <w:rPr>
          <w:rFonts w:ascii="Arial" w:eastAsia="Arial" w:hAnsi="Arial" w:cs="Arial"/>
          <w:sz w:val="22"/>
          <w:szCs w:val="22"/>
        </w:rPr>
        <w:t>Clarin</w:t>
      </w:r>
      <w:proofErr w:type="spellEnd"/>
      <w:r>
        <w:rPr>
          <w:rFonts w:ascii="Arial" w:eastAsia="Arial" w:hAnsi="Arial" w:cs="Arial"/>
          <w:sz w:val="22"/>
          <w:szCs w:val="22"/>
        </w:rPr>
        <w:t xml:space="preserve"> “La </w:t>
      </w:r>
      <w:proofErr w:type="spellStart"/>
      <w:r>
        <w:rPr>
          <w:rFonts w:ascii="Arial" w:eastAsia="Arial" w:hAnsi="Arial" w:cs="Arial"/>
          <w:sz w:val="22"/>
          <w:szCs w:val="22"/>
        </w:rPr>
        <w:t>Regenta</w:t>
      </w:r>
      <w:proofErr w:type="spellEnd"/>
      <w:r>
        <w:rPr>
          <w:rFonts w:ascii="Arial" w:eastAsia="Arial" w:hAnsi="Arial" w:cs="Arial"/>
          <w:sz w:val="22"/>
          <w:szCs w:val="22"/>
        </w:rPr>
        <w:t>” (cap. XXX)</w:t>
      </w:r>
    </w:p>
    <w:p w14:paraId="20340961"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 xml:space="preserve"> </w:t>
      </w:r>
    </w:p>
    <w:p w14:paraId="0758A3E3" w14:textId="6DD06EF6" w:rsidR="009722D9" w:rsidRDefault="009722D9" w:rsidP="003D0055">
      <w:pPr>
        <w:spacing w:before="240" w:after="240"/>
        <w:ind w:leftChars="0" w:left="425" w:hangingChars="193" w:hanging="425"/>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b/>
          <w:sz w:val="22"/>
          <w:szCs w:val="22"/>
        </w:rPr>
        <w:t xml:space="preserve">Del siglo XIX al XX - El Modernismo y la </w:t>
      </w:r>
      <w:proofErr w:type="spellStart"/>
      <w:r>
        <w:rPr>
          <w:rFonts w:ascii="Arial" w:eastAsia="Arial" w:hAnsi="Arial" w:cs="Arial"/>
          <w:b/>
          <w:sz w:val="22"/>
          <w:szCs w:val="22"/>
        </w:rPr>
        <w:t>Generación</w:t>
      </w:r>
      <w:proofErr w:type="spellEnd"/>
      <w:r>
        <w:rPr>
          <w:rFonts w:ascii="Arial" w:eastAsia="Arial" w:hAnsi="Arial" w:cs="Arial"/>
          <w:b/>
          <w:sz w:val="22"/>
          <w:szCs w:val="22"/>
        </w:rPr>
        <w:t xml:space="preserve"> del ’98</w:t>
      </w:r>
      <w:r>
        <w:rPr>
          <w:rFonts w:ascii="Arial" w:eastAsia="Arial" w:hAnsi="Arial" w:cs="Arial"/>
          <w:sz w:val="22"/>
          <w:szCs w:val="22"/>
        </w:rPr>
        <w:t xml:space="preserve"> - contesto storico – culturale - letterario</w:t>
      </w:r>
    </w:p>
    <w:p w14:paraId="6E93E02D"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w:t>
      </w:r>
      <w:proofErr w:type="spellStart"/>
      <w:r>
        <w:rPr>
          <w:rFonts w:ascii="Arial" w:eastAsia="Arial" w:hAnsi="Arial" w:cs="Arial"/>
          <w:sz w:val="22"/>
          <w:szCs w:val="22"/>
        </w:rPr>
        <w:t>poesía</w:t>
      </w:r>
      <w:proofErr w:type="spellEnd"/>
      <w:r>
        <w:rPr>
          <w:rFonts w:ascii="Arial" w:eastAsia="Arial" w:hAnsi="Arial" w:cs="Arial"/>
          <w:sz w:val="22"/>
          <w:szCs w:val="22"/>
        </w:rPr>
        <w:t>: Ruben Dario “Sonatina”</w:t>
      </w:r>
    </w:p>
    <w:p w14:paraId="3A0C1EB3"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w:t>
      </w:r>
      <w:proofErr w:type="spellStart"/>
      <w:r>
        <w:rPr>
          <w:rFonts w:ascii="Arial" w:eastAsia="Arial" w:hAnsi="Arial" w:cs="Arial"/>
          <w:sz w:val="22"/>
          <w:szCs w:val="22"/>
        </w:rPr>
        <w:t>poesía</w:t>
      </w:r>
      <w:proofErr w:type="spellEnd"/>
      <w:r>
        <w:rPr>
          <w:rFonts w:ascii="Arial" w:eastAsia="Arial" w:hAnsi="Arial" w:cs="Arial"/>
          <w:sz w:val="22"/>
          <w:szCs w:val="22"/>
        </w:rPr>
        <w:t xml:space="preserve">: Juan </w:t>
      </w:r>
      <w:proofErr w:type="spellStart"/>
      <w:r>
        <w:rPr>
          <w:rFonts w:ascii="Arial" w:eastAsia="Arial" w:hAnsi="Arial" w:cs="Arial"/>
          <w:sz w:val="22"/>
          <w:szCs w:val="22"/>
        </w:rPr>
        <w:t>Ramón</w:t>
      </w:r>
      <w:proofErr w:type="spellEnd"/>
      <w:r>
        <w:rPr>
          <w:rFonts w:ascii="Arial" w:eastAsia="Arial" w:hAnsi="Arial" w:cs="Arial"/>
          <w:sz w:val="22"/>
          <w:szCs w:val="22"/>
        </w:rPr>
        <w:t xml:space="preserve"> </w:t>
      </w:r>
      <w:proofErr w:type="spellStart"/>
      <w:r>
        <w:rPr>
          <w:rFonts w:ascii="Arial" w:eastAsia="Arial" w:hAnsi="Arial" w:cs="Arial"/>
          <w:sz w:val="22"/>
          <w:szCs w:val="22"/>
        </w:rPr>
        <w:t>Jiménez</w:t>
      </w:r>
      <w:proofErr w:type="spellEnd"/>
      <w:r>
        <w:rPr>
          <w:rFonts w:ascii="Arial" w:eastAsia="Arial" w:hAnsi="Arial" w:cs="Arial"/>
          <w:sz w:val="22"/>
          <w:szCs w:val="22"/>
        </w:rPr>
        <w:t xml:space="preserve"> “Domingo de primavera” (de </w:t>
      </w:r>
      <w:proofErr w:type="spellStart"/>
      <w:r>
        <w:rPr>
          <w:rFonts w:ascii="Arial" w:eastAsia="Arial" w:hAnsi="Arial" w:cs="Arial"/>
          <w:sz w:val="22"/>
          <w:szCs w:val="22"/>
        </w:rPr>
        <w:t>Soledad</w:t>
      </w:r>
      <w:proofErr w:type="spellEnd"/>
      <w:r>
        <w:rPr>
          <w:rFonts w:ascii="Arial" w:eastAsia="Arial" w:hAnsi="Arial" w:cs="Arial"/>
          <w:sz w:val="22"/>
          <w:szCs w:val="22"/>
        </w:rPr>
        <w:t xml:space="preserve"> sonora)</w:t>
      </w:r>
    </w:p>
    <w:p w14:paraId="7E0298B5"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prosa: Juan </w:t>
      </w:r>
      <w:proofErr w:type="spellStart"/>
      <w:r>
        <w:rPr>
          <w:rFonts w:ascii="Arial" w:eastAsia="Arial" w:hAnsi="Arial" w:cs="Arial"/>
          <w:sz w:val="22"/>
          <w:szCs w:val="22"/>
        </w:rPr>
        <w:t>Ramón</w:t>
      </w:r>
      <w:proofErr w:type="spellEnd"/>
      <w:r>
        <w:rPr>
          <w:rFonts w:ascii="Arial" w:eastAsia="Arial" w:hAnsi="Arial" w:cs="Arial"/>
          <w:sz w:val="22"/>
          <w:szCs w:val="22"/>
        </w:rPr>
        <w:t xml:space="preserve"> </w:t>
      </w:r>
      <w:proofErr w:type="spellStart"/>
      <w:r>
        <w:rPr>
          <w:rFonts w:ascii="Arial" w:eastAsia="Arial" w:hAnsi="Arial" w:cs="Arial"/>
          <w:sz w:val="22"/>
          <w:szCs w:val="22"/>
        </w:rPr>
        <w:t>Jiménez</w:t>
      </w:r>
      <w:proofErr w:type="spellEnd"/>
      <w:r>
        <w:rPr>
          <w:rFonts w:ascii="Arial" w:eastAsia="Arial" w:hAnsi="Arial" w:cs="Arial"/>
          <w:sz w:val="22"/>
          <w:szCs w:val="22"/>
        </w:rPr>
        <w:t xml:space="preserve"> “</w:t>
      </w:r>
      <w:proofErr w:type="spellStart"/>
      <w:r>
        <w:rPr>
          <w:rFonts w:ascii="Arial" w:eastAsia="Arial" w:hAnsi="Arial" w:cs="Arial"/>
          <w:sz w:val="22"/>
          <w:szCs w:val="22"/>
        </w:rPr>
        <w:t>Platero</w:t>
      </w:r>
      <w:proofErr w:type="spellEnd"/>
      <w:r>
        <w:rPr>
          <w:rFonts w:ascii="Arial" w:eastAsia="Arial" w:hAnsi="Arial" w:cs="Arial"/>
          <w:sz w:val="22"/>
          <w:szCs w:val="22"/>
        </w:rPr>
        <w:t xml:space="preserve"> y </w:t>
      </w:r>
      <w:proofErr w:type="spellStart"/>
      <w:r>
        <w:rPr>
          <w:rFonts w:ascii="Arial" w:eastAsia="Arial" w:hAnsi="Arial" w:cs="Arial"/>
          <w:sz w:val="22"/>
          <w:szCs w:val="22"/>
        </w:rPr>
        <w:t>yo</w:t>
      </w:r>
      <w:proofErr w:type="spellEnd"/>
      <w:r>
        <w:rPr>
          <w:rFonts w:ascii="Arial" w:eastAsia="Arial" w:hAnsi="Arial" w:cs="Arial"/>
          <w:sz w:val="22"/>
          <w:szCs w:val="22"/>
        </w:rPr>
        <w:t>” (cap. 1)</w:t>
      </w:r>
    </w:p>
    <w:p w14:paraId="44A9563C"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prosa: </w:t>
      </w:r>
      <w:proofErr w:type="spellStart"/>
      <w:r>
        <w:rPr>
          <w:rFonts w:ascii="Arial" w:eastAsia="Arial" w:hAnsi="Arial" w:cs="Arial"/>
          <w:sz w:val="22"/>
          <w:szCs w:val="22"/>
        </w:rPr>
        <w:t>Azorin</w:t>
      </w:r>
      <w:proofErr w:type="spellEnd"/>
      <w:r>
        <w:rPr>
          <w:rFonts w:ascii="Arial" w:eastAsia="Arial" w:hAnsi="Arial" w:cs="Arial"/>
          <w:sz w:val="22"/>
          <w:szCs w:val="22"/>
        </w:rPr>
        <w:t xml:space="preserve"> “Castilla”</w:t>
      </w:r>
    </w:p>
    <w:p w14:paraId="2F5E06A7"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prosa: Pio </w:t>
      </w:r>
      <w:proofErr w:type="spellStart"/>
      <w:r>
        <w:rPr>
          <w:rFonts w:ascii="Arial" w:eastAsia="Arial" w:hAnsi="Arial" w:cs="Arial"/>
          <w:sz w:val="22"/>
          <w:szCs w:val="22"/>
        </w:rPr>
        <w:t>Baroja</w:t>
      </w:r>
      <w:proofErr w:type="spellEnd"/>
      <w:r>
        <w:rPr>
          <w:rFonts w:ascii="Arial" w:eastAsia="Arial" w:hAnsi="Arial" w:cs="Arial"/>
          <w:sz w:val="22"/>
          <w:szCs w:val="22"/>
        </w:rPr>
        <w:t xml:space="preserve"> “</w:t>
      </w:r>
      <w:proofErr w:type="spellStart"/>
      <w:r>
        <w:rPr>
          <w:rFonts w:ascii="Arial" w:eastAsia="Arial" w:hAnsi="Arial" w:cs="Arial"/>
          <w:sz w:val="22"/>
          <w:szCs w:val="22"/>
        </w:rPr>
        <w:t>Andres</w:t>
      </w:r>
      <w:proofErr w:type="spellEnd"/>
      <w:r>
        <w:rPr>
          <w:rFonts w:ascii="Arial" w:eastAsia="Arial" w:hAnsi="Arial" w:cs="Arial"/>
          <w:sz w:val="22"/>
          <w:szCs w:val="22"/>
        </w:rPr>
        <w:t xml:space="preserve"> Hurtado y su </w:t>
      </w:r>
      <w:proofErr w:type="spellStart"/>
      <w:r>
        <w:rPr>
          <w:rFonts w:ascii="Arial" w:eastAsia="Arial" w:hAnsi="Arial" w:cs="Arial"/>
          <w:sz w:val="22"/>
          <w:szCs w:val="22"/>
        </w:rPr>
        <w:t>familia</w:t>
      </w:r>
      <w:proofErr w:type="spellEnd"/>
      <w:r>
        <w:rPr>
          <w:rFonts w:ascii="Arial" w:eastAsia="Arial" w:hAnsi="Arial" w:cs="Arial"/>
          <w:sz w:val="22"/>
          <w:szCs w:val="22"/>
        </w:rPr>
        <w:t xml:space="preserve">”; “La </w:t>
      </w:r>
      <w:proofErr w:type="spellStart"/>
      <w:r>
        <w:rPr>
          <w:rFonts w:ascii="Arial" w:eastAsia="Arial" w:hAnsi="Arial" w:cs="Arial"/>
          <w:sz w:val="22"/>
          <w:szCs w:val="22"/>
        </w:rPr>
        <w:t>crueldad</w:t>
      </w:r>
      <w:proofErr w:type="spellEnd"/>
      <w:r>
        <w:rPr>
          <w:rFonts w:ascii="Arial" w:eastAsia="Arial" w:hAnsi="Arial" w:cs="Arial"/>
          <w:sz w:val="22"/>
          <w:szCs w:val="22"/>
        </w:rPr>
        <w:t xml:space="preserve"> </w:t>
      </w:r>
      <w:proofErr w:type="spellStart"/>
      <w:r>
        <w:rPr>
          <w:rFonts w:ascii="Arial" w:eastAsia="Arial" w:hAnsi="Arial" w:cs="Arial"/>
          <w:sz w:val="22"/>
          <w:szCs w:val="22"/>
        </w:rPr>
        <w:t>universal</w:t>
      </w:r>
      <w:proofErr w:type="spellEnd"/>
      <w:r>
        <w:rPr>
          <w:rFonts w:ascii="Arial" w:eastAsia="Arial" w:hAnsi="Arial" w:cs="Arial"/>
          <w:sz w:val="22"/>
          <w:szCs w:val="22"/>
        </w:rPr>
        <w:t>”</w:t>
      </w:r>
    </w:p>
    <w:p w14:paraId="4531F9C0"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w:t>
      </w:r>
      <w:proofErr w:type="spellStart"/>
      <w:r>
        <w:rPr>
          <w:rFonts w:ascii="Arial" w:eastAsia="Arial" w:hAnsi="Arial" w:cs="Arial"/>
          <w:sz w:val="22"/>
          <w:szCs w:val="22"/>
        </w:rPr>
        <w:t>poesía</w:t>
      </w:r>
      <w:proofErr w:type="spellEnd"/>
      <w:r>
        <w:rPr>
          <w:rFonts w:ascii="Arial" w:eastAsia="Arial" w:hAnsi="Arial" w:cs="Arial"/>
          <w:sz w:val="22"/>
          <w:szCs w:val="22"/>
        </w:rPr>
        <w:t>: Antonio Machado “Campos de Castilla” (poema CXXV)</w:t>
      </w:r>
    </w:p>
    <w:p w14:paraId="294726B9"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prosa: Miguel de </w:t>
      </w:r>
      <w:proofErr w:type="spellStart"/>
      <w:r>
        <w:rPr>
          <w:rFonts w:ascii="Arial" w:eastAsia="Arial" w:hAnsi="Arial" w:cs="Arial"/>
          <w:sz w:val="22"/>
          <w:szCs w:val="22"/>
        </w:rPr>
        <w:t>Unamuno</w:t>
      </w:r>
      <w:proofErr w:type="spellEnd"/>
      <w:r>
        <w:rPr>
          <w:rFonts w:ascii="Arial" w:eastAsia="Arial" w:hAnsi="Arial" w:cs="Arial"/>
          <w:sz w:val="22"/>
          <w:szCs w:val="22"/>
        </w:rPr>
        <w:t xml:space="preserve"> “</w:t>
      </w:r>
      <w:proofErr w:type="spellStart"/>
      <w:r>
        <w:rPr>
          <w:rFonts w:ascii="Arial" w:eastAsia="Arial" w:hAnsi="Arial" w:cs="Arial"/>
          <w:sz w:val="22"/>
          <w:szCs w:val="22"/>
        </w:rPr>
        <w:t>Niebla</w:t>
      </w:r>
      <w:proofErr w:type="spellEnd"/>
      <w:r>
        <w:rPr>
          <w:rFonts w:ascii="Arial" w:eastAsia="Arial" w:hAnsi="Arial" w:cs="Arial"/>
          <w:sz w:val="22"/>
          <w:szCs w:val="22"/>
        </w:rPr>
        <w:t>” (cap. I, XXXI)</w:t>
      </w:r>
    </w:p>
    <w:p w14:paraId="29A5573B"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El teatro: </w:t>
      </w:r>
      <w:proofErr w:type="spellStart"/>
      <w:r>
        <w:rPr>
          <w:rFonts w:ascii="Arial" w:eastAsia="Arial" w:hAnsi="Arial" w:cs="Arial"/>
          <w:sz w:val="22"/>
          <w:szCs w:val="22"/>
        </w:rPr>
        <w:t>Ramón</w:t>
      </w:r>
      <w:proofErr w:type="spellEnd"/>
      <w:r>
        <w:rPr>
          <w:rFonts w:ascii="Arial" w:eastAsia="Arial" w:hAnsi="Arial" w:cs="Arial"/>
          <w:sz w:val="22"/>
          <w:szCs w:val="22"/>
        </w:rPr>
        <w:t xml:space="preserve"> del Valle </w:t>
      </w:r>
      <w:proofErr w:type="spellStart"/>
      <w:r>
        <w:rPr>
          <w:rFonts w:ascii="Arial" w:eastAsia="Arial" w:hAnsi="Arial" w:cs="Arial"/>
          <w:sz w:val="22"/>
          <w:szCs w:val="22"/>
        </w:rPr>
        <w:t>Inclán</w:t>
      </w:r>
      <w:proofErr w:type="spellEnd"/>
      <w:r>
        <w:rPr>
          <w:rFonts w:ascii="Arial" w:eastAsia="Arial" w:hAnsi="Arial" w:cs="Arial"/>
          <w:sz w:val="22"/>
          <w:szCs w:val="22"/>
        </w:rPr>
        <w:t xml:space="preserve"> “</w:t>
      </w:r>
      <w:proofErr w:type="spellStart"/>
      <w:r>
        <w:rPr>
          <w:rFonts w:ascii="Arial" w:eastAsia="Arial" w:hAnsi="Arial" w:cs="Arial"/>
          <w:sz w:val="22"/>
          <w:szCs w:val="22"/>
        </w:rPr>
        <w:t>Luces</w:t>
      </w:r>
      <w:proofErr w:type="spellEnd"/>
      <w:r>
        <w:rPr>
          <w:rFonts w:ascii="Arial" w:eastAsia="Arial" w:hAnsi="Arial" w:cs="Arial"/>
          <w:sz w:val="22"/>
          <w:szCs w:val="22"/>
        </w:rPr>
        <w:t xml:space="preserve"> de </w:t>
      </w:r>
      <w:proofErr w:type="spellStart"/>
      <w:r>
        <w:rPr>
          <w:rFonts w:ascii="Arial" w:eastAsia="Arial" w:hAnsi="Arial" w:cs="Arial"/>
          <w:sz w:val="22"/>
          <w:szCs w:val="22"/>
        </w:rPr>
        <w:t>Bohemia</w:t>
      </w:r>
      <w:proofErr w:type="spellEnd"/>
      <w:r>
        <w:rPr>
          <w:rFonts w:ascii="Arial" w:eastAsia="Arial" w:hAnsi="Arial" w:cs="Arial"/>
          <w:sz w:val="22"/>
          <w:szCs w:val="22"/>
        </w:rPr>
        <w:t>” (</w:t>
      </w:r>
      <w:proofErr w:type="spellStart"/>
      <w:r>
        <w:rPr>
          <w:rFonts w:ascii="Arial" w:eastAsia="Arial" w:hAnsi="Arial" w:cs="Arial"/>
          <w:sz w:val="22"/>
          <w:szCs w:val="22"/>
        </w:rPr>
        <w:t>escena</w:t>
      </w:r>
      <w:proofErr w:type="spellEnd"/>
      <w:r>
        <w:rPr>
          <w:rFonts w:ascii="Arial" w:eastAsia="Arial" w:hAnsi="Arial" w:cs="Arial"/>
          <w:sz w:val="22"/>
          <w:szCs w:val="22"/>
        </w:rPr>
        <w:t xml:space="preserve"> XII)</w:t>
      </w:r>
    </w:p>
    <w:p w14:paraId="47104BF9" w14:textId="77777777" w:rsidR="009722D9" w:rsidRDefault="009722D9" w:rsidP="003D0055">
      <w:pPr>
        <w:spacing w:before="240" w:after="240"/>
        <w:ind w:left="0" w:hanging="2"/>
        <w:rPr>
          <w:rFonts w:ascii="Arial" w:eastAsia="Arial" w:hAnsi="Arial" w:cs="Arial"/>
          <w:sz w:val="22"/>
          <w:szCs w:val="22"/>
        </w:rPr>
      </w:pPr>
      <w:r>
        <w:rPr>
          <w:rFonts w:ascii="Arial" w:eastAsia="Arial" w:hAnsi="Arial" w:cs="Arial"/>
          <w:sz w:val="22"/>
          <w:szCs w:val="22"/>
        </w:rPr>
        <w:t xml:space="preserve"> </w:t>
      </w:r>
    </w:p>
    <w:p w14:paraId="573F6B9E"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b/>
          <w:sz w:val="22"/>
          <w:szCs w:val="22"/>
        </w:rPr>
        <w:t xml:space="preserve">Las </w:t>
      </w:r>
      <w:proofErr w:type="spellStart"/>
      <w:r>
        <w:rPr>
          <w:rFonts w:ascii="Arial" w:eastAsia="Arial" w:hAnsi="Arial" w:cs="Arial"/>
          <w:b/>
          <w:sz w:val="22"/>
          <w:szCs w:val="22"/>
        </w:rPr>
        <w:t>Vanguardias</w:t>
      </w:r>
      <w:proofErr w:type="spellEnd"/>
      <w:r>
        <w:rPr>
          <w:rFonts w:ascii="Arial" w:eastAsia="Arial" w:hAnsi="Arial" w:cs="Arial"/>
          <w:b/>
          <w:sz w:val="22"/>
          <w:szCs w:val="22"/>
        </w:rPr>
        <w:t xml:space="preserve"> y La </w:t>
      </w:r>
      <w:proofErr w:type="spellStart"/>
      <w:r>
        <w:rPr>
          <w:rFonts w:ascii="Arial" w:eastAsia="Arial" w:hAnsi="Arial" w:cs="Arial"/>
          <w:b/>
          <w:sz w:val="22"/>
          <w:szCs w:val="22"/>
        </w:rPr>
        <w:t>generación</w:t>
      </w:r>
      <w:proofErr w:type="spellEnd"/>
      <w:r>
        <w:rPr>
          <w:rFonts w:ascii="Arial" w:eastAsia="Arial" w:hAnsi="Arial" w:cs="Arial"/>
          <w:b/>
          <w:sz w:val="22"/>
          <w:szCs w:val="22"/>
        </w:rPr>
        <w:t xml:space="preserve"> del ‘27</w:t>
      </w:r>
      <w:r>
        <w:rPr>
          <w:rFonts w:ascii="Arial" w:eastAsia="Arial" w:hAnsi="Arial" w:cs="Arial"/>
          <w:sz w:val="22"/>
          <w:szCs w:val="22"/>
        </w:rPr>
        <w:t xml:space="preserve"> - contesto storico – culturale – letterario - artistico</w:t>
      </w:r>
    </w:p>
    <w:p w14:paraId="37107646"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w:t>
      </w:r>
      <w:proofErr w:type="spellStart"/>
      <w:r>
        <w:rPr>
          <w:rFonts w:ascii="Arial" w:eastAsia="Arial" w:hAnsi="Arial" w:cs="Arial"/>
          <w:sz w:val="22"/>
          <w:szCs w:val="22"/>
        </w:rPr>
        <w:t>poesía</w:t>
      </w:r>
      <w:proofErr w:type="spellEnd"/>
      <w:r>
        <w:rPr>
          <w:rFonts w:ascii="Arial" w:eastAsia="Arial" w:hAnsi="Arial" w:cs="Arial"/>
          <w:sz w:val="22"/>
          <w:szCs w:val="22"/>
        </w:rPr>
        <w:t>: Federico García Lorca “Romance de la luna, luna”, “La Aurora”; “Romance de la Pena Negra”</w:t>
      </w:r>
    </w:p>
    <w:p w14:paraId="0D962829"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El teatro: Federico García Lorca “La casa de Bernarda Alba” (</w:t>
      </w:r>
      <w:proofErr w:type="spellStart"/>
      <w:r>
        <w:rPr>
          <w:rFonts w:ascii="Arial" w:eastAsia="Arial" w:hAnsi="Arial" w:cs="Arial"/>
          <w:sz w:val="22"/>
          <w:szCs w:val="22"/>
        </w:rPr>
        <w:t>acto</w:t>
      </w:r>
      <w:proofErr w:type="spellEnd"/>
      <w:r>
        <w:rPr>
          <w:rFonts w:ascii="Arial" w:eastAsia="Arial" w:hAnsi="Arial" w:cs="Arial"/>
          <w:sz w:val="22"/>
          <w:szCs w:val="22"/>
        </w:rPr>
        <w:t xml:space="preserve"> I </w:t>
      </w:r>
      <w:proofErr w:type="spellStart"/>
      <w:r>
        <w:rPr>
          <w:rFonts w:ascii="Arial" w:eastAsia="Arial" w:hAnsi="Arial" w:cs="Arial"/>
          <w:sz w:val="22"/>
          <w:szCs w:val="22"/>
        </w:rPr>
        <w:t>Retrato</w:t>
      </w:r>
      <w:proofErr w:type="spellEnd"/>
      <w:r>
        <w:rPr>
          <w:rFonts w:ascii="Arial" w:eastAsia="Arial" w:hAnsi="Arial" w:cs="Arial"/>
          <w:sz w:val="22"/>
          <w:szCs w:val="22"/>
        </w:rPr>
        <w:t xml:space="preserve"> de Bernarda, Un </w:t>
      </w:r>
      <w:proofErr w:type="spellStart"/>
      <w:r>
        <w:rPr>
          <w:rFonts w:ascii="Arial" w:eastAsia="Arial" w:hAnsi="Arial" w:cs="Arial"/>
          <w:sz w:val="22"/>
          <w:szCs w:val="22"/>
        </w:rPr>
        <w:t>riguroso</w:t>
      </w:r>
      <w:proofErr w:type="spellEnd"/>
      <w:r>
        <w:rPr>
          <w:rFonts w:ascii="Arial" w:eastAsia="Arial" w:hAnsi="Arial" w:cs="Arial"/>
          <w:sz w:val="22"/>
          <w:szCs w:val="22"/>
        </w:rPr>
        <w:t xml:space="preserve"> luto)</w:t>
      </w:r>
    </w:p>
    <w:p w14:paraId="1B70EE30" w14:textId="263DE28E"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proofErr w:type="spellStart"/>
      <w:r>
        <w:rPr>
          <w:rFonts w:ascii="Arial" w:eastAsia="Arial" w:hAnsi="Arial" w:cs="Arial"/>
          <w:sz w:val="22"/>
          <w:szCs w:val="22"/>
        </w:rPr>
        <w:t>Homenaje</w:t>
      </w:r>
      <w:proofErr w:type="spellEnd"/>
      <w:r>
        <w:rPr>
          <w:rFonts w:ascii="Arial" w:eastAsia="Arial" w:hAnsi="Arial" w:cs="Arial"/>
          <w:sz w:val="22"/>
          <w:szCs w:val="22"/>
        </w:rPr>
        <w:t xml:space="preserve"> a Lorca “El crimen </w:t>
      </w:r>
      <w:proofErr w:type="spellStart"/>
      <w:r>
        <w:rPr>
          <w:rFonts w:ascii="Arial" w:eastAsia="Arial" w:hAnsi="Arial" w:cs="Arial"/>
          <w:sz w:val="22"/>
          <w:szCs w:val="22"/>
        </w:rPr>
        <w:t>fue</w:t>
      </w:r>
      <w:proofErr w:type="spellEnd"/>
      <w:r>
        <w:rPr>
          <w:rFonts w:ascii="Arial" w:eastAsia="Arial" w:hAnsi="Arial" w:cs="Arial"/>
          <w:sz w:val="22"/>
          <w:szCs w:val="22"/>
        </w:rPr>
        <w:t xml:space="preserve"> en Granada” (A. Machado)</w:t>
      </w:r>
    </w:p>
    <w:p w14:paraId="566E5A76"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b/>
          <w:sz w:val="22"/>
          <w:szCs w:val="22"/>
        </w:rPr>
        <w:t xml:space="preserve">De la </w:t>
      </w:r>
      <w:proofErr w:type="spellStart"/>
      <w:r>
        <w:rPr>
          <w:rFonts w:ascii="Arial" w:eastAsia="Arial" w:hAnsi="Arial" w:cs="Arial"/>
          <w:b/>
          <w:sz w:val="22"/>
          <w:szCs w:val="22"/>
        </w:rPr>
        <w:t>inmediata</w:t>
      </w:r>
      <w:proofErr w:type="spellEnd"/>
      <w:r>
        <w:rPr>
          <w:rFonts w:ascii="Arial" w:eastAsia="Arial" w:hAnsi="Arial" w:cs="Arial"/>
          <w:b/>
          <w:sz w:val="22"/>
          <w:szCs w:val="22"/>
        </w:rPr>
        <w:t xml:space="preserve"> </w:t>
      </w:r>
      <w:proofErr w:type="spellStart"/>
      <w:r>
        <w:rPr>
          <w:rFonts w:ascii="Arial" w:eastAsia="Arial" w:hAnsi="Arial" w:cs="Arial"/>
          <w:b/>
          <w:sz w:val="22"/>
          <w:szCs w:val="22"/>
        </w:rPr>
        <w:t>posguerra</w:t>
      </w:r>
      <w:proofErr w:type="spellEnd"/>
      <w:r>
        <w:rPr>
          <w:rFonts w:ascii="Arial" w:eastAsia="Arial" w:hAnsi="Arial" w:cs="Arial"/>
          <w:b/>
          <w:sz w:val="22"/>
          <w:szCs w:val="22"/>
        </w:rPr>
        <w:t xml:space="preserve"> a </w:t>
      </w:r>
      <w:proofErr w:type="spellStart"/>
      <w:r>
        <w:rPr>
          <w:rFonts w:ascii="Arial" w:eastAsia="Arial" w:hAnsi="Arial" w:cs="Arial"/>
          <w:b/>
          <w:sz w:val="22"/>
          <w:szCs w:val="22"/>
        </w:rPr>
        <w:t>los</w:t>
      </w:r>
      <w:proofErr w:type="spellEnd"/>
      <w:r>
        <w:rPr>
          <w:rFonts w:ascii="Arial" w:eastAsia="Arial" w:hAnsi="Arial" w:cs="Arial"/>
          <w:b/>
          <w:sz w:val="22"/>
          <w:szCs w:val="22"/>
        </w:rPr>
        <w:t xml:space="preserve"> </w:t>
      </w:r>
      <w:proofErr w:type="spellStart"/>
      <w:r>
        <w:rPr>
          <w:rFonts w:ascii="Arial" w:eastAsia="Arial" w:hAnsi="Arial" w:cs="Arial"/>
          <w:b/>
          <w:sz w:val="22"/>
          <w:szCs w:val="22"/>
        </w:rPr>
        <w:t>albores</w:t>
      </w:r>
      <w:proofErr w:type="spellEnd"/>
      <w:r>
        <w:rPr>
          <w:rFonts w:ascii="Arial" w:eastAsia="Arial" w:hAnsi="Arial" w:cs="Arial"/>
          <w:b/>
          <w:sz w:val="22"/>
          <w:szCs w:val="22"/>
        </w:rPr>
        <w:t xml:space="preserve"> del siglo XXI</w:t>
      </w:r>
      <w:r>
        <w:rPr>
          <w:rFonts w:ascii="Arial" w:eastAsia="Arial" w:hAnsi="Arial" w:cs="Arial"/>
          <w:sz w:val="22"/>
          <w:szCs w:val="22"/>
        </w:rPr>
        <w:t xml:space="preserve"> – contesto culturale</w:t>
      </w:r>
    </w:p>
    <w:p w14:paraId="62915574"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w:t>
      </w:r>
      <w:proofErr w:type="spellStart"/>
      <w:r>
        <w:rPr>
          <w:rFonts w:ascii="Arial" w:eastAsia="Arial" w:hAnsi="Arial" w:cs="Arial"/>
          <w:sz w:val="22"/>
          <w:szCs w:val="22"/>
        </w:rPr>
        <w:t>poesía</w:t>
      </w:r>
      <w:proofErr w:type="spellEnd"/>
      <w:r>
        <w:rPr>
          <w:rFonts w:ascii="Arial" w:eastAsia="Arial" w:hAnsi="Arial" w:cs="Arial"/>
          <w:sz w:val="22"/>
          <w:szCs w:val="22"/>
        </w:rPr>
        <w:t xml:space="preserve"> del siglo XX – Gabriel Celaya “La </w:t>
      </w:r>
      <w:proofErr w:type="spellStart"/>
      <w:r>
        <w:rPr>
          <w:rFonts w:ascii="Arial" w:eastAsia="Arial" w:hAnsi="Arial" w:cs="Arial"/>
          <w:sz w:val="22"/>
          <w:szCs w:val="22"/>
        </w:rPr>
        <w:t>poesía</w:t>
      </w:r>
      <w:proofErr w:type="spellEnd"/>
      <w:r>
        <w:rPr>
          <w:rFonts w:ascii="Arial" w:eastAsia="Arial" w:hAnsi="Arial" w:cs="Arial"/>
          <w:sz w:val="22"/>
          <w:szCs w:val="22"/>
        </w:rPr>
        <w:t xml:space="preserve"> es un arma </w:t>
      </w:r>
      <w:proofErr w:type="spellStart"/>
      <w:r>
        <w:rPr>
          <w:rFonts w:ascii="Arial" w:eastAsia="Arial" w:hAnsi="Arial" w:cs="Arial"/>
          <w:sz w:val="22"/>
          <w:szCs w:val="22"/>
        </w:rPr>
        <w:t>cargada</w:t>
      </w:r>
      <w:proofErr w:type="spellEnd"/>
      <w:r>
        <w:rPr>
          <w:rFonts w:ascii="Arial" w:eastAsia="Arial" w:hAnsi="Arial" w:cs="Arial"/>
          <w:sz w:val="22"/>
          <w:szCs w:val="22"/>
        </w:rPr>
        <w:t xml:space="preserve"> de futuro”</w:t>
      </w:r>
    </w:p>
    <w:p w14:paraId="7C883541"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narrativa de la </w:t>
      </w:r>
      <w:proofErr w:type="spellStart"/>
      <w:r>
        <w:rPr>
          <w:rFonts w:ascii="Arial" w:eastAsia="Arial" w:hAnsi="Arial" w:cs="Arial"/>
          <w:sz w:val="22"/>
          <w:szCs w:val="22"/>
        </w:rPr>
        <w:t>posguerra</w:t>
      </w:r>
      <w:proofErr w:type="spellEnd"/>
      <w:r>
        <w:rPr>
          <w:rFonts w:ascii="Arial" w:eastAsia="Arial" w:hAnsi="Arial" w:cs="Arial"/>
          <w:sz w:val="22"/>
          <w:szCs w:val="22"/>
        </w:rPr>
        <w:t xml:space="preserve"> a la </w:t>
      </w:r>
      <w:proofErr w:type="spellStart"/>
      <w:r>
        <w:rPr>
          <w:rFonts w:ascii="Arial" w:eastAsia="Arial" w:hAnsi="Arial" w:cs="Arial"/>
          <w:sz w:val="22"/>
          <w:szCs w:val="22"/>
        </w:rPr>
        <w:t>actualidad</w:t>
      </w:r>
      <w:proofErr w:type="spellEnd"/>
      <w:r>
        <w:rPr>
          <w:rFonts w:ascii="Arial" w:eastAsia="Arial" w:hAnsi="Arial" w:cs="Arial"/>
          <w:sz w:val="22"/>
          <w:szCs w:val="22"/>
        </w:rPr>
        <w:t xml:space="preserve">: Camilo José Cela “La </w:t>
      </w:r>
      <w:proofErr w:type="spellStart"/>
      <w:r>
        <w:rPr>
          <w:rFonts w:ascii="Arial" w:eastAsia="Arial" w:hAnsi="Arial" w:cs="Arial"/>
          <w:sz w:val="22"/>
          <w:szCs w:val="22"/>
        </w:rPr>
        <w:t>familia</w:t>
      </w:r>
      <w:proofErr w:type="spellEnd"/>
      <w:r>
        <w:rPr>
          <w:rFonts w:ascii="Arial" w:eastAsia="Arial" w:hAnsi="Arial" w:cs="Arial"/>
          <w:sz w:val="22"/>
          <w:szCs w:val="22"/>
        </w:rPr>
        <w:t xml:space="preserve"> de Pascual Duarte” (cap. XII)</w:t>
      </w:r>
    </w:p>
    <w:p w14:paraId="317BA1AD" w14:textId="49473EDB"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La guerra </w:t>
      </w:r>
      <w:proofErr w:type="spellStart"/>
      <w:r>
        <w:rPr>
          <w:rFonts w:ascii="Arial" w:eastAsia="Arial" w:hAnsi="Arial" w:cs="Arial"/>
          <w:sz w:val="22"/>
          <w:szCs w:val="22"/>
        </w:rPr>
        <w:t>civil</w:t>
      </w:r>
      <w:proofErr w:type="spellEnd"/>
      <w:r>
        <w:rPr>
          <w:rFonts w:ascii="Arial" w:eastAsia="Arial" w:hAnsi="Arial" w:cs="Arial"/>
          <w:sz w:val="22"/>
          <w:szCs w:val="22"/>
        </w:rPr>
        <w:t xml:space="preserve">, </w:t>
      </w:r>
      <w:proofErr w:type="spellStart"/>
      <w:r>
        <w:rPr>
          <w:rFonts w:ascii="Arial" w:eastAsia="Arial" w:hAnsi="Arial" w:cs="Arial"/>
          <w:sz w:val="22"/>
          <w:szCs w:val="22"/>
        </w:rPr>
        <w:t>el</w:t>
      </w:r>
      <w:proofErr w:type="spellEnd"/>
      <w:r>
        <w:rPr>
          <w:rFonts w:ascii="Arial" w:eastAsia="Arial" w:hAnsi="Arial" w:cs="Arial"/>
          <w:sz w:val="22"/>
          <w:szCs w:val="22"/>
        </w:rPr>
        <w:t xml:space="preserve"> </w:t>
      </w:r>
      <w:proofErr w:type="spellStart"/>
      <w:r>
        <w:rPr>
          <w:rFonts w:ascii="Arial" w:eastAsia="Arial" w:hAnsi="Arial" w:cs="Arial"/>
          <w:sz w:val="22"/>
          <w:szCs w:val="22"/>
        </w:rPr>
        <w:t>Franquismo</w:t>
      </w:r>
      <w:proofErr w:type="spellEnd"/>
      <w:r>
        <w:rPr>
          <w:rFonts w:ascii="Arial" w:eastAsia="Arial" w:hAnsi="Arial" w:cs="Arial"/>
          <w:sz w:val="22"/>
          <w:szCs w:val="22"/>
        </w:rPr>
        <w:t xml:space="preserve">, </w:t>
      </w:r>
      <w:proofErr w:type="spellStart"/>
      <w:r>
        <w:rPr>
          <w:rFonts w:ascii="Arial" w:eastAsia="Arial" w:hAnsi="Arial" w:cs="Arial"/>
          <w:sz w:val="22"/>
          <w:szCs w:val="22"/>
        </w:rPr>
        <w:t>las</w:t>
      </w:r>
      <w:proofErr w:type="spellEnd"/>
      <w:r>
        <w:rPr>
          <w:rFonts w:ascii="Arial" w:eastAsia="Arial" w:hAnsi="Arial" w:cs="Arial"/>
          <w:sz w:val="22"/>
          <w:szCs w:val="22"/>
        </w:rPr>
        <w:t xml:space="preserve"> </w:t>
      </w:r>
      <w:proofErr w:type="spellStart"/>
      <w:r>
        <w:rPr>
          <w:rFonts w:ascii="Arial" w:eastAsia="Arial" w:hAnsi="Arial" w:cs="Arial"/>
          <w:sz w:val="22"/>
          <w:szCs w:val="22"/>
        </w:rPr>
        <w:t>dictaduras</w:t>
      </w:r>
      <w:proofErr w:type="spellEnd"/>
      <w:r>
        <w:rPr>
          <w:rFonts w:ascii="Arial" w:eastAsia="Arial" w:hAnsi="Arial" w:cs="Arial"/>
          <w:sz w:val="22"/>
          <w:szCs w:val="22"/>
        </w:rPr>
        <w:t xml:space="preserve"> en </w:t>
      </w:r>
      <w:proofErr w:type="spellStart"/>
      <w:r>
        <w:rPr>
          <w:rFonts w:ascii="Arial" w:eastAsia="Arial" w:hAnsi="Arial" w:cs="Arial"/>
          <w:sz w:val="22"/>
          <w:szCs w:val="22"/>
        </w:rPr>
        <w:t>el</w:t>
      </w:r>
      <w:proofErr w:type="spellEnd"/>
      <w:r>
        <w:rPr>
          <w:rFonts w:ascii="Arial" w:eastAsia="Arial" w:hAnsi="Arial" w:cs="Arial"/>
          <w:sz w:val="22"/>
          <w:szCs w:val="22"/>
        </w:rPr>
        <w:t xml:space="preserve"> Cono Sur</w:t>
      </w:r>
    </w:p>
    <w:p w14:paraId="6EF625F0"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b/>
          <w:sz w:val="22"/>
          <w:szCs w:val="22"/>
        </w:rPr>
        <w:t xml:space="preserve">La narrativa </w:t>
      </w:r>
      <w:proofErr w:type="spellStart"/>
      <w:r>
        <w:rPr>
          <w:rFonts w:ascii="Arial" w:eastAsia="Arial" w:hAnsi="Arial" w:cs="Arial"/>
          <w:b/>
          <w:sz w:val="22"/>
          <w:szCs w:val="22"/>
        </w:rPr>
        <w:t>hispanoamericana</w:t>
      </w:r>
      <w:proofErr w:type="spellEnd"/>
      <w:r>
        <w:rPr>
          <w:rFonts w:ascii="Arial" w:eastAsia="Arial" w:hAnsi="Arial" w:cs="Arial"/>
          <w:b/>
          <w:sz w:val="22"/>
          <w:szCs w:val="22"/>
        </w:rPr>
        <w:t xml:space="preserve"> del siglo XX:</w:t>
      </w:r>
      <w:r>
        <w:rPr>
          <w:rFonts w:ascii="Arial" w:eastAsia="Arial" w:hAnsi="Arial" w:cs="Arial"/>
          <w:sz w:val="22"/>
          <w:szCs w:val="22"/>
        </w:rPr>
        <w:t xml:space="preserve"> Gabriel Garcia Marquez “Al </w:t>
      </w:r>
      <w:proofErr w:type="spellStart"/>
      <w:r>
        <w:rPr>
          <w:rFonts w:ascii="Arial" w:eastAsia="Arial" w:hAnsi="Arial" w:cs="Arial"/>
          <w:sz w:val="22"/>
          <w:szCs w:val="22"/>
        </w:rPr>
        <w:t>coronel</w:t>
      </w:r>
      <w:proofErr w:type="spellEnd"/>
      <w:r>
        <w:rPr>
          <w:rFonts w:ascii="Arial" w:eastAsia="Arial" w:hAnsi="Arial" w:cs="Arial"/>
          <w:sz w:val="22"/>
          <w:szCs w:val="22"/>
        </w:rPr>
        <w:t xml:space="preserve"> no </w:t>
      </w:r>
      <w:proofErr w:type="spellStart"/>
      <w:r>
        <w:rPr>
          <w:rFonts w:ascii="Arial" w:eastAsia="Arial" w:hAnsi="Arial" w:cs="Arial"/>
          <w:sz w:val="22"/>
          <w:szCs w:val="22"/>
        </w:rPr>
        <w:t>hay</w:t>
      </w:r>
      <w:proofErr w:type="spellEnd"/>
      <w:r>
        <w:rPr>
          <w:rFonts w:ascii="Arial" w:eastAsia="Arial" w:hAnsi="Arial" w:cs="Arial"/>
          <w:sz w:val="22"/>
          <w:szCs w:val="22"/>
        </w:rPr>
        <w:t xml:space="preserve"> </w:t>
      </w:r>
      <w:proofErr w:type="spellStart"/>
      <w:r>
        <w:rPr>
          <w:rFonts w:ascii="Arial" w:eastAsia="Arial" w:hAnsi="Arial" w:cs="Arial"/>
          <w:sz w:val="22"/>
          <w:szCs w:val="22"/>
        </w:rPr>
        <w:t>quien</w:t>
      </w:r>
      <w:proofErr w:type="spellEnd"/>
      <w:r>
        <w:rPr>
          <w:rFonts w:ascii="Arial" w:eastAsia="Arial" w:hAnsi="Arial" w:cs="Arial"/>
          <w:sz w:val="22"/>
          <w:szCs w:val="22"/>
        </w:rPr>
        <w:t xml:space="preserve"> le </w:t>
      </w:r>
      <w:proofErr w:type="spellStart"/>
      <w:r>
        <w:rPr>
          <w:rFonts w:ascii="Arial" w:eastAsia="Arial" w:hAnsi="Arial" w:cs="Arial"/>
          <w:sz w:val="22"/>
          <w:szCs w:val="22"/>
        </w:rPr>
        <w:t>escriba</w:t>
      </w:r>
      <w:proofErr w:type="spellEnd"/>
      <w:r>
        <w:rPr>
          <w:rFonts w:ascii="Arial" w:eastAsia="Arial" w:hAnsi="Arial" w:cs="Arial"/>
          <w:sz w:val="22"/>
          <w:szCs w:val="22"/>
        </w:rPr>
        <w:t xml:space="preserve">” (lettura integrale); </w:t>
      </w:r>
      <w:proofErr w:type="spellStart"/>
      <w:r>
        <w:rPr>
          <w:rFonts w:ascii="Arial" w:eastAsia="Arial" w:hAnsi="Arial" w:cs="Arial"/>
          <w:sz w:val="22"/>
          <w:szCs w:val="22"/>
        </w:rPr>
        <w:t>el</w:t>
      </w:r>
      <w:proofErr w:type="spellEnd"/>
      <w:r>
        <w:rPr>
          <w:rFonts w:ascii="Arial" w:eastAsia="Arial" w:hAnsi="Arial" w:cs="Arial"/>
          <w:sz w:val="22"/>
          <w:szCs w:val="22"/>
        </w:rPr>
        <w:t xml:space="preserve"> Realismo magico</w:t>
      </w:r>
    </w:p>
    <w:p w14:paraId="741A5BF3"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Approfondimento personale del singolo alunno di un autore a scelta</w:t>
      </w:r>
    </w:p>
    <w:p w14:paraId="52988D7C"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 xml:space="preserve">Cultura: Visione film “La </w:t>
      </w:r>
      <w:proofErr w:type="spellStart"/>
      <w:r>
        <w:rPr>
          <w:rFonts w:ascii="Arial" w:eastAsia="Arial" w:hAnsi="Arial" w:cs="Arial"/>
          <w:sz w:val="22"/>
          <w:szCs w:val="22"/>
        </w:rPr>
        <w:t>jaula</w:t>
      </w:r>
      <w:proofErr w:type="spellEnd"/>
      <w:r>
        <w:rPr>
          <w:rFonts w:ascii="Arial" w:eastAsia="Arial" w:hAnsi="Arial" w:cs="Arial"/>
          <w:sz w:val="22"/>
          <w:szCs w:val="22"/>
        </w:rPr>
        <w:t xml:space="preserve"> de oro” (tematica delle migrazioni)</w:t>
      </w:r>
    </w:p>
    <w:p w14:paraId="4DAAD72E"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w:t>
      </w:r>
      <w:r>
        <w:rPr>
          <w:sz w:val="14"/>
          <w:szCs w:val="14"/>
        </w:rPr>
        <w:t xml:space="preserve">         </w:t>
      </w:r>
      <w:r>
        <w:rPr>
          <w:rFonts w:ascii="Arial" w:eastAsia="Arial" w:hAnsi="Arial" w:cs="Arial"/>
          <w:sz w:val="22"/>
          <w:szCs w:val="22"/>
        </w:rPr>
        <w:t>Modulo didattico ASL in lingua (guide per un giorno – progetto “Ti presento una città”).</w:t>
      </w:r>
    </w:p>
    <w:p w14:paraId="2178F6D3" w14:textId="77777777" w:rsidR="008C1C53" w:rsidRDefault="008C1C53" w:rsidP="003D0055">
      <w:pPr>
        <w:pStyle w:val="Titolo3"/>
        <w:keepNext w:val="0"/>
        <w:keepLines w:val="0"/>
        <w:ind w:left="1" w:hanging="3"/>
        <w:jc w:val="both"/>
        <w:rPr>
          <w:rFonts w:ascii="Arial" w:eastAsia="Arial" w:hAnsi="Arial" w:cs="Arial"/>
          <w:sz w:val="26"/>
          <w:szCs w:val="26"/>
        </w:rPr>
      </w:pPr>
      <w:bookmarkStart w:id="4" w:name="_heading=h.fsevjirfg50" w:colFirst="0" w:colLast="0"/>
      <w:bookmarkEnd w:id="4"/>
    </w:p>
    <w:p w14:paraId="62BEFAA5" w14:textId="6D09867A" w:rsidR="009722D9" w:rsidRDefault="009722D9" w:rsidP="003D0055">
      <w:pPr>
        <w:pStyle w:val="Titolo3"/>
        <w:keepNext w:val="0"/>
        <w:keepLines w:val="0"/>
        <w:ind w:left="1" w:hanging="3"/>
        <w:jc w:val="both"/>
        <w:rPr>
          <w:rFonts w:ascii="Arial" w:eastAsia="Arial" w:hAnsi="Arial" w:cs="Arial"/>
          <w:sz w:val="26"/>
          <w:szCs w:val="26"/>
        </w:rPr>
      </w:pPr>
      <w:r>
        <w:rPr>
          <w:rFonts w:ascii="Arial" w:eastAsia="Arial" w:hAnsi="Arial" w:cs="Arial"/>
          <w:sz w:val="26"/>
          <w:szCs w:val="26"/>
        </w:rPr>
        <w:t>PROGRAMMA CHE SI PRESUME DI SVOLGERE DOPO IL 15 MAGGIO</w:t>
      </w:r>
    </w:p>
    <w:p w14:paraId="1B6635F5" w14:textId="05822672" w:rsidR="009722D9" w:rsidRDefault="009722D9" w:rsidP="003D0055">
      <w:pPr>
        <w:spacing w:before="240" w:after="240"/>
        <w:ind w:leftChars="0" w:left="0" w:firstLineChars="0" w:firstLine="0"/>
        <w:jc w:val="both"/>
        <w:rPr>
          <w:rFonts w:ascii="Arial" w:eastAsia="Arial" w:hAnsi="Arial" w:cs="Arial"/>
          <w:sz w:val="22"/>
          <w:szCs w:val="22"/>
        </w:rPr>
      </w:pPr>
      <w:r>
        <w:rPr>
          <w:rFonts w:ascii="Arial" w:eastAsia="Arial" w:hAnsi="Arial" w:cs="Arial"/>
          <w:sz w:val="22"/>
          <w:szCs w:val="22"/>
        </w:rPr>
        <w:t>Approfondimento personale di ogni singolo alunno di un autore a scelta.</w:t>
      </w:r>
    </w:p>
    <w:p w14:paraId="54DC031B" w14:textId="77777777" w:rsidR="009722D9" w:rsidRDefault="009722D9" w:rsidP="003D0055">
      <w:pPr>
        <w:spacing w:before="360" w:after="240"/>
        <w:ind w:left="0" w:hanging="2"/>
        <w:jc w:val="both"/>
        <w:rPr>
          <w:rFonts w:ascii="Arial" w:eastAsia="Arial" w:hAnsi="Arial" w:cs="Arial"/>
          <w:sz w:val="22"/>
          <w:szCs w:val="22"/>
        </w:rPr>
      </w:pPr>
      <w:r>
        <w:rPr>
          <w:rFonts w:ascii="Arial" w:eastAsia="Arial" w:hAnsi="Arial" w:cs="Arial"/>
          <w:sz w:val="22"/>
          <w:szCs w:val="22"/>
        </w:rPr>
        <w:t xml:space="preserve">Erba, 15 maggio 2020  </w:t>
      </w:r>
    </w:p>
    <w:p w14:paraId="1770009F" w14:textId="77777777" w:rsidR="009722D9" w:rsidRDefault="009722D9" w:rsidP="003D0055">
      <w:pPr>
        <w:spacing w:before="240" w:after="240"/>
        <w:ind w:left="0" w:hanging="2"/>
        <w:jc w:val="both"/>
        <w:rPr>
          <w:rFonts w:ascii="Arial" w:eastAsia="Arial" w:hAnsi="Arial" w:cs="Arial"/>
          <w:sz w:val="22"/>
          <w:szCs w:val="22"/>
        </w:rPr>
      </w:pPr>
      <w:r>
        <w:rPr>
          <w:rFonts w:ascii="Arial" w:eastAsia="Arial" w:hAnsi="Arial" w:cs="Arial"/>
          <w:sz w:val="22"/>
          <w:szCs w:val="22"/>
        </w:rPr>
        <w:t xml:space="preserve">La sottoscritta docente </w:t>
      </w:r>
      <w:r>
        <w:rPr>
          <w:rFonts w:ascii="Arial" w:eastAsia="Arial" w:hAnsi="Arial" w:cs="Arial"/>
          <w:b/>
          <w:sz w:val="22"/>
          <w:szCs w:val="22"/>
        </w:rPr>
        <w:t>dichiara di aver sottoposto via email</w:t>
      </w:r>
      <w:r>
        <w:rPr>
          <w:rFonts w:ascii="Arial" w:eastAsia="Arial" w:hAnsi="Arial" w:cs="Arial"/>
          <w:sz w:val="22"/>
          <w:szCs w:val="22"/>
        </w:rPr>
        <w:t xml:space="preserve"> ai rappresentanti degli studenti in Consiglio di classe il presente documento e di avere ottenuto da loro la </w:t>
      </w:r>
      <w:r>
        <w:rPr>
          <w:rFonts w:ascii="Arial" w:eastAsia="Arial" w:hAnsi="Arial" w:cs="Arial"/>
          <w:b/>
          <w:sz w:val="22"/>
          <w:szCs w:val="22"/>
        </w:rPr>
        <w:t>conferma dell’esattezza</w:t>
      </w:r>
      <w:r>
        <w:rPr>
          <w:rFonts w:ascii="Arial" w:eastAsia="Arial" w:hAnsi="Arial" w:cs="Arial"/>
          <w:sz w:val="22"/>
          <w:szCs w:val="22"/>
        </w:rPr>
        <w:t xml:space="preserve"> di quanto qui riportato.</w:t>
      </w:r>
    </w:p>
    <w:p w14:paraId="7CB66569" w14:textId="29531F5D" w:rsidR="009722D9" w:rsidRDefault="009722D9" w:rsidP="003D0055">
      <w:pPr>
        <w:spacing w:before="240" w:after="160"/>
        <w:ind w:left="0" w:hanging="2"/>
        <w:jc w:val="both"/>
        <w:rPr>
          <w:rFonts w:ascii="Arial" w:eastAsia="Arial" w:hAnsi="Arial" w:cs="Arial"/>
          <w:sz w:val="22"/>
          <w:szCs w:val="22"/>
        </w:rPr>
      </w:pPr>
      <w:r>
        <w:rPr>
          <w:rFonts w:ascii="Arial" w:eastAsia="Arial" w:hAnsi="Arial" w:cs="Arial"/>
          <w:sz w:val="22"/>
          <w:szCs w:val="22"/>
        </w:rPr>
        <w:t>IL DOCENTE</w:t>
      </w:r>
    </w:p>
    <w:p w14:paraId="74E70282" w14:textId="6C954696" w:rsidR="009722D9" w:rsidRDefault="009722D9" w:rsidP="003D0055">
      <w:pPr>
        <w:spacing w:before="240" w:after="160"/>
        <w:ind w:left="0" w:hanging="2"/>
        <w:jc w:val="both"/>
        <w:rPr>
          <w:rFonts w:ascii="Arial" w:eastAsia="Arial" w:hAnsi="Arial" w:cs="Arial"/>
          <w:sz w:val="14"/>
          <w:szCs w:val="14"/>
        </w:rPr>
      </w:pPr>
      <w:r>
        <w:rPr>
          <w:rFonts w:ascii="Arial" w:eastAsia="Arial" w:hAnsi="Arial" w:cs="Arial"/>
          <w:sz w:val="22"/>
          <w:szCs w:val="22"/>
        </w:rPr>
        <w:t>Erica Tettamanti</w:t>
      </w:r>
    </w:p>
    <w:p w14:paraId="7C5D7596" w14:textId="77777777" w:rsidR="009722D9" w:rsidRDefault="009722D9" w:rsidP="003D0055">
      <w:pPr>
        <w:spacing w:before="240" w:after="160"/>
        <w:jc w:val="both"/>
        <w:rPr>
          <w:rFonts w:ascii="Arial" w:eastAsia="Arial" w:hAnsi="Arial" w:cs="Arial"/>
          <w:i/>
          <w:sz w:val="10"/>
          <w:szCs w:val="10"/>
        </w:rPr>
      </w:pPr>
      <w:r>
        <w:rPr>
          <w:rFonts w:ascii="Arial" w:eastAsia="Arial" w:hAnsi="Arial" w:cs="Arial"/>
          <w:i/>
          <w:sz w:val="10"/>
          <w:szCs w:val="10"/>
        </w:rPr>
        <w:t xml:space="preserve">(Firma autografa sostituita a mezzo stampa ai sensi dell’art. 3, c. 2 del </w:t>
      </w:r>
      <w:proofErr w:type="spellStart"/>
      <w:r>
        <w:rPr>
          <w:rFonts w:ascii="Arial" w:eastAsia="Arial" w:hAnsi="Arial" w:cs="Arial"/>
          <w:i/>
          <w:sz w:val="10"/>
          <w:szCs w:val="10"/>
        </w:rPr>
        <w:t>DLgs</w:t>
      </w:r>
      <w:proofErr w:type="spellEnd"/>
      <w:r>
        <w:rPr>
          <w:rFonts w:ascii="Arial" w:eastAsia="Arial" w:hAnsi="Arial" w:cs="Arial"/>
          <w:i/>
          <w:sz w:val="10"/>
          <w:szCs w:val="10"/>
        </w:rPr>
        <w:t xml:space="preserve"> n.39/1993) </w:t>
      </w:r>
    </w:p>
    <w:p w14:paraId="2874F2DB" w14:textId="77777777" w:rsidR="009722D9" w:rsidRDefault="009722D9" w:rsidP="003D0055">
      <w:pPr>
        <w:spacing w:before="120" w:after="160" w:line="276" w:lineRule="auto"/>
        <w:jc w:val="both"/>
        <w:rPr>
          <w:rFonts w:ascii="Arial" w:eastAsia="Arial" w:hAnsi="Arial" w:cs="Arial"/>
          <w:i/>
          <w:sz w:val="10"/>
          <w:szCs w:val="10"/>
        </w:rPr>
      </w:pPr>
      <w:r>
        <w:rPr>
          <w:rFonts w:ascii="Arial" w:eastAsia="Arial" w:hAnsi="Arial" w:cs="Arial"/>
          <w:i/>
          <w:sz w:val="10"/>
          <w:szCs w:val="10"/>
        </w:rPr>
        <w:t>[da cancellare nell’originale su cui si firma a mano]</w:t>
      </w:r>
    </w:p>
    <w:p w14:paraId="51DA8D3D" w14:textId="77777777" w:rsidR="009722D9" w:rsidRDefault="009722D9" w:rsidP="008C1C53">
      <w:pPr>
        <w:pBdr>
          <w:top w:val="nil"/>
          <w:left w:val="nil"/>
          <w:bottom w:val="nil"/>
          <w:right w:val="nil"/>
          <w:between w:val="nil"/>
        </w:pBdr>
        <w:spacing w:before="120" w:line="240" w:lineRule="auto"/>
        <w:ind w:leftChars="0" w:left="0" w:firstLineChars="0" w:firstLine="0"/>
        <w:rPr>
          <w:rFonts w:ascii="Arial" w:eastAsia="Arial" w:hAnsi="Arial" w:cs="Arial"/>
          <w:color w:val="3333FF"/>
          <w:sz w:val="24"/>
          <w:szCs w:val="24"/>
        </w:rPr>
      </w:pPr>
    </w:p>
    <w:tbl>
      <w:tblPr>
        <w:tblStyle w:val="a0"/>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34"/>
        <w:gridCol w:w="4596"/>
      </w:tblGrid>
      <w:tr w:rsidR="00564921" w14:paraId="23236EC6" w14:textId="77777777">
        <w:trPr>
          <w:trHeight w:val="485"/>
        </w:trPr>
        <w:tc>
          <w:tcPr>
            <w:tcW w:w="9029"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708177" w14:textId="77777777" w:rsidR="00564921" w:rsidRDefault="009722D9">
            <w:pPr>
              <w:spacing w:before="240" w:line="276" w:lineRule="auto"/>
              <w:ind w:left="0" w:hanging="2"/>
              <w:jc w:val="center"/>
              <w:rPr>
                <w:rFonts w:ascii="Arial" w:eastAsia="Arial" w:hAnsi="Arial" w:cs="Arial"/>
                <w:b/>
                <w:sz w:val="24"/>
                <w:szCs w:val="24"/>
              </w:rPr>
            </w:pPr>
            <w:r>
              <w:rPr>
                <w:rFonts w:ascii="Arial" w:eastAsia="Arial" w:hAnsi="Arial" w:cs="Arial"/>
                <w:b/>
                <w:sz w:val="24"/>
                <w:szCs w:val="24"/>
              </w:rPr>
              <w:t>PROGRAMMA SVOLTO</w:t>
            </w:r>
          </w:p>
        </w:tc>
      </w:tr>
      <w:tr w:rsidR="00564921" w14:paraId="0C9488AC" w14:textId="77777777">
        <w:trPr>
          <w:trHeight w:val="51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215D72C8" w14:textId="77777777" w:rsidR="00564921" w:rsidRDefault="009722D9">
            <w:pPr>
              <w:spacing w:before="240" w:line="276" w:lineRule="auto"/>
              <w:ind w:left="0" w:hanging="2"/>
              <w:jc w:val="center"/>
              <w:rPr>
                <w:rFonts w:ascii="Arial" w:eastAsia="Arial" w:hAnsi="Arial" w:cs="Arial"/>
                <w:b/>
                <w:sz w:val="24"/>
                <w:szCs w:val="24"/>
              </w:rPr>
            </w:pPr>
            <w:r>
              <w:rPr>
                <w:rFonts w:ascii="Arial" w:eastAsia="Arial" w:hAnsi="Arial" w:cs="Arial"/>
                <w:b/>
                <w:sz w:val="24"/>
                <w:szCs w:val="24"/>
              </w:rPr>
              <w:t>MATERIA</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0915C3" w14:textId="77777777" w:rsidR="00564921" w:rsidRDefault="009722D9">
            <w:pPr>
              <w:spacing w:before="240" w:line="276" w:lineRule="auto"/>
              <w:ind w:left="0" w:hanging="2"/>
              <w:jc w:val="center"/>
              <w:rPr>
                <w:rFonts w:ascii="Arial" w:eastAsia="Arial" w:hAnsi="Arial" w:cs="Arial"/>
                <w:b/>
                <w:sz w:val="24"/>
                <w:szCs w:val="24"/>
              </w:rPr>
            </w:pPr>
            <w:r>
              <w:rPr>
                <w:rFonts w:ascii="Arial" w:eastAsia="Arial" w:hAnsi="Arial" w:cs="Arial"/>
                <w:b/>
                <w:sz w:val="24"/>
                <w:szCs w:val="24"/>
              </w:rPr>
              <w:t>Lingua e cultura tedesca</w:t>
            </w:r>
          </w:p>
        </w:tc>
      </w:tr>
      <w:tr w:rsidR="00564921" w14:paraId="1CC2D99D" w14:textId="77777777">
        <w:trPr>
          <w:trHeight w:val="51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394BF61E" w14:textId="77777777" w:rsidR="00564921" w:rsidRDefault="009722D9">
            <w:pPr>
              <w:spacing w:before="240" w:line="276" w:lineRule="auto"/>
              <w:ind w:left="0" w:hanging="2"/>
              <w:jc w:val="center"/>
              <w:rPr>
                <w:rFonts w:ascii="Arial" w:eastAsia="Arial" w:hAnsi="Arial" w:cs="Arial"/>
                <w:b/>
                <w:sz w:val="24"/>
                <w:szCs w:val="24"/>
              </w:rPr>
            </w:pPr>
            <w:r>
              <w:rPr>
                <w:rFonts w:ascii="Arial" w:eastAsia="Arial" w:hAnsi="Arial" w:cs="Arial"/>
                <w:b/>
                <w:sz w:val="24"/>
                <w:szCs w:val="24"/>
              </w:rPr>
              <w:t>CLASSE - SEZIONE</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2DA940" w14:textId="77777777" w:rsidR="00564921" w:rsidRDefault="009722D9">
            <w:pPr>
              <w:spacing w:before="240" w:line="276" w:lineRule="auto"/>
              <w:ind w:left="0" w:hanging="2"/>
              <w:jc w:val="center"/>
              <w:rPr>
                <w:rFonts w:ascii="Arial" w:eastAsia="Arial" w:hAnsi="Arial" w:cs="Arial"/>
                <w:b/>
                <w:sz w:val="24"/>
                <w:szCs w:val="24"/>
              </w:rPr>
            </w:pPr>
            <w:r>
              <w:rPr>
                <w:rFonts w:ascii="Arial" w:eastAsia="Arial" w:hAnsi="Arial" w:cs="Arial"/>
                <w:b/>
                <w:sz w:val="24"/>
                <w:szCs w:val="24"/>
              </w:rPr>
              <w:t>5L</w:t>
            </w:r>
          </w:p>
        </w:tc>
      </w:tr>
      <w:tr w:rsidR="00564921" w14:paraId="2D6FE2D2" w14:textId="77777777">
        <w:trPr>
          <w:trHeight w:val="99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7A231BF2" w14:textId="77777777" w:rsidR="00564921" w:rsidRDefault="009722D9">
            <w:pPr>
              <w:spacing w:before="240" w:line="276" w:lineRule="auto"/>
              <w:ind w:left="0" w:hanging="2"/>
              <w:jc w:val="center"/>
              <w:rPr>
                <w:rFonts w:ascii="Arial" w:eastAsia="Arial" w:hAnsi="Arial" w:cs="Arial"/>
                <w:b/>
                <w:sz w:val="24"/>
                <w:szCs w:val="24"/>
              </w:rPr>
            </w:pPr>
            <w:r>
              <w:rPr>
                <w:rFonts w:ascii="Arial" w:eastAsia="Arial" w:hAnsi="Arial" w:cs="Arial"/>
                <w:b/>
                <w:sz w:val="24"/>
                <w:szCs w:val="24"/>
              </w:rPr>
              <w:t>DOCENTI</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F410CB" w14:textId="77777777" w:rsidR="00564921" w:rsidRDefault="009722D9">
            <w:pPr>
              <w:spacing w:before="240" w:line="276" w:lineRule="auto"/>
              <w:ind w:left="0" w:hanging="2"/>
              <w:jc w:val="center"/>
              <w:rPr>
                <w:rFonts w:ascii="Arial" w:eastAsia="Arial" w:hAnsi="Arial" w:cs="Arial"/>
                <w:b/>
                <w:sz w:val="24"/>
                <w:szCs w:val="24"/>
              </w:rPr>
            </w:pPr>
            <w:r>
              <w:rPr>
                <w:rFonts w:ascii="Arial" w:eastAsia="Arial" w:hAnsi="Arial" w:cs="Arial"/>
                <w:b/>
                <w:sz w:val="24"/>
                <w:szCs w:val="24"/>
              </w:rPr>
              <w:t>Monica Acerboni</w:t>
            </w:r>
          </w:p>
          <w:p w14:paraId="41351B94" w14:textId="77777777" w:rsidR="00564921" w:rsidRDefault="009722D9">
            <w:pPr>
              <w:spacing w:before="240" w:line="276" w:lineRule="auto"/>
              <w:ind w:left="0" w:hanging="2"/>
              <w:jc w:val="center"/>
              <w:rPr>
                <w:rFonts w:ascii="Arial" w:eastAsia="Arial" w:hAnsi="Arial" w:cs="Arial"/>
                <w:b/>
                <w:sz w:val="24"/>
                <w:szCs w:val="24"/>
              </w:rPr>
            </w:pPr>
            <w:r>
              <w:rPr>
                <w:rFonts w:ascii="Arial" w:eastAsia="Arial" w:hAnsi="Arial" w:cs="Arial"/>
                <w:b/>
                <w:sz w:val="24"/>
                <w:szCs w:val="24"/>
              </w:rPr>
              <w:t>Rosanna Chiappetta</w:t>
            </w:r>
          </w:p>
        </w:tc>
      </w:tr>
    </w:tbl>
    <w:p w14:paraId="385D54E7" w14:textId="77777777" w:rsidR="00564921" w:rsidRDefault="009722D9">
      <w:pPr>
        <w:spacing w:before="240" w:after="240"/>
        <w:ind w:left="0" w:hanging="2"/>
        <w:jc w:val="center"/>
        <w:rPr>
          <w:rFonts w:ascii="Arial" w:eastAsia="Arial" w:hAnsi="Arial" w:cs="Arial"/>
          <w:sz w:val="24"/>
          <w:szCs w:val="24"/>
        </w:rPr>
      </w:pPr>
      <w:r>
        <w:rPr>
          <w:rFonts w:ascii="Arial" w:eastAsia="Arial" w:hAnsi="Arial" w:cs="Arial"/>
          <w:sz w:val="24"/>
          <w:szCs w:val="24"/>
        </w:rPr>
        <w:t xml:space="preserve"> </w:t>
      </w:r>
    </w:p>
    <w:p w14:paraId="6F8EE7C0" w14:textId="77777777" w:rsidR="00564921" w:rsidRDefault="009722D9">
      <w:pPr>
        <w:spacing w:before="240" w:after="240"/>
        <w:ind w:left="0" w:hanging="2"/>
        <w:jc w:val="both"/>
        <w:rPr>
          <w:rFonts w:ascii="Arial" w:eastAsia="Arial" w:hAnsi="Arial" w:cs="Arial"/>
          <w:sz w:val="24"/>
          <w:szCs w:val="24"/>
        </w:rPr>
      </w:pPr>
      <w:r>
        <w:rPr>
          <w:rFonts w:ascii="Arial" w:eastAsia="Arial" w:hAnsi="Arial" w:cs="Arial"/>
          <w:sz w:val="24"/>
          <w:szCs w:val="24"/>
        </w:rPr>
        <w:t xml:space="preserve">Per approfondire e concludere il discorso sugli ultimi argomenti di </w:t>
      </w:r>
      <w:r>
        <w:rPr>
          <w:rFonts w:ascii="Arial" w:eastAsia="Arial" w:hAnsi="Arial" w:cs="Arial"/>
          <w:b/>
          <w:sz w:val="24"/>
          <w:szCs w:val="24"/>
        </w:rPr>
        <w:t>grammatica</w:t>
      </w:r>
      <w:r>
        <w:rPr>
          <w:rFonts w:ascii="Arial" w:eastAsia="Arial" w:hAnsi="Arial" w:cs="Arial"/>
          <w:sz w:val="24"/>
          <w:szCs w:val="24"/>
        </w:rPr>
        <w:t xml:space="preserve"> da trattare e per approfondire il lessico relativo ad alcuni temi </w:t>
      </w:r>
      <w:proofErr w:type="spellStart"/>
      <w:r>
        <w:rPr>
          <w:rFonts w:ascii="Arial" w:eastAsia="Arial" w:hAnsi="Arial" w:cs="Arial"/>
          <w:sz w:val="24"/>
          <w:szCs w:val="24"/>
        </w:rPr>
        <w:t>e´</w:t>
      </w:r>
      <w:proofErr w:type="spellEnd"/>
      <w:r>
        <w:rPr>
          <w:rFonts w:ascii="Arial" w:eastAsia="Arial" w:hAnsi="Arial" w:cs="Arial"/>
          <w:sz w:val="24"/>
          <w:szCs w:val="24"/>
        </w:rPr>
        <w:t xml:space="preserve"> stato utilizzato il manuale già in uso “</w:t>
      </w:r>
      <w:r>
        <w:rPr>
          <w:rFonts w:ascii="Arial" w:eastAsia="Arial" w:hAnsi="Arial" w:cs="Arial"/>
          <w:i/>
          <w:sz w:val="24"/>
          <w:szCs w:val="24"/>
        </w:rPr>
        <w:t xml:space="preserve">Kurz und </w:t>
      </w:r>
      <w:proofErr w:type="spellStart"/>
      <w:r>
        <w:rPr>
          <w:rFonts w:ascii="Arial" w:eastAsia="Arial" w:hAnsi="Arial" w:cs="Arial"/>
          <w:i/>
          <w:sz w:val="24"/>
          <w:szCs w:val="24"/>
        </w:rPr>
        <w:t>Gut</w:t>
      </w:r>
      <w:proofErr w:type="spellEnd"/>
      <w:r>
        <w:rPr>
          <w:rFonts w:ascii="Arial" w:eastAsia="Arial" w:hAnsi="Arial" w:cs="Arial"/>
          <w:sz w:val="24"/>
          <w:szCs w:val="24"/>
        </w:rPr>
        <w:t xml:space="preserve">”, Volume B – Zanichelli. Occasionalmente </w:t>
      </w:r>
      <w:proofErr w:type="spellStart"/>
      <w:r>
        <w:rPr>
          <w:rFonts w:ascii="Arial" w:eastAsia="Arial" w:hAnsi="Arial" w:cs="Arial"/>
          <w:sz w:val="24"/>
          <w:szCs w:val="24"/>
        </w:rPr>
        <w:t>e´</w:t>
      </w:r>
      <w:proofErr w:type="spellEnd"/>
      <w:r>
        <w:rPr>
          <w:rFonts w:ascii="Arial" w:eastAsia="Arial" w:hAnsi="Arial" w:cs="Arial"/>
          <w:sz w:val="24"/>
          <w:szCs w:val="24"/>
        </w:rPr>
        <w:t xml:space="preserve"> stato fornito dalla docente materiale caricato sul quaderno elettronico o fotocopiato.</w:t>
      </w:r>
    </w:p>
    <w:p w14:paraId="585D95AD" w14:textId="77777777" w:rsidR="00564921" w:rsidRDefault="009722D9">
      <w:pPr>
        <w:spacing w:before="240" w:after="240"/>
        <w:ind w:left="0" w:hanging="2"/>
        <w:jc w:val="both"/>
        <w:rPr>
          <w:rFonts w:ascii="Arial" w:eastAsia="Arial" w:hAnsi="Arial" w:cs="Arial"/>
          <w:sz w:val="24"/>
          <w:szCs w:val="24"/>
        </w:rPr>
      </w:pPr>
      <w:r>
        <w:rPr>
          <w:rFonts w:ascii="Arial" w:eastAsia="Arial" w:hAnsi="Arial" w:cs="Arial"/>
          <w:sz w:val="24"/>
          <w:szCs w:val="24"/>
        </w:rPr>
        <w:t xml:space="preserve">Per lo svolgimento del programma di </w:t>
      </w:r>
      <w:r>
        <w:rPr>
          <w:rFonts w:ascii="Arial" w:eastAsia="Arial" w:hAnsi="Arial" w:cs="Arial"/>
          <w:b/>
          <w:sz w:val="24"/>
          <w:szCs w:val="24"/>
        </w:rPr>
        <w:t>letteratura</w:t>
      </w:r>
      <w:r>
        <w:rPr>
          <w:rFonts w:ascii="Arial" w:eastAsia="Arial" w:hAnsi="Arial" w:cs="Arial"/>
          <w:sz w:val="24"/>
          <w:szCs w:val="24"/>
        </w:rPr>
        <w:t xml:space="preserve"> la classe ha utilizzato il manuale “</w:t>
      </w:r>
      <w:r>
        <w:rPr>
          <w:rFonts w:ascii="Arial" w:eastAsia="Arial" w:hAnsi="Arial" w:cs="Arial"/>
          <w:i/>
          <w:sz w:val="24"/>
          <w:szCs w:val="24"/>
        </w:rPr>
        <w:t>Focus</w:t>
      </w:r>
      <w:r>
        <w:rPr>
          <w:rFonts w:ascii="Arial" w:eastAsia="Arial" w:hAnsi="Arial" w:cs="Arial"/>
          <w:sz w:val="24"/>
          <w:szCs w:val="24"/>
        </w:rPr>
        <w:t xml:space="preserve"> </w:t>
      </w:r>
      <w:proofErr w:type="spellStart"/>
      <w:r>
        <w:rPr>
          <w:rFonts w:ascii="Arial" w:eastAsia="Arial" w:hAnsi="Arial" w:cs="Arial"/>
          <w:i/>
          <w:sz w:val="24"/>
          <w:szCs w:val="24"/>
        </w:rPr>
        <w:t>Kompakt</w:t>
      </w:r>
      <w:proofErr w:type="spellEnd"/>
      <w:r>
        <w:rPr>
          <w:rFonts w:ascii="Arial" w:eastAsia="Arial" w:hAnsi="Arial" w:cs="Arial"/>
          <w:i/>
          <w:sz w:val="24"/>
          <w:szCs w:val="24"/>
        </w:rPr>
        <w:t xml:space="preserve"> </w:t>
      </w:r>
      <w:proofErr w:type="spellStart"/>
      <w:r>
        <w:rPr>
          <w:rFonts w:ascii="Arial" w:eastAsia="Arial" w:hAnsi="Arial" w:cs="Arial"/>
          <w:i/>
          <w:sz w:val="24"/>
          <w:szCs w:val="24"/>
        </w:rPr>
        <w:t>Neu</w:t>
      </w:r>
      <w:proofErr w:type="spellEnd"/>
      <w:r>
        <w:rPr>
          <w:rFonts w:ascii="Arial" w:eastAsia="Arial" w:hAnsi="Arial" w:cs="Arial"/>
          <w:sz w:val="24"/>
          <w:szCs w:val="24"/>
        </w:rPr>
        <w:t>” (CIDEB), in uso dal terzo anno.</w:t>
      </w:r>
    </w:p>
    <w:p w14:paraId="19440177" w14:textId="77777777" w:rsidR="00564921" w:rsidRDefault="009722D9">
      <w:pPr>
        <w:spacing w:before="240" w:after="240"/>
        <w:ind w:left="0" w:hanging="2"/>
        <w:jc w:val="both"/>
        <w:rPr>
          <w:rFonts w:ascii="Arial" w:eastAsia="Arial" w:hAnsi="Arial" w:cs="Arial"/>
          <w:sz w:val="24"/>
          <w:szCs w:val="24"/>
        </w:rPr>
      </w:pPr>
      <w:r>
        <w:rPr>
          <w:rFonts w:ascii="Arial" w:eastAsia="Arial" w:hAnsi="Arial" w:cs="Arial"/>
          <w:sz w:val="24"/>
          <w:szCs w:val="24"/>
        </w:rPr>
        <w:t xml:space="preserve">Per completare gli argomenti trattati in classe ed approfondire aspetti di particolare interesse e rilevanza disciplinare, la docente ha di volta in volta caricato, inizialmente sulla cartella di classe e sul quaderno elettronico (fino al 22 febbraio 2020), e successivamente su </w:t>
      </w:r>
      <w:proofErr w:type="spellStart"/>
      <w:r>
        <w:rPr>
          <w:rFonts w:ascii="Arial" w:eastAsia="Arial" w:hAnsi="Arial" w:cs="Arial"/>
          <w:sz w:val="24"/>
          <w:szCs w:val="24"/>
        </w:rPr>
        <w:t>Classroom</w:t>
      </w:r>
      <w:proofErr w:type="spellEnd"/>
      <w:r>
        <w:rPr>
          <w:rFonts w:ascii="Arial" w:eastAsia="Arial" w:hAnsi="Arial" w:cs="Arial"/>
          <w:sz w:val="24"/>
          <w:szCs w:val="24"/>
        </w:rPr>
        <w:t xml:space="preserve"> (dal 23 febbraio fino alla fine dell´anno scolastico), presentazioni Power Point, link a filmati, approfondimenti in lingua, analisi testuali, e testi vari predisposti per uso didattico, utili per sintetizzare e/o approfondire correnti e/o autori, </w:t>
      </w:r>
      <w:proofErr w:type="spellStart"/>
      <w:r>
        <w:rPr>
          <w:rFonts w:ascii="Arial" w:eastAsia="Arial" w:hAnsi="Arial" w:cs="Arial"/>
          <w:sz w:val="24"/>
          <w:szCs w:val="24"/>
        </w:rPr>
        <w:t>nonche</w:t>
      </w:r>
      <w:proofErr w:type="spellEnd"/>
      <w:r>
        <w:rPr>
          <w:rFonts w:ascii="Arial" w:eastAsia="Arial" w:hAnsi="Arial" w:cs="Arial"/>
          <w:sz w:val="24"/>
          <w:szCs w:val="24"/>
        </w:rPr>
        <w:t>´ per dare una panoramica interdisciplinare degli argomenti trattati.</w:t>
      </w:r>
    </w:p>
    <w:p w14:paraId="60F8F01F" w14:textId="77777777" w:rsidR="00564921" w:rsidRDefault="009722D9">
      <w:pPr>
        <w:spacing w:before="240" w:after="240"/>
        <w:ind w:left="0" w:hanging="2"/>
        <w:jc w:val="both"/>
        <w:rPr>
          <w:rFonts w:ascii="Arial" w:eastAsia="Arial" w:hAnsi="Arial" w:cs="Arial"/>
          <w:sz w:val="24"/>
          <w:szCs w:val="24"/>
        </w:rPr>
      </w:pPr>
      <w:r>
        <w:rPr>
          <w:rFonts w:ascii="Arial" w:eastAsia="Arial" w:hAnsi="Arial" w:cs="Arial"/>
          <w:sz w:val="24"/>
          <w:szCs w:val="24"/>
        </w:rPr>
        <w:t>L’approccio al programma di letteratura è stato cronologico e ha avuto come scopo principale quello di suscitare interesse e motivazione allo studio della lingua e della cultura tedesca. Le varie correnti letterarie sono state presentate con un registro linguistico semplice e chiaro, con – ove possibile - rimandi alle arti figurative. Il programma generale è stato presentato cercando di trovare agganci anche con altre discipline o con tematiche emergenti di volta in volta dall’attualità. Letteratura e “</w:t>
      </w:r>
      <w:proofErr w:type="spellStart"/>
      <w:r>
        <w:rPr>
          <w:rFonts w:ascii="Arial" w:eastAsia="Arial" w:hAnsi="Arial" w:cs="Arial"/>
          <w:i/>
          <w:sz w:val="24"/>
          <w:szCs w:val="24"/>
        </w:rPr>
        <w:t>Landeskunde</w:t>
      </w:r>
      <w:proofErr w:type="spellEnd"/>
      <w:r>
        <w:rPr>
          <w:rFonts w:ascii="Arial" w:eastAsia="Arial" w:hAnsi="Arial" w:cs="Arial"/>
          <w:sz w:val="24"/>
          <w:szCs w:val="24"/>
        </w:rPr>
        <w:t>”, quindi, come mezzi per anticipare la complessità del mondo d’oggi e come indispensabili strumenti di conoscenza e di libertà individuale.</w:t>
      </w:r>
    </w:p>
    <w:p w14:paraId="4920B073" w14:textId="77777777" w:rsidR="00564921" w:rsidRDefault="009722D9">
      <w:pPr>
        <w:spacing w:before="240" w:after="240"/>
        <w:ind w:left="0" w:hanging="2"/>
        <w:jc w:val="both"/>
        <w:rPr>
          <w:rFonts w:ascii="Arial" w:eastAsia="Arial" w:hAnsi="Arial" w:cs="Arial"/>
          <w:sz w:val="24"/>
          <w:szCs w:val="24"/>
        </w:rPr>
      </w:pPr>
      <w:r>
        <w:rPr>
          <w:rFonts w:ascii="Arial" w:eastAsia="Arial" w:hAnsi="Arial" w:cs="Arial"/>
          <w:sz w:val="24"/>
          <w:szCs w:val="24"/>
        </w:rPr>
        <w:t>Nel corso dell’anno, durante le lezioni, sono stati proposti filmati di approfondimento su argomenti inerenti la storia tedesca o l’attualità.</w:t>
      </w:r>
    </w:p>
    <w:p w14:paraId="061E07CB" w14:textId="77777777" w:rsidR="00564921" w:rsidRDefault="009722D9">
      <w:pPr>
        <w:spacing w:before="240" w:after="240"/>
        <w:ind w:left="0" w:hanging="2"/>
        <w:jc w:val="both"/>
        <w:rPr>
          <w:rFonts w:ascii="Arial" w:eastAsia="Arial" w:hAnsi="Arial" w:cs="Arial"/>
          <w:sz w:val="24"/>
          <w:szCs w:val="24"/>
        </w:rPr>
      </w:pPr>
      <w:r>
        <w:rPr>
          <w:rFonts w:ascii="Arial" w:eastAsia="Arial" w:hAnsi="Arial" w:cs="Arial"/>
          <w:sz w:val="24"/>
          <w:szCs w:val="24"/>
        </w:rPr>
        <w:t xml:space="preserve">Occasionalmente sono stati proposti/letti articoli in lingua su argomenti legati a temi di cittadinanza o di approfondimento e analisi dell´emergenza </w:t>
      </w:r>
      <w:proofErr w:type="spellStart"/>
      <w:r>
        <w:rPr>
          <w:rFonts w:ascii="Arial" w:eastAsia="Arial" w:hAnsi="Arial" w:cs="Arial"/>
          <w:sz w:val="24"/>
          <w:szCs w:val="24"/>
        </w:rPr>
        <w:t>Covid</w:t>
      </w:r>
      <w:proofErr w:type="spellEnd"/>
      <w:r>
        <w:rPr>
          <w:rFonts w:ascii="Arial" w:eastAsia="Arial" w:hAnsi="Arial" w:cs="Arial"/>
          <w:sz w:val="24"/>
          <w:szCs w:val="24"/>
        </w:rPr>
        <w:t xml:space="preserve"> in Germania.</w:t>
      </w:r>
    </w:p>
    <w:p w14:paraId="491DAC52" w14:textId="77777777" w:rsidR="00564921" w:rsidRDefault="009722D9">
      <w:pPr>
        <w:spacing w:before="240" w:after="240"/>
        <w:ind w:left="0" w:hanging="2"/>
        <w:jc w:val="both"/>
        <w:rPr>
          <w:rFonts w:ascii="Arial" w:eastAsia="Arial" w:hAnsi="Arial" w:cs="Arial"/>
          <w:sz w:val="24"/>
          <w:szCs w:val="24"/>
        </w:rPr>
      </w:pPr>
      <w:r>
        <w:rPr>
          <w:rFonts w:ascii="Arial" w:eastAsia="Arial" w:hAnsi="Arial" w:cs="Arial"/>
          <w:sz w:val="24"/>
          <w:szCs w:val="24"/>
        </w:rPr>
        <w:t>Come attività di PCTO, la classe è stata coinvolta nel progetto multilinguistico “</w:t>
      </w:r>
      <w:r>
        <w:rPr>
          <w:rFonts w:ascii="Arial" w:eastAsia="Arial" w:hAnsi="Arial" w:cs="Arial"/>
          <w:i/>
          <w:sz w:val="24"/>
          <w:szCs w:val="24"/>
        </w:rPr>
        <w:t>Ti racconto una citta´</w:t>
      </w:r>
      <w:r>
        <w:rPr>
          <w:rFonts w:ascii="Arial" w:eastAsia="Arial" w:hAnsi="Arial" w:cs="Arial"/>
          <w:sz w:val="24"/>
          <w:szCs w:val="24"/>
        </w:rPr>
        <w:t xml:space="preserve">”. Esso ha previsto inizialmente una fase di ricerca di informazioni, svolta nel laboratorio di informatica (17-20 dicembre 2019), con predisposizione di presentazioni Power Point in lingua tedesca. Successivamente, il progetto si </w:t>
      </w:r>
      <w:proofErr w:type="spellStart"/>
      <w:r>
        <w:rPr>
          <w:rFonts w:ascii="Arial" w:eastAsia="Arial" w:hAnsi="Arial" w:cs="Arial"/>
          <w:sz w:val="24"/>
          <w:szCs w:val="24"/>
        </w:rPr>
        <w:t>e´</w:t>
      </w:r>
      <w:proofErr w:type="spellEnd"/>
      <w:r>
        <w:rPr>
          <w:rFonts w:ascii="Arial" w:eastAsia="Arial" w:hAnsi="Arial" w:cs="Arial"/>
          <w:sz w:val="24"/>
          <w:szCs w:val="24"/>
        </w:rPr>
        <w:t xml:space="preserve"> concretizzato in una fase operativa, svolta in </w:t>
      </w:r>
      <w:proofErr w:type="spellStart"/>
      <w:r>
        <w:rPr>
          <w:rFonts w:ascii="Arial" w:eastAsia="Arial" w:hAnsi="Arial" w:cs="Arial"/>
          <w:sz w:val="24"/>
          <w:szCs w:val="24"/>
        </w:rPr>
        <w:t>citta´</w:t>
      </w:r>
      <w:proofErr w:type="spellEnd"/>
      <w:r>
        <w:rPr>
          <w:rFonts w:ascii="Arial" w:eastAsia="Arial" w:hAnsi="Arial" w:cs="Arial"/>
          <w:sz w:val="24"/>
          <w:szCs w:val="24"/>
        </w:rPr>
        <w:t xml:space="preserve"> (20 gennaio 2020), in cui alcuni studenti hanno presentato in tedesco i seguenti argomenti: </w:t>
      </w:r>
      <w:r>
        <w:rPr>
          <w:rFonts w:ascii="Arial" w:eastAsia="Arial" w:hAnsi="Arial" w:cs="Arial"/>
          <w:i/>
          <w:sz w:val="24"/>
          <w:szCs w:val="24"/>
        </w:rPr>
        <w:t>Il paesaggio del lago di Como</w:t>
      </w:r>
      <w:r>
        <w:rPr>
          <w:rFonts w:ascii="Arial" w:eastAsia="Arial" w:hAnsi="Arial" w:cs="Arial"/>
          <w:sz w:val="24"/>
          <w:szCs w:val="24"/>
        </w:rPr>
        <w:t xml:space="preserve"> (2 alunni), </w:t>
      </w:r>
      <w:r>
        <w:rPr>
          <w:rFonts w:ascii="Arial" w:eastAsia="Arial" w:hAnsi="Arial" w:cs="Arial"/>
          <w:i/>
          <w:sz w:val="24"/>
          <w:szCs w:val="24"/>
        </w:rPr>
        <w:t>Nascita della città</w:t>
      </w:r>
      <w:r>
        <w:rPr>
          <w:rFonts w:ascii="Arial" w:eastAsia="Arial" w:hAnsi="Arial" w:cs="Arial"/>
          <w:sz w:val="24"/>
          <w:szCs w:val="24"/>
        </w:rPr>
        <w:t xml:space="preserve">, </w:t>
      </w:r>
      <w:r>
        <w:rPr>
          <w:rFonts w:ascii="Arial" w:eastAsia="Arial" w:hAnsi="Arial" w:cs="Arial"/>
          <w:i/>
          <w:sz w:val="24"/>
          <w:szCs w:val="24"/>
        </w:rPr>
        <w:t>La piazza e il porto</w:t>
      </w:r>
      <w:r>
        <w:rPr>
          <w:rFonts w:ascii="Arial" w:eastAsia="Arial" w:hAnsi="Arial" w:cs="Arial"/>
          <w:sz w:val="24"/>
          <w:szCs w:val="24"/>
        </w:rPr>
        <w:t xml:space="preserve"> (2 alunni), </w:t>
      </w:r>
      <w:r>
        <w:rPr>
          <w:rFonts w:ascii="Arial" w:eastAsia="Arial" w:hAnsi="Arial" w:cs="Arial"/>
          <w:i/>
          <w:sz w:val="24"/>
          <w:szCs w:val="24"/>
        </w:rPr>
        <w:t>La Piazza Cavour</w:t>
      </w:r>
      <w:r>
        <w:rPr>
          <w:rFonts w:ascii="Arial" w:eastAsia="Arial" w:hAnsi="Arial" w:cs="Arial"/>
          <w:sz w:val="24"/>
          <w:szCs w:val="24"/>
        </w:rPr>
        <w:t xml:space="preserve">: </w:t>
      </w:r>
      <w:r>
        <w:rPr>
          <w:rFonts w:ascii="Arial" w:eastAsia="Arial" w:hAnsi="Arial" w:cs="Arial"/>
          <w:i/>
          <w:sz w:val="24"/>
          <w:szCs w:val="24"/>
        </w:rPr>
        <w:t>Descrizione con riferimento ad eventi e manifestazioni</w:t>
      </w:r>
      <w:r>
        <w:rPr>
          <w:rFonts w:ascii="Arial" w:eastAsia="Arial" w:hAnsi="Arial" w:cs="Arial"/>
          <w:sz w:val="24"/>
          <w:szCs w:val="24"/>
        </w:rPr>
        <w:t xml:space="preserve"> (2 alunni).</w:t>
      </w:r>
    </w:p>
    <w:p w14:paraId="12689AC3" w14:textId="77777777" w:rsidR="00564921" w:rsidRDefault="009722D9">
      <w:pPr>
        <w:spacing w:before="240"/>
        <w:ind w:left="0" w:hanging="2"/>
        <w:jc w:val="both"/>
        <w:rPr>
          <w:rFonts w:ascii="Arial" w:eastAsia="Arial" w:hAnsi="Arial" w:cs="Arial"/>
          <w:sz w:val="24"/>
          <w:szCs w:val="24"/>
        </w:rPr>
      </w:pPr>
      <w:r>
        <w:rPr>
          <w:rFonts w:ascii="Arial" w:eastAsia="Arial" w:hAnsi="Arial" w:cs="Arial"/>
          <w:sz w:val="24"/>
          <w:szCs w:val="24"/>
        </w:rPr>
        <w:t>Il 9 gennaio 2020, dalle ore 11.00 alle ore 13.00, presso la Sala Aurora, la classe ha partecipato alla conferenza “</w:t>
      </w:r>
      <w:r>
        <w:rPr>
          <w:rFonts w:ascii="Arial" w:eastAsia="Arial" w:hAnsi="Arial" w:cs="Arial"/>
          <w:i/>
          <w:sz w:val="24"/>
          <w:szCs w:val="24"/>
        </w:rPr>
        <w:t>A trent’anni dalla caduta del Muro di Berlino</w:t>
      </w:r>
      <w:r>
        <w:rPr>
          <w:rFonts w:ascii="Arial" w:eastAsia="Arial" w:hAnsi="Arial" w:cs="Arial"/>
          <w:sz w:val="24"/>
          <w:szCs w:val="24"/>
        </w:rPr>
        <w:t xml:space="preserve">”, che </w:t>
      </w:r>
      <w:proofErr w:type="spellStart"/>
      <w:r>
        <w:rPr>
          <w:rFonts w:ascii="Arial" w:eastAsia="Arial" w:hAnsi="Arial" w:cs="Arial"/>
          <w:sz w:val="24"/>
          <w:szCs w:val="24"/>
        </w:rPr>
        <w:t>e´</w:t>
      </w:r>
      <w:proofErr w:type="spellEnd"/>
      <w:r>
        <w:rPr>
          <w:rFonts w:ascii="Arial" w:eastAsia="Arial" w:hAnsi="Arial" w:cs="Arial"/>
          <w:sz w:val="24"/>
          <w:szCs w:val="24"/>
        </w:rPr>
        <w:t xml:space="preserve"> andata ad approfondire uno dei temi interdisciplinari trattati durante l´anno scolastico. </w:t>
      </w:r>
      <w:proofErr w:type="spellStart"/>
      <w:r>
        <w:rPr>
          <w:rFonts w:ascii="Arial" w:eastAsia="Arial" w:hAnsi="Arial" w:cs="Arial"/>
          <w:sz w:val="24"/>
          <w:szCs w:val="24"/>
        </w:rPr>
        <w:t>L´Unita´</w:t>
      </w:r>
      <w:proofErr w:type="spellEnd"/>
      <w:r>
        <w:rPr>
          <w:rFonts w:ascii="Arial" w:eastAsia="Arial" w:hAnsi="Arial" w:cs="Arial"/>
          <w:sz w:val="24"/>
          <w:szCs w:val="24"/>
        </w:rPr>
        <w:t xml:space="preserve"> Didattica Integrativa proposta </w:t>
      </w:r>
      <w:proofErr w:type="spellStart"/>
      <w:r>
        <w:rPr>
          <w:rFonts w:ascii="Arial" w:eastAsia="Arial" w:hAnsi="Arial" w:cs="Arial"/>
          <w:sz w:val="24"/>
          <w:szCs w:val="24"/>
        </w:rPr>
        <w:t>e´</w:t>
      </w:r>
      <w:proofErr w:type="spellEnd"/>
      <w:r>
        <w:rPr>
          <w:rFonts w:ascii="Arial" w:eastAsia="Arial" w:hAnsi="Arial" w:cs="Arial"/>
          <w:sz w:val="24"/>
          <w:szCs w:val="24"/>
        </w:rPr>
        <w:t xml:space="preserve"> stata tenuta dalla prof.ssa Elena Riva, docente di Storia moderna e contemporanea dell’Università Cattolica del Sacro Cuore di Milano.</w:t>
      </w:r>
    </w:p>
    <w:p w14:paraId="5205DD91" w14:textId="77777777" w:rsidR="00564921" w:rsidRDefault="009722D9">
      <w:pPr>
        <w:spacing w:before="240"/>
        <w:ind w:left="0" w:hanging="2"/>
        <w:rPr>
          <w:rFonts w:ascii="Arial" w:eastAsia="Arial" w:hAnsi="Arial" w:cs="Arial"/>
          <w:sz w:val="24"/>
          <w:szCs w:val="24"/>
        </w:rPr>
      </w:pPr>
      <w:r>
        <w:rPr>
          <w:rFonts w:ascii="Arial" w:eastAsia="Arial" w:hAnsi="Arial" w:cs="Arial"/>
          <w:sz w:val="24"/>
          <w:szCs w:val="24"/>
        </w:rPr>
        <w:t xml:space="preserve">In occasione della Giornata della Memoria 2020 la docente ha fatto leggere alla classe il testo della legge 211 del 2000 (istituzione della Giornata della Memoria) e il discorso tenuto dal presidente tedesco Steinmeier allo </w:t>
      </w:r>
      <w:proofErr w:type="spellStart"/>
      <w:r>
        <w:rPr>
          <w:rFonts w:ascii="Arial" w:eastAsia="Arial" w:hAnsi="Arial" w:cs="Arial"/>
          <w:sz w:val="24"/>
          <w:szCs w:val="24"/>
        </w:rPr>
        <w:t>Yad</w:t>
      </w:r>
      <w:proofErr w:type="spellEnd"/>
      <w:r>
        <w:rPr>
          <w:rFonts w:ascii="Arial" w:eastAsia="Arial" w:hAnsi="Arial" w:cs="Arial"/>
          <w:sz w:val="24"/>
          <w:szCs w:val="24"/>
        </w:rPr>
        <w:t xml:space="preserve"> Vashem in occasione della commemorazione.</w:t>
      </w:r>
    </w:p>
    <w:p w14:paraId="4611DC64" w14:textId="77777777" w:rsidR="00564921" w:rsidRDefault="009722D9">
      <w:pPr>
        <w:spacing w:before="240"/>
        <w:ind w:left="0" w:hanging="2"/>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b/>
          <w:sz w:val="24"/>
          <w:szCs w:val="24"/>
        </w:rPr>
        <w:t>docente di conversazione</w:t>
      </w:r>
      <w:r>
        <w:rPr>
          <w:rFonts w:ascii="Arial" w:eastAsia="Arial" w:hAnsi="Arial" w:cs="Arial"/>
          <w:sz w:val="24"/>
          <w:szCs w:val="24"/>
        </w:rPr>
        <w:t>, Rosanna Chiappetta, in collaborazione con la docente curricolare, ha curato, in presenza e da remoto:</w:t>
      </w:r>
    </w:p>
    <w:p w14:paraId="3640C491" w14:textId="77777777" w:rsidR="00564921" w:rsidRDefault="009722D9">
      <w:pPr>
        <w:numPr>
          <w:ilvl w:val="0"/>
          <w:numId w:val="39"/>
        </w:numPr>
        <w:ind w:left="0" w:hanging="2"/>
        <w:rPr>
          <w:rFonts w:ascii="Arial" w:eastAsia="Arial" w:hAnsi="Arial" w:cs="Arial"/>
          <w:sz w:val="24"/>
          <w:szCs w:val="24"/>
        </w:rPr>
      </w:pPr>
      <w:r>
        <w:rPr>
          <w:rFonts w:ascii="Arial" w:eastAsia="Arial" w:hAnsi="Arial" w:cs="Arial"/>
          <w:sz w:val="24"/>
          <w:szCs w:val="24"/>
        </w:rPr>
        <w:t xml:space="preserve">l’ultima fase di preparazione alla certificazione linguistica </w:t>
      </w:r>
      <w:proofErr w:type="spellStart"/>
      <w:r>
        <w:rPr>
          <w:rFonts w:ascii="Arial" w:eastAsia="Arial" w:hAnsi="Arial" w:cs="Arial"/>
          <w:sz w:val="24"/>
          <w:szCs w:val="24"/>
        </w:rPr>
        <w:t>Zertifikat</w:t>
      </w:r>
      <w:proofErr w:type="spellEnd"/>
      <w:r>
        <w:rPr>
          <w:rFonts w:ascii="Arial" w:eastAsia="Arial" w:hAnsi="Arial" w:cs="Arial"/>
          <w:sz w:val="24"/>
          <w:szCs w:val="24"/>
        </w:rPr>
        <w:t xml:space="preserve"> </w:t>
      </w:r>
      <w:proofErr w:type="spellStart"/>
      <w:r>
        <w:rPr>
          <w:rFonts w:ascii="Arial" w:eastAsia="Arial" w:hAnsi="Arial" w:cs="Arial"/>
          <w:sz w:val="24"/>
          <w:szCs w:val="24"/>
        </w:rPr>
        <w:t>Deutsch</w:t>
      </w:r>
      <w:proofErr w:type="spellEnd"/>
      <w:r>
        <w:rPr>
          <w:rFonts w:ascii="Arial" w:eastAsia="Arial" w:hAnsi="Arial" w:cs="Arial"/>
          <w:sz w:val="24"/>
          <w:szCs w:val="24"/>
        </w:rPr>
        <w:t xml:space="preserve"> B1 NEU </w:t>
      </w:r>
      <w:proofErr w:type="spellStart"/>
      <w:r>
        <w:rPr>
          <w:rFonts w:ascii="Arial" w:eastAsia="Arial" w:hAnsi="Arial" w:cs="Arial"/>
          <w:sz w:val="24"/>
          <w:szCs w:val="24"/>
        </w:rPr>
        <w:t>für</w:t>
      </w:r>
      <w:proofErr w:type="spellEnd"/>
      <w:r>
        <w:rPr>
          <w:rFonts w:ascii="Arial" w:eastAsia="Arial" w:hAnsi="Arial" w:cs="Arial"/>
          <w:sz w:val="24"/>
          <w:szCs w:val="24"/>
        </w:rPr>
        <w:t xml:space="preserve"> </w:t>
      </w:r>
      <w:proofErr w:type="spellStart"/>
      <w:r>
        <w:rPr>
          <w:rFonts w:ascii="Arial" w:eastAsia="Arial" w:hAnsi="Arial" w:cs="Arial"/>
          <w:sz w:val="24"/>
          <w:szCs w:val="24"/>
        </w:rPr>
        <w:t>Jugendliche</w:t>
      </w:r>
      <w:proofErr w:type="spellEnd"/>
      <w:r>
        <w:rPr>
          <w:rFonts w:ascii="Arial" w:eastAsia="Arial" w:hAnsi="Arial" w:cs="Arial"/>
          <w:sz w:val="24"/>
          <w:szCs w:val="24"/>
        </w:rPr>
        <w:t xml:space="preserve"> (per la presentazione e la simulazione delle varie parti è stato utilizzato il testo “</w:t>
      </w:r>
      <w:r>
        <w:rPr>
          <w:rFonts w:ascii="Arial" w:eastAsia="Arial" w:hAnsi="Arial" w:cs="Arial"/>
          <w:i/>
          <w:sz w:val="24"/>
          <w:szCs w:val="24"/>
        </w:rPr>
        <w:t xml:space="preserve">OK </w:t>
      </w:r>
      <w:proofErr w:type="spellStart"/>
      <w:r>
        <w:rPr>
          <w:rFonts w:ascii="Arial" w:eastAsia="Arial" w:hAnsi="Arial" w:cs="Arial"/>
          <w:i/>
          <w:sz w:val="24"/>
          <w:szCs w:val="24"/>
        </w:rPr>
        <w:t>Zertifikat</w:t>
      </w:r>
      <w:proofErr w:type="spellEnd"/>
      <w:r>
        <w:rPr>
          <w:rFonts w:ascii="Arial" w:eastAsia="Arial" w:hAnsi="Arial" w:cs="Arial"/>
          <w:i/>
          <w:sz w:val="24"/>
          <w:szCs w:val="24"/>
        </w:rPr>
        <w:t xml:space="preserve"> </w:t>
      </w:r>
      <w:proofErr w:type="spellStart"/>
      <w:r>
        <w:rPr>
          <w:rFonts w:ascii="Arial" w:eastAsia="Arial" w:hAnsi="Arial" w:cs="Arial"/>
          <w:i/>
          <w:sz w:val="24"/>
          <w:szCs w:val="24"/>
        </w:rPr>
        <w:t>Deutsch</w:t>
      </w:r>
      <w:proofErr w:type="spellEnd"/>
      <w:r>
        <w:rPr>
          <w:rFonts w:ascii="Arial" w:eastAsia="Arial" w:hAnsi="Arial" w:cs="Arial"/>
          <w:sz w:val="24"/>
          <w:szCs w:val="24"/>
        </w:rPr>
        <w:t>” della casa editrice Loescher);</w:t>
      </w:r>
    </w:p>
    <w:p w14:paraId="6DC1B927" w14:textId="77777777" w:rsidR="00564921" w:rsidRDefault="009722D9">
      <w:pPr>
        <w:numPr>
          <w:ilvl w:val="0"/>
          <w:numId w:val="39"/>
        </w:numPr>
        <w:ind w:left="0" w:hanging="2"/>
        <w:rPr>
          <w:rFonts w:ascii="Arial" w:eastAsia="Arial" w:hAnsi="Arial" w:cs="Arial"/>
          <w:sz w:val="24"/>
          <w:szCs w:val="24"/>
        </w:rPr>
      </w:pPr>
      <w:r>
        <w:rPr>
          <w:rFonts w:ascii="Arial" w:eastAsia="Arial" w:hAnsi="Arial" w:cs="Arial"/>
          <w:sz w:val="24"/>
          <w:szCs w:val="24"/>
        </w:rPr>
        <w:t>la presentazione di alcuni importanti avvenimenti della storia italiana e tedesca (</w:t>
      </w:r>
      <w:proofErr w:type="spellStart"/>
      <w:r>
        <w:rPr>
          <w:rFonts w:ascii="Arial" w:eastAsia="Arial" w:hAnsi="Arial" w:cs="Arial"/>
          <w:sz w:val="24"/>
          <w:szCs w:val="24"/>
        </w:rPr>
        <w:t>Drittes</w:t>
      </w:r>
      <w:proofErr w:type="spellEnd"/>
      <w:r>
        <w:rPr>
          <w:rFonts w:ascii="Arial" w:eastAsia="Arial" w:hAnsi="Arial" w:cs="Arial"/>
          <w:sz w:val="24"/>
          <w:szCs w:val="24"/>
        </w:rPr>
        <w:t xml:space="preserve"> Reich, Deutschland </w:t>
      </w:r>
      <w:proofErr w:type="spellStart"/>
      <w:r>
        <w:rPr>
          <w:rFonts w:ascii="Arial" w:eastAsia="Arial" w:hAnsi="Arial" w:cs="Arial"/>
          <w:sz w:val="24"/>
          <w:szCs w:val="24"/>
        </w:rPr>
        <w:t>nach</w:t>
      </w:r>
      <w:proofErr w:type="spellEnd"/>
      <w:r>
        <w:rPr>
          <w:rFonts w:ascii="Arial" w:eastAsia="Arial" w:hAnsi="Arial" w:cs="Arial"/>
          <w:sz w:val="24"/>
          <w:szCs w:val="24"/>
        </w:rPr>
        <w:t xml:space="preserve"> </w:t>
      </w:r>
      <w:proofErr w:type="spellStart"/>
      <w:r>
        <w:rPr>
          <w:rFonts w:ascii="Arial" w:eastAsia="Arial" w:hAnsi="Arial" w:cs="Arial"/>
          <w:sz w:val="24"/>
          <w:szCs w:val="24"/>
        </w:rPr>
        <w:t>dem</w:t>
      </w:r>
      <w:proofErr w:type="spellEnd"/>
      <w:r>
        <w:rPr>
          <w:rFonts w:ascii="Arial" w:eastAsia="Arial" w:hAnsi="Arial" w:cs="Arial"/>
          <w:sz w:val="24"/>
          <w:szCs w:val="24"/>
        </w:rPr>
        <w:t xml:space="preserve"> </w:t>
      </w:r>
      <w:proofErr w:type="spellStart"/>
      <w:r>
        <w:rPr>
          <w:rFonts w:ascii="Arial" w:eastAsia="Arial" w:hAnsi="Arial" w:cs="Arial"/>
          <w:sz w:val="24"/>
          <w:szCs w:val="24"/>
        </w:rPr>
        <w:t>Zweiten</w:t>
      </w:r>
      <w:proofErr w:type="spellEnd"/>
      <w:r>
        <w:rPr>
          <w:rFonts w:ascii="Arial" w:eastAsia="Arial" w:hAnsi="Arial" w:cs="Arial"/>
          <w:sz w:val="24"/>
          <w:szCs w:val="24"/>
        </w:rPr>
        <w:t xml:space="preserve"> </w:t>
      </w:r>
      <w:proofErr w:type="spellStart"/>
      <w:r>
        <w:rPr>
          <w:rFonts w:ascii="Arial" w:eastAsia="Arial" w:hAnsi="Arial" w:cs="Arial"/>
          <w:sz w:val="24"/>
          <w:szCs w:val="24"/>
        </w:rPr>
        <w:t>Weltkrieg</w:t>
      </w:r>
      <w:proofErr w:type="spellEnd"/>
      <w:r>
        <w:rPr>
          <w:rFonts w:ascii="Arial" w:eastAsia="Arial" w:hAnsi="Arial" w:cs="Arial"/>
          <w:sz w:val="24"/>
          <w:szCs w:val="24"/>
        </w:rPr>
        <w:t xml:space="preserve"> - Die Berliner </w:t>
      </w:r>
      <w:proofErr w:type="spellStart"/>
      <w:r>
        <w:rPr>
          <w:rFonts w:ascii="Arial" w:eastAsia="Arial" w:hAnsi="Arial" w:cs="Arial"/>
          <w:sz w:val="24"/>
          <w:szCs w:val="24"/>
        </w:rPr>
        <w:t>Mauer</w:t>
      </w:r>
      <w:proofErr w:type="spellEnd"/>
      <w:r>
        <w:rPr>
          <w:rFonts w:ascii="Arial" w:eastAsia="Arial" w:hAnsi="Arial" w:cs="Arial"/>
          <w:sz w:val="24"/>
          <w:szCs w:val="24"/>
        </w:rPr>
        <w:t xml:space="preserve"> – Die </w:t>
      </w:r>
      <w:proofErr w:type="spellStart"/>
      <w:r>
        <w:rPr>
          <w:rFonts w:ascii="Arial" w:eastAsia="Arial" w:hAnsi="Arial" w:cs="Arial"/>
          <w:sz w:val="24"/>
          <w:szCs w:val="24"/>
        </w:rPr>
        <w:t>Wiedervereinigung</w:t>
      </w:r>
      <w:proofErr w:type="spellEnd"/>
      <w:r>
        <w:rPr>
          <w:rFonts w:ascii="Arial" w:eastAsia="Arial" w:hAnsi="Arial" w:cs="Arial"/>
          <w:sz w:val="24"/>
          <w:szCs w:val="24"/>
        </w:rPr>
        <w:t xml:space="preserve"> - </w:t>
      </w:r>
      <w:proofErr w:type="spellStart"/>
      <w:r>
        <w:rPr>
          <w:rFonts w:ascii="Arial" w:eastAsia="Arial" w:hAnsi="Arial" w:cs="Arial"/>
          <w:sz w:val="24"/>
          <w:szCs w:val="24"/>
        </w:rPr>
        <w:t>Italienische</w:t>
      </w:r>
      <w:proofErr w:type="spellEnd"/>
      <w:r>
        <w:rPr>
          <w:rFonts w:ascii="Arial" w:eastAsia="Arial" w:hAnsi="Arial" w:cs="Arial"/>
          <w:sz w:val="24"/>
          <w:szCs w:val="24"/>
        </w:rPr>
        <w:t xml:space="preserve"> </w:t>
      </w:r>
      <w:proofErr w:type="spellStart"/>
      <w:r>
        <w:rPr>
          <w:rFonts w:ascii="Arial" w:eastAsia="Arial" w:hAnsi="Arial" w:cs="Arial"/>
          <w:sz w:val="24"/>
          <w:szCs w:val="24"/>
        </w:rPr>
        <w:t>Gastarbeiter</w:t>
      </w:r>
      <w:proofErr w:type="spellEnd"/>
      <w:r>
        <w:rPr>
          <w:rFonts w:ascii="Arial" w:eastAsia="Arial" w:hAnsi="Arial" w:cs="Arial"/>
          <w:sz w:val="24"/>
          <w:szCs w:val="24"/>
        </w:rPr>
        <w:t xml:space="preserve"> in Deutschland)</w:t>
      </w:r>
    </w:p>
    <w:p w14:paraId="741DA500" w14:textId="68B7D262" w:rsidR="00564921" w:rsidRPr="009722D9" w:rsidRDefault="009722D9" w:rsidP="009722D9">
      <w:pPr>
        <w:numPr>
          <w:ilvl w:val="0"/>
          <w:numId w:val="39"/>
        </w:numPr>
        <w:spacing w:after="240"/>
        <w:ind w:left="0" w:hanging="2"/>
        <w:rPr>
          <w:rFonts w:ascii="Arial" w:eastAsia="Arial" w:hAnsi="Arial" w:cs="Arial"/>
          <w:sz w:val="24"/>
          <w:szCs w:val="24"/>
        </w:rPr>
      </w:pPr>
      <w:r>
        <w:rPr>
          <w:rFonts w:ascii="Arial" w:eastAsia="Arial" w:hAnsi="Arial" w:cs="Arial"/>
          <w:sz w:val="24"/>
          <w:szCs w:val="24"/>
        </w:rPr>
        <w:t xml:space="preserve">la visione di alcuni video in tedesco del canale </w:t>
      </w:r>
      <w:r>
        <w:rPr>
          <w:rFonts w:ascii="Arial" w:eastAsia="Arial" w:hAnsi="Arial" w:cs="Arial"/>
          <w:i/>
          <w:sz w:val="24"/>
          <w:szCs w:val="24"/>
        </w:rPr>
        <w:t xml:space="preserve">Deutsche </w:t>
      </w:r>
      <w:proofErr w:type="spellStart"/>
      <w:r>
        <w:rPr>
          <w:rFonts w:ascii="Arial" w:eastAsia="Arial" w:hAnsi="Arial" w:cs="Arial"/>
          <w:i/>
          <w:sz w:val="24"/>
          <w:szCs w:val="24"/>
        </w:rPr>
        <w:t>Welle</w:t>
      </w:r>
      <w:proofErr w:type="spellEnd"/>
      <w:r>
        <w:rPr>
          <w:rFonts w:ascii="Arial" w:eastAsia="Arial" w:hAnsi="Arial" w:cs="Arial"/>
          <w:sz w:val="24"/>
          <w:szCs w:val="24"/>
        </w:rPr>
        <w:t xml:space="preserve"> (DW), relativi a tematiche legate al mondo giovanile o all´ambito germanofono.</w:t>
      </w:r>
    </w:p>
    <w:p w14:paraId="053011B7" w14:textId="063E6162" w:rsidR="00564921" w:rsidRDefault="009722D9" w:rsidP="009722D9">
      <w:pPr>
        <w:spacing w:before="240" w:after="240"/>
        <w:ind w:left="0" w:hanging="2"/>
        <w:jc w:val="center"/>
        <w:rPr>
          <w:rFonts w:ascii="Arial" w:eastAsia="Arial" w:hAnsi="Arial" w:cs="Arial"/>
          <w:b/>
          <w:sz w:val="24"/>
          <w:szCs w:val="24"/>
          <w:u w:val="single"/>
        </w:rPr>
      </w:pPr>
      <w:r>
        <w:rPr>
          <w:rFonts w:ascii="Arial" w:eastAsia="Arial" w:hAnsi="Arial" w:cs="Arial"/>
          <w:b/>
          <w:sz w:val="24"/>
          <w:szCs w:val="24"/>
          <w:u w:val="single"/>
        </w:rPr>
        <w:t>PROGRAMMA EFFETTIVAMENTE SVOLTO FINO AL 15 MAGGIO 2020</w:t>
      </w:r>
    </w:p>
    <w:p w14:paraId="222A9B6F" w14:textId="77777777" w:rsidR="009722D9" w:rsidRDefault="009722D9" w:rsidP="009722D9">
      <w:pPr>
        <w:spacing w:before="240" w:after="240"/>
        <w:ind w:left="0" w:hanging="2"/>
        <w:jc w:val="center"/>
        <w:rPr>
          <w:rFonts w:ascii="Arial" w:eastAsia="Arial" w:hAnsi="Arial" w:cs="Arial"/>
          <w:b/>
          <w:sz w:val="24"/>
          <w:szCs w:val="24"/>
          <w:u w:val="single"/>
        </w:rPr>
      </w:pPr>
    </w:p>
    <w:p w14:paraId="2A41D4D8" w14:textId="5799B8F4" w:rsidR="00564921" w:rsidRPr="009722D9" w:rsidRDefault="009722D9" w:rsidP="009722D9">
      <w:pPr>
        <w:spacing w:before="240" w:after="240"/>
        <w:ind w:left="0" w:hanging="2"/>
        <w:rPr>
          <w:rFonts w:ascii="Arial" w:eastAsia="Arial" w:hAnsi="Arial" w:cs="Arial"/>
          <w:b/>
          <w:sz w:val="24"/>
          <w:szCs w:val="24"/>
          <w:u w:val="single"/>
        </w:rPr>
      </w:pPr>
      <w:r>
        <w:rPr>
          <w:rFonts w:ascii="Arial" w:eastAsia="Arial" w:hAnsi="Arial" w:cs="Arial"/>
          <w:b/>
          <w:sz w:val="24"/>
          <w:szCs w:val="24"/>
          <w:u w:val="single"/>
        </w:rPr>
        <w:t>Dal 13 settembre 2019 al 22 febbraio 2020 (in presenza)</w:t>
      </w:r>
    </w:p>
    <w:p w14:paraId="3A8F25E8"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Die </w:t>
      </w:r>
      <w:proofErr w:type="spellStart"/>
      <w:r w:rsidRPr="009722D9">
        <w:rPr>
          <w:rFonts w:ascii="Arial" w:eastAsia="Arial" w:hAnsi="Arial" w:cs="Arial"/>
          <w:b/>
          <w:sz w:val="24"/>
          <w:szCs w:val="24"/>
          <w:lang w:val="en-GB"/>
        </w:rPr>
        <w:t>Romantik</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Eigenschaften</w:t>
      </w:r>
      <w:proofErr w:type="spellEnd"/>
      <w:r w:rsidRPr="009722D9">
        <w:rPr>
          <w:rFonts w:ascii="Arial" w:eastAsia="Arial" w:hAnsi="Arial" w:cs="Arial"/>
          <w:sz w:val="24"/>
          <w:szCs w:val="24"/>
          <w:lang w:val="en-GB"/>
        </w:rPr>
        <w:t xml:space="preserve"> der </w:t>
      </w:r>
      <w:proofErr w:type="spellStart"/>
      <w:r w:rsidRPr="009722D9">
        <w:rPr>
          <w:rFonts w:ascii="Arial" w:eastAsia="Arial" w:hAnsi="Arial" w:cs="Arial"/>
          <w:sz w:val="24"/>
          <w:szCs w:val="24"/>
          <w:lang w:val="en-GB"/>
        </w:rPr>
        <w:t>Bewegung</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83 + Power Point)</w:t>
      </w:r>
    </w:p>
    <w:p w14:paraId="20ADFB0B"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Friedrich Schlegel</w:t>
      </w:r>
      <w:r w:rsidRPr="009722D9">
        <w:rPr>
          <w:rFonts w:ascii="Arial" w:eastAsia="Arial" w:hAnsi="Arial" w:cs="Arial"/>
          <w:sz w:val="24"/>
          <w:szCs w:val="24"/>
          <w:lang w:val="en-GB"/>
        </w:rPr>
        <w:t xml:space="preserve">   Das 116. </w:t>
      </w:r>
      <w:proofErr w:type="spellStart"/>
      <w:r w:rsidRPr="009722D9">
        <w:rPr>
          <w:rFonts w:ascii="Arial" w:eastAsia="Arial" w:hAnsi="Arial" w:cs="Arial"/>
          <w:sz w:val="24"/>
          <w:szCs w:val="24"/>
          <w:lang w:val="en-GB"/>
        </w:rPr>
        <w:t>Athenäum</w:t>
      </w:r>
      <w:proofErr w:type="spellEnd"/>
      <w:r w:rsidRPr="009722D9">
        <w:rPr>
          <w:rFonts w:ascii="Arial" w:eastAsia="Arial" w:hAnsi="Arial" w:cs="Arial"/>
          <w:sz w:val="24"/>
          <w:szCs w:val="24"/>
          <w:lang w:val="en-GB"/>
        </w:rPr>
        <w:t>-Fragment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84)</w:t>
      </w:r>
    </w:p>
    <w:p w14:paraId="4D848C98"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Novalis </w:t>
      </w:r>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Erste</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Hymne</w:t>
      </w:r>
      <w:proofErr w:type="spellEnd"/>
      <w:r w:rsidRPr="009722D9">
        <w:rPr>
          <w:rFonts w:ascii="Arial" w:eastAsia="Arial" w:hAnsi="Arial" w:cs="Arial"/>
          <w:sz w:val="24"/>
          <w:szCs w:val="24"/>
          <w:lang w:val="en-GB"/>
        </w:rPr>
        <w:t xml:space="preserve"> an die Nacht” (Seiten 86-87)</w:t>
      </w:r>
    </w:p>
    <w:p w14:paraId="71127483"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                 "Heinrich von </w:t>
      </w:r>
      <w:proofErr w:type="spellStart"/>
      <w:r w:rsidRPr="009722D9">
        <w:rPr>
          <w:rFonts w:ascii="Arial" w:eastAsia="Arial" w:hAnsi="Arial" w:cs="Arial"/>
          <w:sz w:val="24"/>
          <w:szCs w:val="24"/>
          <w:lang w:val="en-GB"/>
        </w:rPr>
        <w:t>Ofterdingen</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Handlung</w:t>
      </w:r>
      <w:proofErr w:type="spellEnd"/>
      <w:r w:rsidRPr="009722D9">
        <w:rPr>
          <w:rFonts w:ascii="Arial" w:eastAsia="Arial" w:hAnsi="Arial" w:cs="Arial"/>
          <w:sz w:val="24"/>
          <w:szCs w:val="24"/>
          <w:lang w:val="en-GB"/>
        </w:rPr>
        <w:t xml:space="preserve"> und </w:t>
      </w:r>
      <w:proofErr w:type="spellStart"/>
      <w:r w:rsidRPr="009722D9">
        <w:rPr>
          <w:rFonts w:ascii="Arial" w:eastAsia="Arial" w:hAnsi="Arial" w:cs="Arial"/>
          <w:sz w:val="24"/>
          <w:szCs w:val="24"/>
          <w:lang w:val="en-GB"/>
        </w:rPr>
        <w:t>Thema</w:t>
      </w:r>
      <w:proofErr w:type="spellEnd"/>
      <w:r w:rsidRPr="009722D9">
        <w:rPr>
          <w:rFonts w:ascii="Arial" w:eastAsia="Arial" w:hAnsi="Arial" w:cs="Arial"/>
          <w:sz w:val="24"/>
          <w:szCs w:val="24"/>
          <w:lang w:val="en-GB"/>
        </w:rPr>
        <w:t xml:space="preserve"> der </w:t>
      </w:r>
      <w:proofErr w:type="spellStart"/>
      <w:r w:rsidRPr="009722D9">
        <w:rPr>
          <w:rFonts w:ascii="Arial" w:eastAsia="Arial" w:hAnsi="Arial" w:cs="Arial"/>
          <w:sz w:val="24"/>
          <w:szCs w:val="24"/>
          <w:lang w:val="en-GB"/>
        </w:rPr>
        <w:t>Blauen</w:t>
      </w:r>
      <w:proofErr w:type="spellEnd"/>
      <w:r w:rsidRPr="009722D9">
        <w:rPr>
          <w:rFonts w:ascii="Arial" w:eastAsia="Arial" w:hAnsi="Arial" w:cs="Arial"/>
          <w:sz w:val="24"/>
          <w:szCs w:val="24"/>
          <w:lang w:val="en-GB"/>
        </w:rPr>
        <w:t xml:space="preserve"> Blume)   </w:t>
      </w:r>
    </w:p>
    <w:p w14:paraId="6C0CC8DD" w14:textId="77777777" w:rsidR="00564921" w:rsidRPr="009722D9" w:rsidRDefault="009722D9">
      <w:pPr>
        <w:spacing w:before="240" w:after="240"/>
        <w:ind w:left="0" w:hanging="2"/>
        <w:rPr>
          <w:rFonts w:ascii="Arial" w:eastAsia="Arial" w:hAnsi="Arial" w:cs="Arial"/>
          <w:color w:val="3333FF"/>
          <w:sz w:val="24"/>
          <w:szCs w:val="24"/>
          <w:lang w:val="en-GB"/>
        </w:rPr>
      </w:pPr>
      <w:r w:rsidRPr="009722D9">
        <w:rPr>
          <w:rFonts w:ascii="Arial" w:eastAsia="Arial" w:hAnsi="Arial" w:cs="Arial"/>
          <w:sz w:val="24"/>
          <w:szCs w:val="24"/>
          <w:lang w:val="en-GB"/>
        </w:rPr>
        <w:t xml:space="preserve">                 (Seiten 92-93)</w:t>
      </w:r>
    </w:p>
    <w:p w14:paraId="4182A91E" w14:textId="77777777" w:rsidR="00564921" w:rsidRPr="009722D9" w:rsidRDefault="009722D9">
      <w:pPr>
        <w:spacing w:before="240" w:after="240"/>
        <w:ind w:left="0" w:hanging="2"/>
        <w:rPr>
          <w:rFonts w:ascii="Arial" w:eastAsia="Arial" w:hAnsi="Arial" w:cs="Arial"/>
          <w:sz w:val="24"/>
          <w:szCs w:val="24"/>
          <w:lang w:val="en-GB"/>
        </w:rPr>
      </w:pPr>
      <w:proofErr w:type="spellStart"/>
      <w:r w:rsidRPr="009722D9">
        <w:rPr>
          <w:rFonts w:ascii="Arial" w:eastAsia="Arial" w:hAnsi="Arial" w:cs="Arial"/>
          <w:b/>
          <w:sz w:val="24"/>
          <w:szCs w:val="24"/>
          <w:lang w:val="en-GB"/>
        </w:rPr>
        <w:t>Gebrüder</w:t>
      </w:r>
      <w:proofErr w:type="spellEnd"/>
      <w:r w:rsidRPr="009722D9">
        <w:rPr>
          <w:rFonts w:ascii="Arial" w:eastAsia="Arial" w:hAnsi="Arial" w:cs="Arial"/>
          <w:b/>
          <w:sz w:val="24"/>
          <w:szCs w:val="24"/>
          <w:lang w:val="en-GB"/>
        </w:rPr>
        <w:t xml:space="preserve"> Grimm</w:t>
      </w:r>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Eigenschaften</w:t>
      </w:r>
      <w:proofErr w:type="spellEnd"/>
      <w:r w:rsidRPr="009722D9">
        <w:rPr>
          <w:rFonts w:ascii="Arial" w:eastAsia="Arial" w:hAnsi="Arial" w:cs="Arial"/>
          <w:sz w:val="24"/>
          <w:szCs w:val="24"/>
          <w:lang w:val="en-GB"/>
        </w:rPr>
        <w:t xml:space="preserve"> des </w:t>
      </w:r>
      <w:proofErr w:type="spellStart"/>
      <w:r w:rsidRPr="009722D9">
        <w:rPr>
          <w:rFonts w:ascii="Arial" w:eastAsia="Arial" w:hAnsi="Arial" w:cs="Arial"/>
          <w:sz w:val="24"/>
          <w:szCs w:val="24"/>
          <w:lang w:val="en-GB"/>
        </w:rPr>
        <w:t>Märchens</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Zusatzmaterial</w:t>
      </w:r>
      <w:proofErr w:type="spellEnd"/>
      <w:r w:rsidRPr="009722D9">
        <w:rPr>
          <w:rFonts w:ascii="Arial" w:eastAsia="Arial" w:hAnsi="Arial" w:cs="Arial"/>
          <w:sz w:val="24"/>
          <w:szCs w:val="24"/>
          <w:lang w:val="en-GB"/>
        </w:rPr>
        <w:t>)</w:t>
      </w:r>
    </w:p>
    <w:p w14:paraId="4C9EADDA"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                 </w:t>
      </w:r>
      <w:r w:rsidRPr="009722D9">
        <w:rPr>
          <w:rFonts w:ascii="Arial" w:eastAsia="Arial" w:hAnsi="Arial" w:cs="Arial"/>
          <w:sz w:val="24"/>
          <w:szCs w:val="24"/>
          <w:lang w:val="en-GB"/>
        </w:rPr>
        <w:tab/>
        <w:t xml:space="preserve">           “Die </w:t>
      </w:r>
      <w:proofErr w:type="spellStart"/>
      <w:r w:rsidRPr="009722D9">
        <w:rPr>
          <w:rFonts w:ascii="Arial" w:eastAsia="Arial" w:hAnsi="Arial" w:cs="Arial"/>
          <w:sz w:val="24"/>
          <w:szCs w:val="24"/>
          <w:lang w:val="en-GB"/>
        </w:rPr>
        <w:t>Sterntaler</w:t>
      </w:r>
      <w:proofErr w:type="spellEnd"/>
      <w:r w:rsidRPr="009722D9">
        <w:rPr>
          <w:rFonts w:ascii="Arial" w:eastAsia="Arial" w:hAnsi="Arial" w:cs="Arial"/>
          <w:sz w:val="24"/>
          <w:szCs w:val="24"/>
          <w:lang w:val="en-GB"/>
        </w:rPr>
        <w:t>”  (Seite 98)</w:t>
      </w:r>
    </w:p>
    <w:p w14:paraId="7E8068BF"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Joseph von Eichendorff</w:t>
      </w:r>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Lockung</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100)</w:t>
      </w:r>
    </w:p>
    <w:p w14:paraId="1F3F5E73"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                </w:t>
      </w:r>
      <w:r w:rsidRPr="009722D9">
        <w:rPr>
          <w:rFonts w:ascii="Arial" w:eastAsia="Arial" w:hAnsi="Arial" w:cs="Arial"/>
          <w:sz w:val="24"/>
          <w:szCs w:val="24"/>
          <w:lang w:val="en-GB"/>
        </w:rPr>
        <w:tab/>
        <w:t xml:space="preserve">                        “</w:t>
      </w:r>
      <w:proofErr w:type="spellStart"/>
      <w:r w:rsidRPr="009722D9">
        <w:rPr>
          <w:rFonts w:ascii="Arial" w:eastAsia="Arial" w:hAnsi="Arial" w:cs="Arial"/>
          <w:sz w:val="24"/>
          <w:szCs w:val="24"/>
          <w:lang w:val="en-GB"/>
        </w:rPr>
        <w:t>Aus</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dem</w:t>
      </w:r>
      <w:proofErr w:type="spellEnd"/>
      <w:r w:rsidRPr="009722D9">
        <w:rPr>
          <w:rFonts w:ascii="Arial" w:eastAsia="Arial" w:hAnsi="Arial" w:cs="Arial"/>
          <w:sz w:val="24"/>
          <w:szCs w:val="24"/>
          <w:lang w:val="en-GB"/>
        </w:rPr>
        <w:t xml:space="preserve"> Leben </w:t>
      </w:r>
      <w:proofErr w:type="spellStart"/>
      <w:r w:rsidRPr="009722D9">
        <w:rPr>
          <w:rFonts w:ascii="Arial" w:eastAsia="Arial" w:hAnsi="Arial" w:cs="Arial"/>
          <w:sz w:val="24"/>
          <w:szCs w:val="24"/>
          <w:lang w:val="en-GB"/>
        </w:rPr>
        <w:t>eines</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Taugenichts</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Inhalt</w:t>
      </w:r>
      <w:proofErr w:type="spellEnd"/>
      <w:r w:rsidRPr="009722D9">
        <w:rPr>
          <w:rFonts w:ascii="Arial" w:eastAsia="Arial" w:hAnsi="Arial" w:cs="Arial"/>
          <w:sz w:val="24"/>
          <w:szCs w:val="24"/>
          <w:lang w:val="en-GB"/>
        </w:rPr>
        <w:t xml:space="preserve"> und  </w:t>
      </w:r>
    </w:p>
    <w:p w14:paraId="5D172D61"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Themen</w:t>
      </w:r>
      <w:proofErr w:type="spellEnd"/>
      <w:r w:rsidRPr="009722D9">
        <w:rPr>
          <w:rFonts w:ascii="Arial" w:eastAsia="Arial" w:hAnsi="Arial" w:cs="Arial"/>
          <w:sz w:val="24"/>
          <w:szCs w:val="24"/>
          <w:lang w:val="en-GB"/>
        </w:rPr>
        <w:t>)</w:t>
      </w:r>
    </w:p>
    <w:p w14:paraId="5D34C6A4"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                 </w:t>
      </w:r>
      <w:r w:rsidRPr="009722D9">
        <w:rPr>
          <w:rFonts w:ascii="Arial" w:eastAsia="Arial" w:hAnsi="Arial" w:cs="Arial"/>
          <w:sz w:val="24"/>
          <w:szCs w:val="24"/>
          <w:lang w:val="en-GB"/>
        </w:rPr>
        <w:tab/>
        <w:t xml:space="preserve">                        „</w:t>
      </w:r>
      <w:proofErr w:type="spellStart"/>
      <w:r w:rsidRPr="009722D9">
        <w:rPr>
          <w:rFonts w:ascii="Arial" w:eastAsia="Arial" w:hAnsi="Arial" w:cs="Arial"/>
          <w:sz w:val="24"/>
          <w:szCs w:val="24"/>
          <w:lang w:val="en-GB"/>
        </w:rPr>
        <w:t>Mondnacht</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Fotokopie</w:t>
      </w:r>
      <w:proofErr w:type="spellEnd"/>
      <w:r w:rsidRPr="009722D9">
        <w:rPr>
          <w:rFonts w:ascii="Arial" w:eastAsia="Arial" w:hAnsi="Arial" w:cs="Arial"/>
          <w:sz w:val="24"/>
          <w:szCs w:val="24"/>
          <w:lang w:val="en-GB"/>
        </w:rPr>
        <w:t>)</w:t>
      </w:r>
    </w:p>
    <w:p w14:paraId="4CB56AB4"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Vertiefung</w:t>
      </w:r>
      <w:proofErr w:type="spellEnd"/>
      <w:r w:rsidRPr="009722D9">
        <w:rPr>
          <w:rFonts w:ascii="Arial" w:eastAsia="Arial" w:hAnsi="Arial" w:cs="Arial"/>
          <w:b/>
          <w:sz w:val="24"/>
          <w:szCs w:val="24"/>
          <w:lang w:val="en-GB"/>
        </w:rPr>
        <w:t xml:space="preserve">: Die Kunst der </w:t>
      </w:r>
      <w:proofErr w:type="spellStart"/>
      <w:r w:rsidRPr="009722D9">
        <w:rPr>
          <w:rFonts w:ascii="Arial" w:eastAsia="Arial" w:hAnsi="Arial" w:cs="Arial"/>
          <w:b/>
          <w:sz w:val="24"/>
          <w:szCs w:val="24"/>
          <w:lang w:val="en-GB"/>
        </w:rPr>
        <w:t>Romantik</w:t>
      </w:r>
      <w:proofErr w:type="spellEnd"/>
      <w:r w:rsidRPr="009722D9">
        <w:rPr>
          <w:rFonts w:ascii="Arial" w:eastAsia="Arial" w:hAnsi="Arial" w:cs="Arial"/>
          <w:b/>
          <w:sz w:val="24"/>
          <w:szCs w:val="24"/>
          <w:lang w:val="en-GB"/>
        </w:rPr>
        <w:t xml:space="preserve"> – </w:t>
      </w:r>
      <w:proofErr w:type="spellStart"/>
      <w:r w:rsidRPr="009722D9">
        <w:rPr>
          <w:rFonts w:ascii="Arial" w:eastAsia="Arial" w:hAnsi="Arial" w:cs="Arial"/>
          <w:b/>
          <w:sz w:val="24"/>
          <w:szCs w:val="24"/>
          <w:lang w:val="en-GB"/>
        </w:rPr>
        <w:t>Kommentar</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zu</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einigen</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wichtigen</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Bildern</w:t>
      </w:r>
      <w:proofErr w:type="spellEnd"/>
    </w:p>
    <w:p w14:paraId="66CB4F29"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Caspar David Friedrich</w:t>
      </w:r>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Mönch</w:t>
      </w:r>
      <w:proofErr w:type="spellEnd"/>
      <w:r w:rsidRPr="009722D9">
        <w:rPr>
          <w:rFonts w:ascii="Arial" w:eastAsia="Arial" w:hAnsi="Arial" w:cs="Arial"/>
          <w:sz w:val="24"/>
          <w:szCs w:val="24"/>
          <w:lang w:val="en-GB"/>
        </w:rPr>
        <w:t xml:space="preserve"> am Meer"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115)</w:t>
      </w:r>
    </w:p>
    <w:p w14:paraId="20A8B495"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                                  </w:t>
      </w:r>
      <w:r w:rsidRPr="009722D9">
        <w:rPr>
          <w:rFonts w:ascii="Arial" w:eastAsia="Arial" w:hAnsi="Arial" w:cs="Arial"/>
          <w:sz w:val="24"/>
          <w:szCs w:val="24"/>
          <w:lang w:val="en-GB"/>
        </w:rPr>
        <w:tab/>
        <w:t xml:space="preserve">    "Wanderer </w:t>
      </w:r>
      <w:proofErr w:type="spellStart"/>
      <w:r w:rsidRPr="009722D9">
        <w:rPr>
          <w:rFonts w:ascii="Arial" w:eastAsia="Arial" w:hAnsi="Arial" w:cs="Arial"/>
          <w:sz w:val="24"/>
          <w:szCs w:val="24"/>
          <w:lang w:val="en-GB"/>
        </w:rPr>
        <w:t>über</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dem</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Nebelmeer</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116)</w:t>
      </w:r>
    </w:p>
    <w:p w14:paraId="0324860F"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                       </w:t>
      </w:r>
      <w:r w:rsidRPr="009722D9">
        <w:rPr>
          <w:rFonts w:ascii="Arial" w:eastAsia="Arial" w:hAnsi="Arial" w:cs="Arial"/>
          <w:sz w:val="24"/>
          <w:szCs w:val="24"/>
          <w:lang w:val="en-GB"/>
        </w:rPr>
        <w:tab/>
        <w:t xml:space="preserve">               “Die </w:t>
      </w:r>
      <w:proofErr w:type="spellStart"/>
      <w:r w:rsidRPr="009722D9">
        <w:rPr>
          <w:rFonts w:ascii="Arial" w:eastAsia="Arial" w:hAnsi="Arial" w:cs="Arial"/>
          <w:sz w:val="24"/>
          <w:szCs w:val="24"/>
          <w:lang w:val="en-GB"/>
        </w:rPr>
        <w:t>Abtei</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im</w:t>
      </w:r>
      <w:proofErr w:type="spellEnd"/>
      <w:r w:rsidRPr="009722D9">
        <w:rPr>
          <w:rFonts w:ascii="Arial" w:eastAsia="Arial" w:hAnsi="Arial" w:cs="Arial"/>
          <w:sz w:val="24"/>
          <w:szCs w:val="24"/>
          <w:lang w:val="en-GB"/>
        </w:rPr>
        <w:t xml:space="preserve"> Eichenwald” (Internet)</w:t>
      </w:r>
    </w:p>
    <w:p w14:paraId="2B379D54"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Das Biedermeier</w:t>
      </w:r>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Eigenschaften</w:t>
      </w:r>
      <w:proofErr w:type="spellEnd"/>
      <w:r w:rsidRPr="009722D9">
        <w:rPr>
          <w:rFonts w:ascii="Arial" w:eastAsia="Arial" w:hAnsi="Arial" w:cs="Arial"/>
          <w:sz w:val="24"/>
          <w:szCs w:val="24"/>
          <w:lang w:val="en-GB"/>
        </w:rPr>
        <w:t xml:space="preserve"> der </w:t>
      </w:r>
      <w:proofErr w:type="spellStart"/>
      <w:r w:rsidRPr="009722D9">
        <w:rPr>
          <w:rFonts w:ascii="Arial" w:eastAsia="Arial" w:hAnsi="Arial" w:cs="Arial"/>
          <w:sz w:val="24"/>
          <w:szCs w:val="24"/>
          <w:lang w:val="en-GB"/>
        </w:rPr>
        <w:t>Bewegung</w:t>
      </w:r>
      <w:proofErr w:type="spellEnd"/>
      <w:r w:rsidRPr="009722D9">
        <w:rPr>
          <w:rFonts w:ascii="Arial" w:eastAsia="Arial" w:hAnsi="Arial" w:cs="Arial"/>
          <w:sz w:val="24"/>
          <w:szCs w:val="24"/>
          <w:lang w:val="en-GB"/>
        </w:rPr>
        <w:t xml:space="preserve"> – Power Point)</w:t>
      </w:r>
    </w:p>
    <w:p w14:paraId="0F9B7BFC"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Vertiefung</w:t>
      </w:r>
      <w:proofErr w:type="spellEnd"/>
      <w:r w:rsidRPr="009722D9">
        <w:rPr>
          <w:rFonts w:ascii="Arial" w:eastAsia="Arial" w:hAnsi="Arial" w:cs="Arial"/>
          <w:b/>
          <w:sz w:val="24"/>
          <w:szCs w:val="24"/>
          <w:lang w:val="en-GB"/>
        </w:rPr>
        <w:t>: Die Kunst des Biedermeier (</w:t>
      </w:r>
      <w:proofErr w:type="spellStart"/>
      <w:r w:rsidRPr="009722D9">
        <w:rPr>
          <w:rFonts w:ascii="Arial" w:eastAsia="Arial" w:hAnsi="Arial" w:cs="Arial"/>
          <w:b/>
          <w:sz w:val="24"/>
          <w:szCs w:val="24"/>
          <w:lang w:val="en-GB"/>
        </w:rPr>
        <w:t>Möbel</w:t>
      </w:r>
      <w:proofErr w:type="spellEnd"/>
      <w:r w:rsidRPr="009722D9">
        <w:rPr>
          <w:rFonts w:ascii="Arial" w:eastAsia="Arial" w:hAnsi="Arial" w:cs="Arial"/>
          <w:b/>
          <w:sz w:val="24"/>
          <w:szCs w:val="24"/>
          <w:lang w:val="en-GB"/>
        </w:rPr>
        <w:t xml:space="preserve"> und </w:t>
      </w:r>
      <w:proofErr w:type="spellStart"/>
      <w:r w:rsidRPr="009722D9">
        <w:rPr>
          <w:rFonts w:ascii="Arial" w:eastAsia="Arial" w:hAnsi="Arial" w:cs="Arial"/>
          <w:b/>
          <w:sz w:val="24"/>
          <w:szCs w:val="24"/>
          <w:lang w:val="en-GB"/>
        </w:rPr>
        <w:t>Einrichtungsstil</w:t>
      </w:r>
      <w:proofErr w:type="spellEnd"/>
      <w:r w:rsidRPr="009722D9">
        <w:rPr>
          <w:rFonts w:ascii="Arial" w:eastAsia="Arial" w:hAnsi="Arial" w:cs="Arial"/>
          <w:b/>
          <w:sz w:val="24"/>
          <w:szCs w:val="24"/>
          <w:lang w:val="en-GB"/>
        </w:rPr>
        <w:t>)</w:t>
      </w:r>
    </w:p>
    <w:p w14:paraId="5AF01C35" w14:textId="77777777" w:rsidR="00564921" w:rsidRPr="009722D9" w:rsidRDefault="009722D9">
      <w:pPr>
        <w:spacing w:before="240" w:after="240"/>
        <w:ind w:left="0" w:hanging="2"/>
        <w:rPr>
          <w:rFonts w:ascii="Arial" w:eastAsia="Arial" w:hAnsi="Arial" w:cs="Arial"/>
          <w:sz w:val="24"/>
          <w:szCs w:val="24"/>
          <w:lang w:val="en-GB"/>
        </w:rPr>
      </w:pPr>
      <w:proofErr w:type="spellStart"/>
      <w:r w:rsidRPr="009722D9">
        <w:rPr>
          <w:rFonts w:ascii="Arial" w:eastAsia="Arial" w:hAnsi="Arial" w:cs="Arial"/>
          <w:b/>
          <w:sz w:val="24"/>
          <w:szCs w:val="24"/>
          <w:lang w:val="en-GB"/>
        </w:rPr>
        <w:t>Junges</w:t>
      </w:r>
      <w:proofErr w:type="spellEnd"/>
      <w:r w:rsidRPr="009722D9">
        <w:rPr>
          <w:rFonts w:ascii="Arial" w:eastAsia="Arial" w:hAnsi="Arial" w:cs="Arial"/>
          <w:b/>
          <w:sz w:val="24"/>
          <w:szCs w:val="24"/>
          <w:lang w:val="en-GB"/>
        </w:rPr>
        <w:t xml:space="preserve"> Deutschland und </w:t>
      </w:r>
      <w:proofErr w:type="spellStart"/>
      <w:r w:rsidRPr="009722D9">
        <w:rPr>
          <w:rFonts w:ascii="Arial" w:eastAsia="Arial" w:hAnsi="Arial" w:cs="Arial"/>
          <w:b/>
          <w:sz w:val="24"/>
          <w:szCs w:val="24"/>
          <w:lang w:val="en-GB"/>
        </w:rPr>
        <w:t>Vormärz</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131)</w:t>
      </w:r>
    </w:p>
    <w:p w14:paraId="4876F6CB"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Zwischen</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Romantik</w:t>
      </w:r>
      <w:proofErr w:type="spellEnd"/>
      <w:r w:rsidRPr="009722D9">
        <w:rPr>
          <w:rFonts w:ascii="Arial" w:eastAsia="Arial" w:hAnsi="Arial" w:cs="Arial"/>
          <w:b/>
          <w:sz w:val="24"/>
          <w:szCs w:val="24"/>
          <w:lang w:val="en-GB"/>
        </w:rPr>
        <w:t xml:space="preserve"> und </w:t>
      </w:r>
      <w:proofErr w:type="spellStart"/>
      <w:r w:rsidRPr="009722D9">
        <w:rPr>
          <w:rFonts w:ascii="Arial" w:eastAsia="Arial" w:hAnsi="Arial" w:cs="Arial"/>
          <w:b/>
          <w:sz w:val="24"/>
          <w:szCs w:val="24"/>
          <w:lang w:val="en-GB"/>
        </w:rPr>
        <w:t>Realismus</w:t>
      </w:r>
      <w:proofErr w:type="spellEnd"/>
    </w:p>
    <w:p w14:paraId="16E6A5E9"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Heinrich Heine    </w:t>
      </w:r>
      <w:r w:rsidRPr="009722D9">
        <w:rPr>
          <w:rFonts w:ascii="Arial" w:eastAsia="Arial" w:hAnsi="Arial" w:cs="Arial"/>
          <w:sz w:val="24"/>
          <w:szCs w:val="24"/>
          <w:lang w:val="en-GB"/>
        </w:rPr>
        <w:t xml:space="preserve">“Die </w:t>
      </w:r>
      <w:proofErr w:type="spellStart"/>
      <w:r w:rsidRPr="009722D9">
        <w:rPr>
          <w:rFonts w:ascii="Arial" w:eastAsia="Arial" w:hAnsi="Arial" w:cs="Arial"/>
          <w:sz w:val="24"/>
          <w:szCs w:val="24"/>
          <w:lang w:val="en-GB"/>
        </w:rPr>
        <w:t>Loreley</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Fotokopie</w:t>
      </w:r>
      <w:proofErr w:type="spellEnd"/>
      <w:r w:rsidRPr="009722D9">
        <w:rPr>
          <w:rFonts w:ascii="Arial" w:eastAsia="Arial" w:hAnsi="Arial" w:cs="Arial"/>
          <w:sz w:val="24"/>
          <w:szCs w:val="24"/>
          <w:lang w:val="en-GB"/>
        </w:rPr>
        <w:t>)</w:t>
      </w:r>
    </w:p>
    <w:p w14:paraId="29779F28"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                              “Die </w:t>
      </w:r>
      <w:proofErr w:type="spellStart"/>
      <w:r w:rsidRPr="009722D9">
        <w:rPr>
          <w:rFonts w:ascii="Arial" w:eastAsia="Arial" w:hAnsi="Arial" w:cs="Arial"/>
          <w:sz w:val="24"/>
          <w:szCs w:val="24"/>
          <w:lang w:val="en-GB"/>
        </w:rPr>
        <w:t>Schlesischen</w:t>
      </w:r>
      <w:proofErr w:type="spellEnd"/>
      <w:r w:rsidRPr="009722D9">
        <w:rPr>
          <w:rFonts w:ascii="Arial" w:eastAsia="Arial" w:hAnsi="Arial" w:cs="Arial"/>
          <w:sz w:val="24"/>
          <w:szCs w:val="24"/>
          <w:lang w:val="en-GB"/>
        </w:rPr>
        <w:t xml:space="preserve"> Weber”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143)</w:t>
      </w:r>
    </w:p>
    <w:p w14:paraId="6D218E41"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Das Lied der </w:t>
      </w:r>
      <w:proofErr w:type="spellStart"/>
      <w:r w:rsidRPr="009722D9">
        <w:rPr>
          <w:rFonts w:ascii="Arial" w:eastAsia="Arial" w:hAnsi="Arial" w:cs="Arial"/>
          <w:b/>
          <w:sz w:val="24"/>
          <w:szCs w:val="24"/>
          <w:lang w:val="en-GB"/>
        </w:rPr>
        <w:t>Deutschen</w:t>
      </w:r>
      <w:proofErr w:type="spellEnd"/>
      <w:r w:rsidRPr="009722D9">
        <w:rPr>
          <w:rFonts w:ascii="Arial" w:eastAsia="Arial" w:hAnsi="Arial" w:cs="Arial"/>
          <w:sz w:val="24"/>
          <w:szCs w:val="24"/>
          <w:lang w:val="en-GB"/>
        </w:rPr>
        <w:t xml:space="preserve"> (Deutsche </w:t>
      </w:r>
      <w:proofErr w:type="spellStart"/>
      <w:r w:rsidRPr="009722D9">
        <w:rPr>
          <w:rFonts w:ascii="Arial" w:eastAsia="Arial" w:hAnsi="Arial" w:cs="Arial"/>
          <w:sz w:val="24"/>
          <w:szCs w:val="24"/>
          <w:lang w:val="en-GB"/>
        </w:rPr>
        <w:t>Nationalhymne</w:t>
      </w:r>
      <w:proofErr w:type="spellEnd"/>
      <w:r w:rsidRPr="009722D9">
        <w:rPr>
          <w:rFonts w:ascii="Arial" w:eastAsia="Arial" w:hAnsi="Arial" w:cs="Arial"/>
          <w:sz w:val="24"/>
          <w:szCs w:val="24"/>
          <w:lang w:val="en-GB"/>
        </w:rPr>
        <w:t>)</w:t>
      </w:r>
    </w:p>
    <w:p w14:paraId="3B5B53D1" w14:textId="77777777" w:rsidR="00564921" w:rsidRPr="009722D9" w:rsidRDefault="009722D9">
      <w:pPr>
        <w:spacing w:before="240" w:after="240"/>
        <w:ind w:left="0" w:hanging="2"/>
        <w:rPr>
          <w:rFonts w:ascii="Arial" w:eastAsia="Arial" w:hAnsi="Arial" w:cs="Arial"/>
          <w:sz w:val="24"/>
          <w:szCs w:val="24"/>
          <w:lang w:val="en-GB"/>
        </w:rPr>
      </w:pPr>
      <w:proofErr w:type="spellStart"/>
      <w:r w:rsidRPr="009722D9">
        <w:rPr>
          <w:rFonts w:ascii="Arial" w:eastAsia="Arial" w:hAnsi="Arial" w:cs="Arial"/>
          <w:sz w:val="24"/>
          <w:szCs w:val="24"/>
          <w:lang w:val="en-GB"/>
        </w:rPr>
        <w:t>Textübersetzung</w:t>
      </w:r>
      <w:proofErr w:type="spellEnd"/>
      <w:r w:rsidRPr="009722D9">
        <w:rPr>
          <w:rFonts w:ascii="Arial" w:eastAsia="Arial" w:hAnsi="Arial" w:cs="Arial"/>
          <w:sz w:val="24"/>
          <w:szCs w:val="24"/>
          <w:lang w:val="en-GB"/>
        </w:rPr>
        <w:t xml:space="preserve"> und -interpretation  (</w:t>
      </w:r>
      <w:proofErr w:type="spellStart"/>
      <w:r w:rsidRPr="009722D9">
        <w:rPr>
          <w:rFonts w:ascii="Arial" w:eastAsia="Arial" w:hAnsi="Arial" w:cs="Arial"/>
          <w:sz w:val="24"/>
          <w:szCs w:val="24"/>
          <w:lang w:val="en-GB"/>
        </w:rPr>
        <w:t>Fotokopie</w:t>
      </w:r>
      <w:proofErr w:type="spellEnd"/>
      <w:r w:rsidRPr="009722D9">
        <w:rPr>
          <w:rFonts w:ascii="Arial" w:eastAsia="Arial" w:hAnsi="Arial" w:cs="Arial"/>
          <w:sz w:val="24"/>
          <w:szCs w:val="24"/>
          <w:lang w:val="en-GB"/>
        </w:rPr>
        <w:t>)</w:t>
      </w:r>
    </w:p>
    <w:p w14:paraId="39AB4AAC"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Der Deutsche </w:t>
      </w:r>
      <w:proofErr w:type="spellStart"/>
      <w:r w:rsidRPr="009722D9">
        <w:rPr>
          <w:rFonts w:ascii="Arial" w:eastAsia="Arial" w:hAnsi="Arial" w:cs="Arial"/>
          <w:b/>
          <w:sz w:val="24"/>
          <w:szCs w:val="24"/>
          <w:lang w:val="en-GB"/>
        </w:rPr>
        <w:t>Realismus</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146 + Power Point)</w:t>
      </w:r>
    </w:p>
    <w:p w14:paraId="7D14E225" w14:textId="77777777" w:rsidR="009722D9" w:rsidRDefault="009722D9" w:rsidP="009722D9">
      <w:pPr>
        <w:spacing w:before="240" w:after="240"/>
        <w:ind w:left="0" w:hanging="2"/>
        <w:rPr>
          <w:rFonts w:ascii="Arial" w:eastAsia="Arial" w:hAnsi="Arial" w:cs="Arial"/>
          <w:sz w:val="24"/>
          <w:szCs w:val="24"/>
        </w:rPr>
      </w:pPr>
      <w:r>
        <w:rPr>
          <w:rFonts w:ascii="Arial" w:eastAsia="Arial" w:hAnsi="Arial" w:cs="Arial"/>
          <w:b/>
          <w:sz w:val="24"/>
          <w:szCs w:val="24"/>
        </w:rPr>
        <w:t>Theodor Fontane</w:t>
      </w:r>
      <w:r>
        <w:rPr>
          <w:rFonts w:ascii="Arial" w:eastAsia="Arial" w:hAnsi="Arial" w:cs="Arial"/>
          <w:sz w:val="24"/>
          <w:szCs w:val="24"/>
        </w:rPr>
        <w:t>:  “</w:t>
      </w:r>
      <w:proofErr w:type="spellStart"/>
      <w:r>
        <w:rPr>
          <w:rFonts w:ascii="Arial" w:eastAsia="Arial" w:hAnsi="Arial" w:cs="Arial"/>
          <w:sz w:val="24"/>
          <w:szCs w:val="24"/>
        </w:rPr>
        <w:t>Effi</w:t>
      </w:r>
      <w:proofErr w:type="spellEnd"/>
      <w:r>
        <w:rPr>
          <w:rFonts w:ascii="Arial" w:eastAsia="Arial" w:hAnsi="Arial" w:cs="Arial"/>
          <w:sz w:val="24"/>
          <w:szCs w:val="24"/>
        </w:rPr>
        <w:t xml:space="preserve"> </w:t>
      </w:r>
      <w:proofErr w:type="spellStart"/>
      <w:r>
        <w:rPr>
          <w:rFonts w:ascii="Arial" w:eastAsia="Arial" w:hAnsi="Arial" w:cs="Arial"/>
          <w:sz w:val="24"/>
          <w:szCs w:val="24"/>
        </w:rPr>
        <w:t>Briest</w:t>
      </w:r>
      <w:proofErr w:type="spellEnd"/>
      <w:r>
        <w:rPr>
          <w:rFonts w:ascii="Arial" w:eastAsia="Arial" w:hAnsi="Arial" w:cs="Arial"/>
          <w:sz w:val="24"/>
          <w:szCs w:val="24"/>
        </w:rPr>
        <w:t>”  (</w:t>
      </w:r>
      <w:proofErr w:type="spellStart"/>
      <w:r>
        <w:rPr>
          <w:rFonts w:ascii="Arial" w:eastAsia="Arial" w:hAnsi="Arial" w:cs="Arial"/>
          <w:sz w:val="24"/>
          <w:szCs w:val="24"/>
        </w:rPr>
        <w:t>Seite</w:t>
      </w:r>
      <w:proofErr w:type="spellEnd"/>
      <w:r>
        <w:rPr>
          <w:rFonts w:ascii="Arial" w:eastAsia="Arial" w:hAnsi="Arial" w:cs="Arial"/>
          <w:sz w:val="24"/>
          <w:szCs w:val="24"/>
        </w:rPr>
        <w:t xml:space="preserve"> 152-153)</w:t>
      </w:r>
    </w:p>
    <w:p w14:paraId="27FA9093" w14:textId="62128F6B" w:rsidR="00564921" w:rsidRPr="009722D9" w:rsidRDefault="009722D9" w:rsidP="009722D9">
      <w:pPr>
        <w:spacing w:before="240" w:after="240"/>
        <w:ind w:left="0" w:hanging="2"/>
        <w:rPr>
          <w:rFonts w:ascii="Arial" w:eastAsia="Arial" w:hAnsi="Arial" w:cs="Arial"/>
          <w:sz w:val="24"/>
          <w:szCs w:val="24"/>
        </w:rPr>
      </w:pPr>
      <w:r>
        <w:rPr>
          <w:rFonts w:ascii="Arial" w:eastAsia="Arial" w:hAnsi="Arial" w:cs="Arial"/>
          <w:b/>
          <w:sz w:val="24"/>
          <w:szCs w:val="24"/>
        </w:rPr>
        <w:t xml:space="preserve"> </w:t>
      </w:r>
    </w:p>
    <w:p w14:paraId="7227C0BB" w14:textId="2534A353" w:rsidR="00564921" w:rsidRPr="009722D9" w:rsidRDefault="009722D9" w:rsidP="009722D9">
      <w:pPr>
        <w:spacing w:before="240" w:after="240"/>
        <w:ind w:left="0" w:hanging="2"/>
        <w:rPr>
          <w:rFonts w:ascii="Arial" w:eastAsia="Arial" w:hAnsi="Arial" w:cs="Arial"/>
          <w:b/>
          <w:sz w:val="24"/>
          <w:szCs w:val="24"/>
          <w:u w:val="single"/>
        </w:rPr>
      </w:pPr>
      <w:r>
        <w:rPr>
          <w:rFonts w:ascii="Arial" w:eastAsia="Arial" w:hAnsi="Arial" w:cs="Arial"/>
          <w:b/>
          <w:sz w:val="24"/>
          <w:szCs w:val="24"/>
          <w:u w:val="single"/>
        </w:rPr>
        <w:t xml:space="preserve">25 febbraio 2020 - Inizio delle lezioni in </w:t>
      </w:r>
      <w:proofErr w:type="spellStart"/>
      <w:r>
        <w:rPr>
          <w:rFonts w:ascii="Arial" w:eastAsia="Arial" w:hAnsi="Arial" w:cs="Arial"/>
          <w:b/>
          <w:sz w:val="24"/>
          <w:szCs w:val="24"/>
          <w:u w:val="single"/>
        </w:rPr>
        <w:t>modalita´</w:t>
      </w:r>
      <w:proofErr w:type="spellEnd"/>
      <w:r>
        <w:rPr>
          <w:rFonts w:ascii="Arial" w:eastAsia="Arial" w:hAnsi="Arial" w:cs="Arial"/>
          <w:b/>
          <w:sz w:val="24"/>
          <w:szCs w:val="24"/>
          <w:u w:val="single"/>
        </w:rPr>
        <w:t xml:space="preserve"> online</w:t>
      </w:r>
    </w:p>
    <w:p w14:paraId="7A19B473"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Der deutsche </w:t>
      </w:r>
      <w:proofErr w:type="spellStart"/>
      <w:r w:rsidRPr="009722D9">
        <w:rPr>
          <w:rFonts w:ascii="Arial" w:eastAsia="Arial" w:hAnsi="Arial" w:cs="Arial"/>
          <w:b/>
          <w:sz w:val="24"/>
          <w:szCs w:val="24"/>
          <w:lang w:val="en-GB"/>
        </w:rPr>
        <w:t>Naturalismus</w:t>
      </w:r>
      <w:proofErr w:type="spellEnd"/>
      <w:r w:rsidRPr="009722D9">
        <w:rPr>
          <w:rFonts w:ascii="Arial" w:eastAsia="Arial" w:hAnsi="Arial" w:cs="Arial"/>
          <w:sz w:val="24"/>
          <w:szCs w:val="24"/>
          <w:lang w:val="en-GB"/>
        </w:rPr>
        <w:t xml:space="preserve"> (Seiten 156-157 + Power Point auf Classroom)</w:t>
      </w:r>
    </w:p>
    <w:p w14:paraId="472C9CFB" w14:textId="77777777" w:rsidR="00564921" w:rsidRPr="009722D9" w:rsidRDefault="009722D9">
      <w:pPr>
        <w:spacing w:before="240" w:after="240"/>
        <w:ind w:left="0" w:hanging="2"/>
        <w:rPr>
          <w:rFonts w:ascii="Arial" w:eastAsia="Arial" w:hAnsi="Arial" w:cs="Arial"/>
          <w:sz w:val="24"/>
          <w:szCs w:val="24"/>
          <w:lang w:val="en-GB"/>
        </w:rPr>
      </w:pPr>
      <w:proofErr w:type="spellStart"/>
      <w:r w:rsidRPr="009722D9">
        <w:rPr>
          <w:rFonts w:ascii="Arial" w:eastAsia="Arial" w:hAnsi="Arial" w:cs="Arial"/>
          <w:b/>
          <w:sz w:val="24"/>
          <w:szCs w:val="24"/>
          <w:lang w:val="en-GB"/>
        </w:rPr>
        <w:t>Vergleich</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Realismus</w:t>
      </w:r>
      <w:proofErr w:type="spellEnd"/>
      <w:r w:rsidRPr="009722D9">
        <w:rPr>
          <w:rFonts w:ascii="Arial" w:eastAsia="Arial" w:hAnsi="Arial" w:cs="Arial"/>
          <w:b/>
          <w:sz w:val="24"/>
          <w:szCs w:val="24"/>
          <w:lang w:val="en-GB"/>
        </w:rPr>
        <w:t>/</w:t>
      </w:r>
      <w:proofErr w:type="spellStart"/>
      <w:r w:rsidRPr="009722D9">
        <w:rPr>
          <w:rFonts w:ascii="Arial" w:eastAsia="Arial" w:hAnsi="Arial" w:cs="Arial"/>
          <w:b/>
          <w:sz w:val="24"/>
          <w:szCs w:val="24"/>
          <w:lang w:val="en-GB"/>
        </w:rPr>
        <w:t>Naturalismus</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163)</w:t>
      </w:r>
    </w:p>
    <w:p w14:paraId="158F371B"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G. </w:t>
      </w:r>
      <w:proofErr w:type="spellStart"/>
      <w:r w:rsidRPr="009722D9">
        <w:rPr>
          <w:rFonts w:ascii="Arial" w:eastAsia="Arial" w:hAnsi="Arial" w:cs="Arial"/>
          <w:b/>
          <w:sz w:val="24"/>
          <w:szCs w:val="24"/>
          <w:lang w:val="en-GB"/>
        </w:rPr>
        <w:t>Hauptmanns</w:t>
      </w:r>
      <w:proofErr w:type="spellEnd"/>
      <w:r w:rsidRPr="009722D9">
        <w:rPr>
          <w:rFonts w:ascii="Arial" w:eastAsia="Arial" w:hAnsi="Arial" w:cs="Arial"/>
          <w:b/>
          <w:sz w:val="24"/>
          <w:szCs w:val="24"/>
          <w:lang w:val="en-GB"/>
        </w:rPr>
        <w:t xml:space="preserve"> Drama</w:t>
      </w:r>
      <w:r w:rsidRPr="009722D9">
        <w:rPr>
          <w:rFonts w:ascii="Arial" w:eastAsia="Arial" w:hAnsi="Arial" w:cs="Arial"/>
          <w:sz w:val="24"/>
          <w:szCs w:val="24"/>
          <w:lang w:val="en-GB"/>
        </w:rPr>
        <w:t xml:space="preserve">    "Die Weber"  (</w:t>
      </w:r>
      <w:proofErr w:type="spellStart"/>
      <w:r w:rsidRPr="009722D9">
        <w:rPr>
          <w:rFonts w:ascii="Arial" w:eastAsia="Arial" w:hAnsi="Arial" w:cs="Arial"/>
          <w:sz w:val="24"/>
          <w:szCs w:val="24"/>
          <w:lang w:val="en-GB"/>
        </w:rPr>
        <w:t>Hauptthemen</w:t>
      </w:r>
      <w:proofErr w:type="spellEnd"/>
      <w:r w:rsidRPr="009722D9">
        <w:rPr>
          <w:rFonts w:ascii="Arial" w:eastAsia="Arial" w:hAnsi="Arial" w:cs="Arial"/>
          <w:sz w:val="24"/>
          <w:szCs w:val="24"/>
          <w:lang w:val="en-GB"/>
        </w:rPr>
        <w:t xml:space="preserve"> und -</w:t>
      </w:r>
      <w:proofErr w:type="spellStart"/>
      <w:r w:rsidRPr="009722D9">
        <w:rPr>
          <w:rFonts w:ascii="Arial" w:eastAsia="Arial" w:hAnsi="Arial" w:cs="Arial"/>
          <w:sz w:val="24"/>
          <w:szCs w:val="24"/>
          <w:lang w:val="en-GB"/>
        </w:rPr>
        <w:t>merkmale</w:t>
      </w:r>
      <w:proofErr w:type="spellEnd"/>
      <w:r w:rsidRPr="009722D9">
        <w:rPr>
          <w:rFonts w:ascii="Arial" w:eastAsia="Arial" w:hAnsi="Arial" w:cs="Arial"/>
          <w:sz w:val="24"/>
          <w:szCs w:val="24"/>
          <w:lang w:val="en-GB"/>
        </w:rPr>
        <w:t>)</w:t>
      </w:r>
    </w:p>
    <w:p w14:paraId="3241CC31"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G. Büchner</w:t>
      </w:r>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Sterntaler</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137)</w:t>
      </w:r>
    </w:p>
    <w:p w14:paraId="21435549"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Der deutsche </w:t>
      </w:r>
      <w:proofErr w:type="spellStart"/>
      <w:r w:rsidRPr="009722D9">
        <w:rPr>
          <w:rFonts w:ascii="Arial" w:eastAsia="Arial" w:hAnsi="Arial" w:cs="Arial"/>
          <w:b/>
          <w:sz w:val="24"/>
          <w:szCs w:val="24"/>
          <w:lang w:val="en-GB"/>
        </w:rPr>
        <w:t>Impressionismus</w:t>
      </w:r>
      <w:proofErr w:type="spellEnd"/>
      <w:r w:rsidRPr="009722D9">
        <w:rPr>
          <w:rFonts w:ascii="Arial" w:eastAsia="Arial" w:hAnsi="Arial" w:cs="Arial"/>
          <w:sz w:val="24"/>
          <w:szCs w:val="24"/>
          <w:lang w:val="en-GB"/>
        </w:rPr>
        <w:t xml:space="preserve"> - </w:t>
      </w:r>
      <w:proofErr w:type="spellStart"/>
      <w:r w:rsidRPr="009722D9">
        <w:rPr>
          <w:rFonts w:ascii="Arial" w:eastAsia="Arial" w:hAnsi="Arial" w:cs="Arial"/>
          <w:sz w:val="24"/>
          <w:szCs w:val="24"/>
          <w:lang w:val="en-GB"/>
        </w:rPr>
        <w:t>Eigenschaften</w:t>
      </w:r>
      <w:proofErr w:type="spellEnd"/>
      <w:r w:rsidRPr="009722D9">
        <w:rPr>
          <w:rFonts w:ascii="Arial" w:eastAsia="Arial" w:hAnsi="Arial" w:cs="Arial"/>
          <w:sz w:val="24"/>
          <w:szCs w:val="24"/>
          <w:lang w:val="en-GB"/>
        </w:rPr>
        <w:t xml:space="preserve"> und </w:t>
      </w:r>
      <w:proofErr w:type="spellStart"/>
      <w:r w:rsidRPr="009722D9">
        <w:rPr>
          <w:rFonts w:ascii="Arial" w:eastAsia="Arial" w:hAnsi="Arial" w:cs="Arial"/>
          <w:sz w:val="24"/>
          <w:szCs w:val="24"/>
          <w:lang w:val="en-GB"/>
        </w:rPr>
        <w:t>Merkmale</w:t>
      </w:r>
      <w:proofErr w:type="spellEnd"/>
      <w:r w:rsidRPr="009722D9">
        <w:rPr>
          <w:rFonts w:ascii="Arial" w:eastAsia="Arial" w:hAnsi="Arial" w:cs="Arial"/>
          <w:sz w:val="24"/>
          <w:szCs w:val="24"/>
          <w:lang w:val="en-GB"/>
        </w:rPr>
        <w:t xml:space="preserve"> (Seiten 174-175 + Power Point auf Classroom)</w:t>
      </w:r>
    </w:p>
    <w:p w14:paraId="2F2B910F"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Der deutsche </w:t>
      </w:r>
      <w:proofErr w:type="spellStart"/>
      <w:r w:rsidRPr="009722D9">
        <w:rPr>
          <w:rFonts w:ascii="Arial" w:eastAsia="Arial" w:hAnsi="Arial" w:cs="Arial"/>
          <w:b/>
          <w:sz w:val="24"/>
          <w:szCs w:val="24"/>
          <w:lang w:val="en-GB"/>
        </w:rPr>
        <w:t>Symbolismus</w:t>
      </w:r>
      <w:proofErr w:type="spellEnd"/>
      <w:r w:rsidRPr="009722D9">
        <w:rPr>
          <w:rFonts w:ascii="Arial" w:eastAsia="Arial" w:hAnsi="Arial" w:cs="Arial"/>
          <w:b/>
          <w:sz w:val="24"/>
          <w:szCs w:val="24"/>
          <w:lang w:val="en-GB"/>
        </w:rPr>
        <w:t xml:space="preserve"> in der </w:t>
      </w:r>
      <w:proofErr w:type="spellStart"/>
      <w:r w:rsidRPr="009722D9">
        <w:rPr>
          <w:rFonts w:ascii="Arial" w:eastAsia="Arial" w:hAnsi="Arial" w:cs="Arial"/>
          <w:b/>
          <w:sz w:val="24"/>
          <w:szCs w:val="24"/>
          <w:lang w:val="en-GB"/>
        </w:rPr>
        <w:t>Literatur</w:t>
      </w:r>
      <w:proofErr w:type="spellEnd"/>
      <w:r w:rsidRPr="009722D9">
        <w:rPr>
          <w:rFonts w:ascii="Arial" w:eastAsia="Arial" w:hAnsi="Arial" w:cs="Arial"/>
          <w:b/>
          <w:sz w:val="24"/>
          <w:szCs w:val="24"/>
          <w:lang w:val="en-GB"/>
        </w:rPr>
        <w:t xml:space="preserve"> und in der Kunst </w:t>
      </w:r>
      <w:r w:rsidRPr="009722D9">
        <w:rPr>
          <w:rFonts w:ascii="Arial" w:eastAsia="Arial" w:hAnsi="Arial" w:cs="Arial"/>
          <w:sz w:val="24"/>
          <w:szCs w:val="24"/>
          <w:lang w:val="en-GB"/>
        </w:rPr>
        <w:t>(</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181 + Power Point auf Classroom)</w:t>
      </w:r>
    </w:p>
    <w:p w14:paraId="3568C77D"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Vertiefung</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Merkmale</w:t>
      </w:r>
      <w:proofErr w:type="spellEnd"/>
      <w:r w:rsidRPr="009722D9">
        <w:rPr>
          <w:rFonts w:ascii="Arial" w:eastAsia="Arial" w:hAnsi="Arial" w:cs="Arial"/>
          <w:b/>
          <w:sz w:val="24"/>
          <w:szCs w:val="24"/>
          <w:lang w:val="en-GB"/>
        </w:rPr>
        <w:t xml:space="preserve"> des </w:t>
      </w:r>
      <w:proofErr w:type="spellStart"/>
      <w:r w:rsidRPr="009722D9">
        <w:rPr>
          <w:rFonts w:ascii="Arial" w:eastAsia="Arial" w:hAnsi="Arial" w:cs="Arial"/>
          <w:b/>
          <w:sz w:val="24"/>
          <w:szCs w:val="24"/>
          <w:lang w:val="en-GB"/>
        </w:rPr>
        <w:t>Jugendstils</w:t>
      </w:r>
      <w:proofErr w:type="spellEnd"/>
      <w:r w:rsidRPr="009722D9">
        <w:rPr>
          <w:rFonts w:ascii="Arial" w:eastAsia="Arial" w:hAnsi="Arial" w:cs="Arial"/>
          <w:b/>
          <w:sz w:val="24"/>
          <w:szCs w:val="24"/>
          <w:lang w:val="en-GB"/>
        </w:rPr>
        <w:t xml:space="preserve">  (Power Point auf Classroom)</w:t>
      </w:r>
    </w:p>
    <w:p w14:paraId="0FB9D47D"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Rainer Maria Rilke</w:t>
      </w:r>
      <w:r w:rsidRPr="009722D9">
        <w:rPr>
          <w:rFonts w:ascii="Arial" w:eastAsia="Arial" w:hAnsi="Arial" w:cs="Arial"/>
          <w:sz w:val="24"/>
          <w:szCs w:val="24"/>
          <w:lang w:val="en-GB"/>
        </w:rPr>
        <w:t xml:space="preserve">    "Ich </w:t>
      </w:r>
      <w:proofErr w:type="spellStart"/>
      <w:r w:rsidRPr="009722D9">
        <w:rPr>
          <w:rFonts w:ascii="Arial" w:eastAsia="Arial" w:hAnsi="Arial" w:cs="Arial"/>
          <w:sz w:val="24"/>
          <w:szCs w:val="24"/>
          <w:lang w:val="en-GB"/>
        </w:rPr>
        <w:t>fürchte</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mich</w:t>
      </w:r>
      <w:proofErr w:type="spellEnd"/>
      <w:r w:rsidRPr="009722D9">
        <w:rPr>
          <w:rFonts w:ascii="Arial" w:eastAsia="Arial" w:hAnsi="Arial" w:cs="Arial"/>
          <w:sz w:val="24"/>
          <w:szCs w:val="24"/>
          <w:lang w:val="en-GB"/>
        </w:rPr>
        <w:t xml:space="preserve"> so </w:t>
      </w:r>
      <w:proofErr w:type="spellStart"/>
      <w:r w:rsidRPr="009722D9">
        <w:rPr>
          <w:rFonts w:ascii="Arial" w:eastAsia="Arial" w:hAnsi="Arial" w:cs="Arial"/>
          <w:sz w:val="24"/>
          <w:szCs w:val="24"/>
          <w:lang w:val="en-GB"/>
        </w:rPr>
        <w:t>vor</w:t>
      </w:r>
      <w:proofErr w:type="spellEnd"/>
      <w:r w:rsidRPr="009722D9">
        <w:rPr>
          <w:rFonts w:ascii="Arial" w:eastAsia="Arial" w:hAnsi="Arial" w:cs="Arial"/>
          <w:sz w:val="24"/>
          <w:szCs w:val="24"/>
          <w:lang w:val="en-GB"/>
        </w:rPr>
        <w:t xml:space="preserve"> der Menschen Wort"  (Text und Interpretation auf Classroom)</w:t>
      </w:r>
    </w:p>
    <w:p w14:paraId="67197D39"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Vertiefung</w:t>
      </w:r>
      <w:proofErr w:type="spellEnd"/>
      <w:r w:rsidRPr="009722D9">
        <w:rPr>
          <w:rFonts w:ascii="Arial" w:eastAsia="Arial" w:hAnsi="Arial" w:cs="Arial"/>
          <w:b/>
          <w:sz w:val="24"/>
          <w:szCs w:val="24"/>
          <w:lang w:val="en-GB"/>
        </w:rPr>
        <w:t xml:space="preserve">: Die Kunst der </w:t>
      </w:r>
      <w:proofErr w:type="spellStart"/>
      <w:r w:rsidRPr="009722D9">
        <w:rPr>
          <w:rFonts w:ascii="Arial" w:eastAsia="Arial" w:hAnsi="Arial" w:cs="Arial"/>
          <w:b/>
          <w:sz w:val="24"/>
          <w:szCs w:val="24"/>
          <w:lang w:val="en-GB"/>
        </w:rPr>
        <w:t>Jahrhundertwende</w:t>
      </w:r>
      <w:proofErr w:type="spellEnd"/>
    </w:p>
    <w:p w14:paraId="57E5EE4A"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 xml:space="preserve">Gustav Klimt:    “Der </w:t>
      </w:r>
      <w:proofErr w:type="spellStart"/>
      <w:r w:rsidRPr="009722D9">
        <w:rPr>
          <w:rFonts w:ascii="Arial" w:eastAsia="Arial" w:hAnsi="Arial" w:cs="Arial"/>
          <w:b/>
          <w:sz w:val="24"/>
          <w:szCs w:val="24"/>
          <w:lang w:val="en-GB"/>
        </w:rPr>
        <w:t>Kuss</w:t>
      </w:r>
      <w:proofErr w:type="spellEnd"/>
      <w:r w:rsidRPr="009722D9">
        <w:rPr>
          <w:rFonts w:ascii="Arial" w:eastAsia="Arial" w:hAnsi="Arial" w:cs="Arial"/>
          <w:b/>
          <w:sz w:val="24"/>
          <w:szCs w:val="24"/>
          <w:lang w:val="en-GB"/>
        </w:rPr>
        <w:t>” (</w:t>
      </w:r>
      <w:proofErr w:type="spellStart"/>
      <w:r w:rsidRPr="009722D9">
        <w:rPr>
          <w:rFonts w:ascii="Arial" w:eastAsia="Arial" w:hAnsi="Arial" w:cs="Arial"/>
          <w:b/>
          <w:sz w:val="24"/>
          <w:szCs w:val="24"/>
          <w:lang w:val="en-GB"/>
        </w:rPr>
        <w:t>seite</w:t>
      </w:r>
      <w:proofErr w:type="spellEnd"/>
      <w:r w:rsidRPr="009722D9">
        <w:rPr>
          <w:rFonts w:ascii="Arial" w:eastAsia="Arial" w:hAnsi="Arial" w:cs="Arial"/>
          <w:b/>
          <w:sz w:val="24"/>
          <w:szCs w:val="24"/>
          <w:lang w:val="en-GB"/>
        </w:rPr>
        <w:t xml:space="preserve"> 195)</w:t>
      </w:r>
    </w:p>
    <w:p w14:paraId="2AF36D04"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Egon Schiele:     Video</w:t>
      </w:r>
    </w:p>
    <w:p w14:paraId="57AA0E04"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 xml:space="preserve">                            “Der Tod und das </w:t>
      </w:r>
      <w:proofErr w:type="spellStart"/>
      <w:r w:rsidRPr="009722D9">
        <w:rPr>
          <w:rFonts w:ascii="Arial" w:eastAsia="Arial" w:hAnsi="Arial" w:cs="Arial"/>
          <w:b/>
          <w:sz w:val="24"/>
          <w:szCs w:val="24"/>
          <w:lang w:val="en-GB"/>
        </w:rPr>
        <w:t>Mädchen</w:t>
      </w:r>
      <w:proofErr w:type="spellEnd"/>
      <w:r w:rsidRPr="009722D9">
        <w:rPr>
          <w:rFonts w:ascii="Arial" w:eastAsia="Arial" w:hAnsi="Arial" w:cs="Arial"/>
          <w:b/>
          <w:sz w:val="24"/>
          <w:szCs w:val="24"/>
          <w:lang w:val="en-GB"/>
        </w:rPr>
        <w:t>” (</w:t>
      </w:r>
      <w:proofErr w:type="spellStart"/>
      <w:r w:rsidRPr="009722D9">
        <w:rPr>
          <w:rFonts w:ascii="Arial" w:eastAsia="Arial" w:hAnsi="Arial" w:cs="Arial"/>
          <w:b/>
          <w:sz w:val="24"/>
          <w:szCs w:val="24"/>
          <w:lang w:val="en-GB"/>
        </w:rPr>
        <w:t>Seite</w:t>
      </w:r>
      <w:proofErr w:type="spellEnd"/>
      <w:r w:rsidRPr="009722D9">
        <w:rPr>
          <w:rFonts w:ascii="Arial" w:eastAsia="Arial" w:hAnsi="Arial" w:cs="Arial"/>
          <w:b/>
          <w:sz w:val="24"/>
          <w:szCs w:val="24"/>
          <w:lang w:val="en-GB"/>
        </w:rPr>
        <w:t xml:space="preserve"> 197)</w:t>
      </w:r>
    </w:p>
    <w:p w14:paraId="31E887F2"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Agonie</w:t>
      </w:r>
      <w:proofErr w:type="spellEnd"/>
      <w:r w:rsidRPr="009722D9">
        <w:rPr>
          <w:rFonts w:ascii="Arial" w:eastAsia="Arial" w:hAnsi="Arial" w:cs="Arial"/>
          <w:b/>
          <w:sz w:val="24"/>
          <w:szCs w:val="24"/>
          <w:lang w:val="en-GB"/>
        </w:rPr>
        <w:t>” (</w:t>
      </w:r>
      <w:proofErr w:type="spellStart"/>
      <w:r w:rsidRPr="009722D9">
        <w:rPr>
          <w:rFonts w:ascii="Arial" w:eastAsia="Arial" w:hAnsi="Arial" w:cs="Arial"/>
          <w:b/>
          <w:sz w:val="24"/>
          <w:szCs w:val="24"/>
          <w:lang w:val="en-GB"/>
        </w:rPr>
        <w:t>Seite</w:t>
      </w:r>
      <w:proofErr w:type="spellEnd"/>
      <w:r w:rsidRPr="009722D9">
        <w:rPr>
          <w:rFonts w:ascii="Arial" w:eastAsia="Arial" w:hAnsi="Arial" w:cs="Arial"/>
          <w:b/>
          <w:sz w:val="24"/>
          <w:szCs w:val="24"/>
          <w:lang w:val="en-GB"/>
        </w:rPr>
        <w:t xml:space="preserve"> 198)</w:t>
      </w:r>
    </w:p>
    <w:p w14:paraId="40B4163F" w14:textId="77777777" w:rsidR="00564921" w:rsidRPr="009722D9" w:rsidRDefault="009722D9">
      <w:pPr>
        <w:spacing w:before="240" w:after="240"/>
        <w:ind w:left="0" w:hanging="2"/>
        <w:jc w:val="center"/>
        <w:rPr>
          <w:rFonts w:ascii="Arial" w:eastAsia="Arial" w:hAnsi="Arial" w:cs="Arial"/>
          <w:b/>
          <w:sz w:val="24"/>
          <w:szCs w:val="24"/>
          <w:lang w:val="en-GB"/>
        </w:rPr>
      </w:pPr>
      <w:r w:rsidRPr="009722D9">
        <w:rPr>
          <w:rFonts w:ascii="Arial" w:eastAsia="Arial" w:hAnsi="Arial" w:cs="Arial"/>
          <w:b/>
          <w:color w:val="3333FF"/>
          <w:sz w:val="24"/>
          <w:szCs w:val="24"/>
          <w:lang w:val="en-GB"/>
        </w:rPr>
        <w:t xml:space="preserve">              </w:t>
      </w:r>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Zusätzliches</w:t>
      </w:r>
      <w:proofErr w:type="spellEnd"/>
      <w:r w:rsidRPr="009722D9">
        <w:rPr>
          <w:rFonts w:ascii="Arial" w:eastAsia="Arial" w:hAnsi="Arial" w:cs="Arial"/>
          <w:b/>
          <w:sz w:val="24"/>
          <w:szCs w:val="24"/>
          <w:lang w:val="en-GB"/>
        </w:rPr>
        <w:t xml:space="preserve"> Material </w:t>
      </w:r>
      <w:proofErr w:type="spellStart"/>
      <w:r w:rsidRPr="009722D9">
        <w:rPr>
          <w:rFonts w:ascii="Arial" w:eastAsia="Arial" w:hAnsi="Arial" w:cs="Arial"/>
          <w:b/>
          <w:sz w:val="24"/>
          <w:szCs w:val="24"/>
          <w:lang w:val="en-GB"/>
        </w:rPr>
        <w:t>mit</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einer</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Sammlung</w:t>
      </w:r>
      <w:proofErr w:type="spellEnd"/>
      <w:r w:rsidRPr="009722D9">
        <w:rPr>
          <w:rFonts w:ascii="Arial" w:eastAsia="Arial" w:hAnsi="Arial" w:cs="Arial"/>
          <w:b/>
          <w:sz w:val="24"/>
          <w:szCs w:val="24"/>
          <w:lang w:val="en-GB"/>
        </w:rPr>
        <w:t xml:space="preserve"> seiner Werke    </w:t>
      </w:r>
    </w:p>
    <w:p w14:paraId="57C645BA"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 xml:space="preserve">                             (auf Classroom)</w:t>
      </w:r>
    </w:p>
    <w:p w14:paraId="6C6DDE6A"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Vertiefung</w:t>
      </w:r>
      <w:proofErr w:type="spellEnd"/>
      <w:r w:rsidRPr="009722D9">
        <w:rPr>
          <w:rFonts w:ascii="Arial" w:eastAsia="Arial" w:hAnsi="Arial" w:cs="Arial"/>
          <w:b/>
          <w:sz w:val="24"/>
          <w:szCs w:val="24"/>
          <w:lang w:val="en-GB"/>
        </w:rPr>
        <w:t xml:space="preserve">:  Der </w:t>
      </w:r>
      <w:proofErr w:type="spellStart"/>
      <w:r w:rsidRPr="009722D9">
        <w:rPr>
          <w:rFonts w:ascii="Arial" w:eastAsia="Arial" w:hAnsi="Arial" w:cs="Arial"/>
          <w:b/>
          <w:sz w:val="24"/>
          <w:szCs w:val="24"/>
          <w:lang w:val="en-GB"/>
        </w:rPr>
        <w:t>Erste</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Weltkrieg</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Historischer</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Kontext</w:t>
      </w:r>
      <w:proofErr w:type="spellEnd"/>
      <w:r w:rsidRPr="009722D9">
        <w:rPr>
          <w:rFonts w:ascii="Arial" w:eastAsia="Arial" w:hAnsi="Arial" w:cs="Arial"/>
          <w:b/>
          <w:sz w:val="24"/>
          <w:szCs w:val="24"/>
          <w:lang w:val="en-GB"/>
        </w:rPr>
        <w:t xml:space="preserve"> - Die </w:t>
      </w:r>
      <w:proofErr w:type="spellStart"/>
      <w:r w:rsidRPr="009722D9">
        <w:rPr>
          <w:rFonts w:ascii="Arial" w:eastAsia="Arial" w:hAnsi="Arial" w:cs="Arial"/>
          <w:b/>
          <w:sz w:val="24"/>
          <w:szCs w:val="24"/>
          <w:lang w:val="en-GB"/>
        </w:rPr>
        <w:t>Großstadt</w:t>
      </w:r>
      <w:proofErr w:type="spellEnd"/>
      <w:r w:rsidRPr="009722D9">
        <w:rPr>
          <w:rFonts w:ascii="Arial" w:eastAsia="Arial" w:hAnsi="Arial" w:cs="Arial"/>
          <w:b/>
          <w:sz w:val="24"/>
          <w:szCs w:val="24"/>
          <w:lang w:val="en-GB"/>
        </w:rPr>
        <w:t>)</w:t>
      </w:r>
    </w:p>
    <w:p w14:paraId="4DFA6D49"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 xml:space="preserve">                     (Video und Material auf Classroom)</w:t>
      </w:r>
    </w:p>
    <w:p w14:paraId="1B3F6F33"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Georg </w:t>
      </w:r>
      <w:proofErr w:type="spellStart"/>
      <w:r w:rsidRPr="009722D9">
        <w:rPr>
          <w:rFonts w:ascii="Arial" w:eastAsia="Arial" w:hAnsi="Arial" w:cs="Arial"/>
          <w:b/>
          <w:sz w:val="24"/>
          <w:szCs w:val="24"/>
          <w:lang w:val="en-GB"/>
        </w:rPr>
        <w:t>Trakl</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Grodek</w:t>
      </w:r>
      <w:proofErr w:type="spellEnd"/>
      <w:r w:rsidRPr="009722D9">
        <w:rPr>
          <w:rFonts w:ascii="Arial" w:eastAsia="Arial" w:hAnsi="Arial" w:cs="Arial"/>
          <w:sz w:val="24"/>
          <w:szCs w:val="24"/>
          <w:lang w:val="en-GB"/>
        </w:rPr>
        <w:t>”  (Text und Interpretation auf Classroom)</w:t>
      </w:r>
    </w:p>
    <w:p w14:paraId="6B99BDA8"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Der deutsche </w:t>
      </w:r>
      <w:proofErr w:type="spellStart"/>
      <w:r w:rsidRPr="009722D9">
        <w:rPr>
          <w:rFonts w:ascii="Arial" w:eastAsia="Arial" w:hAnsi="Arial" w:cs="Arial"/>
          <w:b/>
          <w:sz w:val="24"/>
          <w:szCs w:val="24"/>
          <w:lang w:val="en-GB"/>
        </w:rPr>
        <w:t>Expressionismus</w:t>
      </w:r>
      <w:proofErr w:type="spellEnd"/>
      <w:r w:rsidRPr="009722D9">
        <w:rPr>
          <w:rFonts w:ascii="Arial" w:eastAsia="Arial" w:hAnsi="Arial" w:cs="Arial"/>
          <w:sz w:val="24"/>
          <w:szCs w:val="24"/>
          <w:lang w:val="en-GB"/>
        </w:rPr>
        <w:t xml:space="preserve"> (Seiten 202-203)</w:t>
      </w:r>
    </w:p>
    <w:p w14:paraId="040DD6D6"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Franz Kafka</w:t>
      </w:r>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Biographie</w:t>
      </w:r>
      <w:proofErr w:type="spellEnd"/>
      <w:r w:rsidRPr="009722D9">
        <w:rPr>
          <w:rFonts w:ascii="Arial" w:eastAsia="Arial" w:hAnsi="Arial" w:cs="Arial"/>
          <w:sz w:val="24"/>
          <w:szCs w:val="24"/>
          <w:lang w:val="en-GB"/>
        </w:rPr>
        <w:t xml:space="preserve"> und </w:t>
      </w:r>
      <w:proofErr w:type="spellStart"/>
      <w:r w:rsidRPr="009722D9">
        <w:rPr>
          <w:rFonts w:ascii="Arial" w:eastAsia="Arial" w:hAnsi="Arial" w:cs="Arial"/>
          <w:sz w:val="24"/>
          <w:szCs w:val="24"/>
          <w:lang w:val="en-GB"/>
        </w:rPr>
        <w:t>Merkmale</w:t>
      </w:r>
      <w:proofErr w:type="spellEnd"/>
      <w:r w:rsidRPr="009722D9">
        <w:rPr>
          <w:rFonts w:ascii="Arial" w:eastAsia="Arial" w:hAnsi="Arial" w:cs="Arial"/>
          <w:sz w:val="24"/>
          <w:szCs w:val="24"/>
          <w:lang w:val="en-GB"/>
        </w:rPr>
        <w:t xml:space="preserve"> seines </w:t>
      </w:r>
      <w:proofErr w:type="spellStart"/>
      <w:r w:rsidRPr="009722D9">
        <w:rPr>
          <w:rFonts w:ascii="Arial" w:eastAsia="Arial" w:hAnsi="Arial" w:cs="Arial"/>
          <w:sz w:val="24"/>
          <w:szCs w:val="24"/>
          <w:lang w:val="en-GB"/>
        </w:rPr>
        <w:t>literarischen</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Schaffens</w:t>
      </w:r>
      <w:proofErr w:type="spellEnd"/>
    </w:p>
    <w:p w14:paraId="21F78C83"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                          (Power Point auf Classroom)</w:t>
      </w:r>
    </w:p>
    <w:p w14:paraId="30D63CFB" w14:textId="77777777" w:rsidR="00564921" w:rsidRPr="009722D9" w:rsidRDefault="009722D9">
      <w:pPr>
        <w:spacing w:before="240" w:after="240"/>
        <w:ind w:left="0" w:hanging="2"/>
        <w:rPr>
          <w:rFonts w:ascii="Arial" w:eastAsia="Arial" w:hAnsi="Arial" w:cs="Arial"/>
          <w:sz w:val="24"/>
          <w:szCs w:val="24"/>
          <w:lang w:val="en-GB"/>
        </w:rPr>
      </w:pPr>
      <w:proofErr w:type="spellStart"/>
      <w:r w:rsidRPr="009722D9">
        <w:rPr>
          <w:rFonts w:ascii="Arial" w:eastAsia="Arial" w:hAnsi="Arial" w:cs="Arial"/>
          <w:b/>
          <w:sz w:val="24"/>
          <w:szCs w:val="24"/>
          <w:lang w:val="en-GB"/>
        </w:rPr>
        <w:t>Weimarer</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Republik</w:t>
      </w:r>
      <w:proofErr w:type="spellEnd"/>
      <w:r w:rsidRPr="009722D9">
        <w:rPr>
          <w:rFonts w:ascii="Arial" w:eastAsia="Arial" w:hAnsi="Arial" w:cs="Arial"/>
          <w:b/>
          <w:sz w:val="24"/>
          <w:szCs w:val="24"/>
          <w:lang w:val="en-GB"/>
        </w:rPr>
        <w:t xml:space="preserve">  -  </w:t>
      </w:r>
      <w:proofErr w:type="spellStart"/>
      <w:r w:rsidRPr="009722D9">
        <w:rPr>
          <w:rFonts w:ascii="Arial" w:eastAsia="Arial" w:hAnsi="Arial" w:cs="Arial"/>
          <w:b/>
          <w:sz w:val="24"/>
          <w:szCs w:val="24"/>
          <w:lang w:val="en-GB"/>
        </w:rPr>
        <w:t>Drittes</w:t>
      </w:r>
      <w:proofErr w:type="spellEnd"/>
      <w:r w:rsidRPr="009722D9">
        <w:rPr>
          <w:rFonts w:ascii="Arial" w:eastAsia="Arial" w:hAnsi="Arial" w:cs="Arial"/>
          <w:b/>
          <w:sz w:val="24"/>
          <w:szCs w:val="24"/>
          <w:lang w:val="en-GB"/>
        </w:rPr>
        <w:t xml:space="preserve"> Reich</w:t>
      </w:r>
      <w:r w:rsidRPr="009722D9">
        <w:rPr>
          <w:rFonts w:ascii="Arial" w:eastAsia="Arial" w:hAnsi="Arial" w:cs="Arial"/>
          <w:sz w:val="24"/>
          <w:szCs w:val="24"/>
          <w:lang w:val="en-GB"/>
        </w:rPr>
        <w:t xml:space="preserve"> (Video und Material auf Classroom)</w:t>
      </w:r>
    </w:p>
    <w:p w14:paraId="3EA564D6" w14:textId="6F6A609F" w:rsidR="00564921" w:rsidRPr="009722D9" w:rsidRDefault="009722D9" w:rsidP="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Erich </w:t>
      </w:r>
      <w:proofErr w:type="spellStart"/>
      <w:r w:rsidRPr="009722D9">
        <w:rPr>
          <w:rFonts w:ascii="Arial" w:eastAsia="Arial" w:hAnsi="Arial" w:cs="Arial"/>
          <w:b/>
          <w:sz w:val="24"/>
          <w:szCs w:val="24"/>
          <w:lang w:val="en-GB"/>
        </w:rPr>
        <w:t>Kästner</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Ansprache</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zum</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Schulbeginn</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241)</w:t>
      </w:r>
    </w:p>
    <w:p w14:paraId="0D75F840" w14:textId="62DB0134" w:rsidR="00564921" w:rsidRPr="009722D9" w:rsidRDefault="009722D9" w:rsidP="009722D9">
      <w:pPr>
        <w:spacing w:before="240" w:after="240"/>
        <w:ind w:left="0" w:hanging="2"/>
        <w:rPr>
          <w:rFonts w:ascii="Arial" w:eastAsia="Arial" w:hAnsi="Arial" w:cs="Arial"/>
          <w:b/>
          <w:sz w:val="24"/>
          <w:szCs w:val="24"/>
          <w:u w:val="single"/>
        </w:rPr>
      </w:pPr>
      <w:r>
        <w:rPr>
          <w:rFonts w:ascii="Arial" w:eastAsia="Arial" w:hAnsi="Arial" w:cs="Arial"/>
          <w:b/>
          <w:sz w:val="24"/>
          <w:szCs w:val="24"/>
          <w:u w:val="single"/>
        </w:rPr>
        <w:t>Argomenti svolti dopo il 15 maggio</w:t>
      </w:r>
    </w:p>
    <w:p w14:paraId="01C16BDF" w14:textId="77777777" w:rsidR="00564921" w:rsidRPr="003F2F0A" w:rsidRDefault="009722D9">
      <w:pPr>
        <w:spacing w:before="240" w:after="240"/>
        <w:ind w:left="0" w:hanging="2"/>
        <w:rPr>
          <w:rFonts w:ascii="Arial" w:eastAsia="Arial" w:hAnsi="Arial" w:cs="Arial"/>
          <w:sz w:val="24"/>
          <w:szCs w:val="24"/>
        </w:rPr>
      </w:pPr>
      <w:r w:rsidRPr="003F2F0A">
        <w:rPr>
          <w:rFonts w:ascii="Arial" w:eastAsia="Arial" w:hAnsi="Arial" w:cs="Arial"/>
          <w:b/>
          <w:sz w:val="24"/>
          <w:szCs w:val="24"/>
        </w:rPr>
        <w:t>Bertolt Brecht</w:t>
      </w:r>
      <w:r w:rsidRPr="003F2F0A">
        <w:rPr>
          <w:rFonts w:ascii="Arial" w:eastAsia="Arial" w:hAnsi="Arial" w:cs="Arial"/>
          <w:sz w:val="24"/>
          <w:szCs w:val="24"/>
        </w:rPr>
        <w:t>:          Poesie und Theater   (</w:t>
      </w:r>
      <w:proofErr w:type="spellStart"/>
      <w:r w:rsidRPr="003F2F0A">
        <w:rPr>
          <w:rFonts w:ascii="Arial" w:eastAsia="Arial" w:hAnsi="Arial" w:cs="Arial"/>
          <w:sz w:val="24"/>
          <w:szCs w:val="24"/>
        </w:rPr>
        <w:t>Seite</w:t>
      </w:r>
      <w:proofErr w:type="spellEnd"/>
      <w:r w:rsidRPr="003F2F0A">
        <w:rPr>
          <w:rFonts w:ascii="Arial" w:eastAsia="Arial" w:hAnsi="Arial" w:cs="Arial"/>
          <w:sz w:val="24"/>
          <w:szCs w:val="24"/>
        </w:rPr>
        <w:t xml:space="preserve"> 267)</w:t>
      </w:r>
    </w:p>
    <w:p w14:paraId="7453FB76" w14:textId="77777777" w:rsidR="00564921" w:rsidRPr="009722D9" w:rsidRDefault="009722D9">
      <w:pPr>
        <w:spacing w:before="240" w:after="240"/>
        <w:ind w:left="0" w:hanging="2"/>
        <w:jc w:val="center"/>
        <w:rPr>
          <w:rFonts w:ascii="Arial" w:eastAsia="Arial" w:hAnsi="Arial" w:cs="Arial"/>
          <w:sz w:val="24"/>
          <w:szCs w:val="24"/>
          <w:lang w:val="en-GB"/>
        </w:rPr>
      </w:pPr>
      <w:r w:rsidRPr="003F2F0A">
        <w:rPr>
          <w:rFonts w:ascii="Arial" w:eastAsia="Arial" w:hAnsi="Arial" w:cs="Arial"/>
          <w:sz w:val="24"/>
          <w:szCs w:val="24"/>
        </w:rPr>
        <w:t xml:space="preserve">                          </w:t>
      </w:r>
      <w:r w:rsidRPr="009722D9">
        <w:rPr>
          <w:rFonts w:ascii="Arial" w:eastAsia="Arial" w:hAnsi="Arial" w:cs="Arial"/>
          <w:sz w:val="24"/>
          <w:szCs w:val="24"/>
          <w:lang w:val="en-GB"/>
        </w:rPr>
        <w:t xml:space="preserve">“Mein </w:t>
      </w:r>
      <w:proofErr w:type="spellStart"/>
      <w:r w:rsidRPr="009722D9">
        <w:rPr>
          <w:rFonts w:ascii="Arial" w:eastAsia="Arial" w:hAnsi="Arial" w:cs="Arial"/>
          <w:sz w:val="24"/>
          <w:szCs w:val="24"/>
          <w:lang w:val="en-GB"/>
        </w:rPr>
        <w:t>Bruder</w:t>
      </w:r>
      <w:proofErr w:type="spellEnd"/>
      <w:r w:rsidRPr="009722D9">
        <w:rPr>
          <w:rFonts w:ascii="Arial" w:eastAsia="Arial" w:hAnsi="Arial" w:cs="Arial"/>
          <w:sz w:val="24"/>
          <w:szCs w:val="24"/>
          <w:lang w:val="en-GB"/>
        </w:rPr>
        <w:t xml:space="preserve"> war </w:t>
      </w:r>
      <w:proofErr w:type="spellStart"/>
      <w:r w:rsidRPr="009722D9">
        <w:rPr>
          <w:rFonts w:ascii="Arial" w:eastAsia="Arial" w:hAnsi="Arial" w:cs="Arial"/>
          <w:sz w:val="24"/>
          <w:szCs w:val="24"/>
          <w:lang w:val="en-GB"/>
        </w:rPr>
        <w:t>ein</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Flieger</w:t>
      </w:r>
      <w:proofErr w:type="spellEnd"/>
      <w:r w:rsidRPr="009722D9">
        <w:rPr>
          <w:rFonts w:ascii="Arial" w:eastAsia="Arial" w:hAnsi="Arial" w:cs="Arial"/>
          <w:sz w:val="24"/>
          <w:szCs w:val="24"/>
          <w:lang w:val="en-GB"/>
        </w:rPr>
        <w:t xml:space="preserve">” (Text und Interpretation auf </w:t>
      </w:r>
    </w:p>
    <w:p w14:paraId="54E2D993"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                                    Classroom)</w:t>
      </w:r>
    </w:p>
    <w:p w14:paraId="1DC1C8FA" w14:textId="77777777" w:rsidR="00564921" w:rsidRPr="009722D9" w:rsidRDefault="009722D9">
      <w:pPr>
        <w:spacing w:before="240" w:after="240"/>
        <w:ind w:left="0" w:hanging="2"/>
        <w:jc w:val="center"/>
        <w:rPr>
          <w:rFonts w:ascii="Arial" w:eastAsia="Arial" w:hAnsi="Arial" w:cs="Arial"/>
          <w:sz w:val="24"/>
          <w:szCs w:val="24"/>
          <w:lang w:val="en-GB"/>
        </w:rPr>
      </w:pPr>
      <w:r w:rsidRPr="009722D9">
        <w:rPr>
          <w:rFonts w:ascii="Arial" w:eastAsia="Arial" w:hAnsi="Arial" w:cs="Arial"/>
          <w:sz w:val="24"/>
          <w:szCs w:val="24"/>
          <w:lang w:val="en-GB"/>
        </w:rPr>
        <w:t xml:space="preserve">    “Der Krieg, der </w:t>
      </w:r>
      <w:proofErr w:type="spellStart"/>
      <w:r w:rsidRPr="009722D9">
        <w:rPr>
          <w:rFonts w:ascii="Arial" w:eastAsia="Arial" w:hAnsi="Arial" w:cs="Arial"/>
          <w:sz w:val="24"/>
          <w:szCs w:val="24"/>
          <w:lang w:val="en-GB"/>
        </w:rPr>
        <w:t>kommen</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wird</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275)</w:t>
      </w:r>
    </w:p>
    <w:p w14:paraId="2E47D9DD" w14:textId="77777777" w:rsidR="00564921" w:rsidRDefault="009722D9">
      <w:pPr>
        <w:spacing w:before="240" w:after="240"/>
        <w:ind w:left="0" w:hanging="2"/>
        <w:rPr>
          <w:rFonts w:ascii="Arial" w:eastAsia="Arial" w:hAnsi="Arial" w:cs="Arial"/>
          <w:b/>
          <w:sz w:val="24"/>
          <w:szCs w:val="24"/>
        </w:rPr>
      </w:pPr>
      <w:proofErr w:type="spellStart"/>
      <w:r>
        <w:rPr>
          <w:rFonts w:ascii="Arial" w:eastAsia="Arial" w:hAnsi="Arial" w:cs="Arial"/>
          <w:b/>
          <w:sz w:val="24"/>
          <w:szCs w:val="24"/>
        </w:rPr>
        <w:t>Vertiefung</w:t>
      </w:r>
      <w:proofErr w:type="spellEnd"/>
      <w:r>
        <w:rPr>
          <w:rFonts w:ascii="Arial" w:eastAsia="Arial" w:hAnsi="Arial" w:cs="Arial"/>
          <w:b/>
          <w:sz w:val="24"/>
          <w:szCs w:val="24"/>
        </w:rPr>
        <w:t xml:space="preserve">:  Die </w:t>
      </w:r>
      <w:proofErr w:type="spellStart"/>
      <w:r>
        <w:rPr>
          <w:rFonts w:ascii="Arial" w:eastAsia="Arial" w:hAnsi="Arial" w:cs="Arial"/>
          <w:b/>
          <w:sz w:val="24"/>
          <w:szCs w:val="24"/>
        </w:rPr>
        <w:t>entartete</w:t>
      </w:r>
      <w:proofErr w:type="spellEnd"/>
      <w:r>
        <w:rPr>
          <w:rFonts w:ascii="Arial" w:eastAsia="Arial" w:hAnsi="Arial" w:cs="Arial"/>
          <w:b/>
          <w:sz w:val="24"/>
          <w:szCs w:val="24"/>
        </w:rPr>
        <w:t xml:space="preserve"> </w:t>
      </w:r>
      <w:proofErr w:type="spellStart"/>
      <w:r>
        <w:rPr>
          <w:rFonts w:ascii="Arial" w:eastAsia="Arial" w:hAnsi="Arial" w:cs="Arial"/>
          <w:b/>
          <w:sz w:val="24"/>
          <w:szCs w:val="24"/>
        </w:rPr>
        <w:t>Musik</w:t>
      </w:r>
      <w:proofErr w:type="spellEnd"/>
      <w:r>
        <w:rPr>
          <w:rFonts w:ascii="Arial" w:eastAsia="Arial" w:hAnsi="Arial" w:cs="Arial"/>
          <w:b/>
          <w:sz w:val="24"/>
          <w:szCs w:val="24"/>
        </w:rPr>
        <w:t xml:space="preserve">  (Giornata della Memoria 2019)</w:t>
      </w:r>
    </w:p>
    <w:p w14:paraId="157DD239"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(Das Material </w:t>
      </w:r>
      <w:proofErr w:type="spellStart"/>
      <w:r w:rsidRPr="009722D9">
        <w:rPr>
          <w:rFonts w:ascii="Arial" w:eastAsia="Arial" w:hAnsi="Arial" w:cs="Arial"/>
          <w:sz w:val="24"/>
          <w:szCs w:val="24"/>
          <w:lang w:val="en-GB"/>
        </w:rPr>
        <w:t>steht</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zur</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Verfügung</w:t>
      </w:r>
      <w:proofErr w:type="spellEnd"/>
      <w:r w:rsidRPr="009722D9">
        <w:rPr>
          <w:rFonts w:ascii="Arial" w:eastAsia="Arial" w:hAnsi="Arial" w:cs="Arial"/>
          <w:sz w:val="24"/>
          <w:szCs w:val="24"/>
          <w:lang w:val="en-GB"/>
        </w:rPr>
        <w:t xml:space="preserve"> der </w:t>
      </w:r>
      <w:proofErr w:type="spellStart"/>
      <w:r w:rsidRPr="009722D9">
        <w:rPr>
          <w:rFonts w:ascii="Arial" w:eastAsia="Arial" w:hAnsi="Arial" w:cs="Arial"/>
          <w:sz w:val="24"/>
          <w:szCs w:val="24"/>
          <w:lang w:val="en-GB"/>
        </w:rPr>
        <w:t>Kommission</w:t>
      </w:r>
      <w:proofErr w:type="spellEnd"/>
      <w:r w:rsidRPr="009722D9">
        <w:rPr>
          <w:rFonts w:ascii="Arial" w:eastAsia="Arial" w:hAnsi="Arial" w:cs="Arial"/>
          <w:sz w:val="24"/>
          <w:szCs w:val="24"/>
          <w:lang w:val="en-GB"/>
        </w:rPr>
        <w:t>)</w:t>
      </w:r>
    </w:p>
    <w:p w14:paraId="16F68D81"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Die </w:t>
      </w:r>
      <w:proofErr w:type="spellStart"/>
      <w:r w:rsidRPr="009722D9">
        <w:rPr>
          <w:rFonts w:ascii="Arial" w:eastAsia="Arial" w:hAnsi="Arial" w:cs="Arial"/>
          <w:b/>
          <w:sz w:val="24"/>
          <w:szCs w:val="24"/>
          <w:lang w:val="en-GB"/>
        </w:rPr>
        <w:t>Literatur</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nach</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dem</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Zweiten</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Weltkrieg</w:t>
      </w:r>
      <w:proofErr w:type="spellEnd"/>
      <w:r w:rsidRPr="009722D9">
        <w:rPr>
          <w:rFonts w:ascii="Arial" w:eastAsia="Arial" w:hAnsi="Arial" w:cs="Arial"/>
          <w:sz w:val="24"/>
          <w:szCs w:val="24"/>
          <w:lang w:val="en-GB"/>
        </w:rPr>
        <w:t xml:space="preserve">  (Seiten 292-293-294)</w:t>
      </w:r>
    </w:p>
    <w:p w14:paraId="0B9F5B91"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Die </w:t>
      </w:r>
      <w:proofErr w:type="spellStart"/>
      <w:r w:rsidRPr="009722D9">
        <w:rPr>
          <w:rFonts w:ascii="Arial" w:eastAsia="Arial" w:hAnsi="Arial" w:cs="Arial"/>
          <w:b/>
          <w:sz w:val="24"/>
          <w:szCs w:val="24"/>
          <w:lang w:val="en-GB"/>
        </w:rPr>
        <w:t>Trümmerliteratur</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295)</w:t>
      </w:r>
    </w:p>
    <w:p w14:paraId="7B888B03"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Vertiefung</w:t>
      </w:r>
      <w:proofErr w:type="spellEnd"/>
      <w:r w:rsidRPr="009722D9">
        <w:rPr>
          <w:rFonts w:ascii="Arial" w:eastAsia="Arial" w:hAnsi="Arial" w:cs="Arial"/>
          <w:b/>
          <w:sz w:val="24"/>
          <w:szCs w:val="24"/>
          <w:lang w:val="en-GB"/>
        </w:rPr>
        <w:t>:</w:t>
      </w:r>
    </w:p>
    <w:p w14:paraId="4049DAEA"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Die </w:t>
      </w:r>
      <w:proofErr w:type="spellStart"/>
      <w:r w:rsidRPr="009722D9">
        <w:rPr>
          <w:rFonts w:ascii="Arial" w:eastAsia="Arial" w:hAnsi="Arial" w:cs="Arial"/>
          <w:b/>
          <w:sz w:val="24"/>
          <w:szCs w:val="24"/>
          <w:lang w:val="en-GB"/>
        </w:rPr>
        <w:t>Trümmerfrauen</w:t>
      </w:r>
      <w:proofErr w:type="spellEnd"/>
      <w:r w:rsidRPr="009722D9">
        <w:rPr>
          <w:rFonts w:ascii="Arial" w:eastAsia="Arial" w:hAnsi="Arial" w:cs="Arial"/>
          <w:sz w:val="24"/>
          <w:szCs w:val="24"/>
          <w:lang w:val="en-GB"/>
        </w:rPr>
        <w:t xml:space="preserve"> (Video auf Classroom)</w:t>
      </w:r>
    </w:p>
    <w:p w14:paraId="6C602157"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W. Borchert:</w:t>
      </w:r>
      <w:r w:rsidRPr="009722D9">
        <w:rPr>
          <w:rFonts w:ascii="Arial" w:eastAsia="Arial" w:hAnsi="Arial" w:cs="Arial"/>
          <w:sz w:val="24"/>
          <w:szCs w:val="24"/>
          <w:lang w:val="en-GB"/>
        </w:rPr>
        <w:t xml:space="preserve">    “Das </w:t>
      </w:r>
      <w:proofErr w:type="spellStart"/>
      <w:r w:rsidRPr="009722D9">
        <w:rPr>
          <w:rFonts w:ascii="Arial" w:eastAsia="Arial" w:hAnsi="Arial" w:cs="Arial"/>
          <w:sz w:val="24"/>
          <w:szCs w:val="24"/>
          <w:lang w:val="en-GB"/>
        </w:rPr>
        <w:t>Brot</w:t>
      </w:r>
      <w:proofErr w:type="spellEnd"/>
      <w:r w:rsidRPr="009722D9">
        <w:rPr>
          <w:rFonts w:ascii="Arial" w:eastAsia="Arial" w:hAnsi="Arial" w:cs="Arial"/>
          <w:sz w:val="24"/>
          <w:szCs w:val="24"/>
          <w:lang w:val="en-GB"/>
        </w:rPr>
        <w:t xml:space="preserve">” (Der Text </w:t>
      </w:r>
      <w:proofErr w:type="spellStart"/>
      <w:r w:rsidRPr="009722D9">
        <w:rPr>
          <w:rFonts w:ascii="Arial" w:eastAsia="Arial" w:hAnsi="Arial" w:cs="Arial"/>
          <w:sz w:val="24"/>
          <w:szCs w:val="24"/>
          <w:lang w:val="en-GB"/>
        </w:rPr>
        <w:t>ist</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vor</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dem</w:t>
      </w:r>
      <w:proofErr w:type="spellEnd"/>
      <w:r w:rsidRPr="009722D9">
        <w:rPr>
          <w:rFonts w:ascii="Arial" w:eastAsia="Arial" w:hAnsi="Arial" w:cs="Arial"/>
          <w:sz w:val="24"/>
          <w:szCs w:val="24"/>
          <w:lang w:val="en-GB"/>
        </w:rPr>
        <w:t xml:space="preserve"> 15. Mai in der </w:t>
      </w:r>
      <w:proofErr w:type="spellStart"/>
      <w:r w:rsidRPr="009722D9">
        <w:rPr>
          <w:rFonts w:ascii="Arial" w:eastAsia="Arial" w:hAnsi="Arial" w:cs="Arial"/>
          <w:sz w:val="24"/>
          <w:szCs w:val="24"/>
          <w:lang w:val="en-GB"/>
        </w:rPr>
        <w:t>Konversationsstunde</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gelesen</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worden</w:t>
      </w:r>
      <w:proofErr w:type="spellEnd"/>
      <w:r w:rsidRPr="009722D9">
        <w:rPr>
          <w:rFonts w:ascii="Arial" w:eastAsia="Arial" w:hAnsi="Arial" w:cs="Arial"/>
          <w:sz w:val="24"/>
          <w:szCs w:val="24"/>
          <w:lang w:val="en-GB"/>
        </w:rPr>
        <w:t>)</w:t>
      </w:r>
    </w:p>
    <w:p w14:paraId="3EEBFABF"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Die </w:t>
      </w:r>
      <w:proofErr w:type="spellStart"/>
      <w:r w:rsidRPr="009722D9">
        <w:rPr>
          <w:rFonts w:ascii="Arial" w:eastAsia="Arial" w:hAnsi="Arial" w:cs="Arial"/>
          <w:b/>
          <w:sz w:val="24"/>
          <w:szCs w:val="24"/>
          <w:lang w:val="en-GB"/>
        </w:rPr>
        <w:t>Kahlschlagliteratur</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297)</w:t>
      </w:r>
    </w:p>
    <w:p w14:paraId="7DFF39D7"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Aus</w:t>
      </w:r>
      <w:proofErr w:type="spellEnd"/>
      <w:r w:rsidRPr="009722D9">
        <w:rPr>
          <w:rFonts w:ascii="Arial" w:eastAsia="Arial" w:hAnsi="Arial" w:cs="Arial"/>
          <w:b/>
          <w:sz w:val="24"/>
          <w:szCs w:val="24"/>
          <w:lang w:val="en-GB"/>
        </w:rPr>
        <w:t xml:space="preserve"> Primo </w:t>
      </w:r>
      <w:proofErr w:type="spellStart"/>
      <w:r w:rsidRPr="009722D9">
        <w:rPr>
          <w:rFonts w:ascii="Arial" w:eastAsia="Arial" w:hAnsi="Arial" w:cs="Arial"/>
          <w:b/>
          <w:sz w:val="24"/>
          <w:szCs w:val="24"/>
          <w:lang w:val="en-GB"/>
        </w:rPr>
        <w:t>Levis</w:t>
      </w:r>
      <w:proofErr w:type="spellEnd"/>
      <w:r w:rsidRPr="009722D9">
        <w:rPr>
          <w:rFonts w:ascii="Arial" w:eastAsia="Arial" w:hAnsi="Arial" w:cs="Arial"/>
          <w:b/>
          <w:sz w:val="24"/>
          <w:szCs w:val="24"/>
          <w:lang w:val="en-GB"/>
        </w:rPr>
        <w:t xml:space="preserve"> "Die </w:t>
      </w:r>
      <w:proofErr w:type="spellStart"/>
      <w:r w:rsidRPr="009722D9">
        <w:rPr>
          <w:rFonts w:ascii="Arial" w:eastAsia="Arial" w:hAnsi="Arial" w:cs="Arial"/>
          <w:b/>
          <w:sz w:val="24"/>
          <w:szCs w:val="24"/>
          <w:lang w:val="en-GB"/>
        </w:rPr>
        <w:t>Atempause</w:t>
      </w:r>
      <w:proofErr w:type="spellEnd"/>
      <w:r w:rsidRPr="009722D9">
        <w:rPr>
          <w:rFonts w:ascii="Arial" w:eastAsia="Arial" w:hAnsi="Arial" w:cs="Arial"/>
          <w:b/>
          <w:sz w:val="24"/>
          <w:szCs w:val="24"/>
          <w:lang w:val="en-GB"/>
        </w:rPr>
        <w:t>": “</w:t>
      </w:r>
      <w:proofErr w:type="spellStart"/>
      <w:r w:rsidRPr="009722D9">
        <w:rPr>
          <w:rFonts w:ascii="Arial" w:eastAsia="Arial" w:hAnsi="Arial" w:cs="Arial"/>
          <w:b/>
          <w:sz w:val="24"/>
          <w:szCs w:val="24"/>
          <w:lang w:val="en-GB"/>
        </w:rPr>
        <w:t>Hurbinek</w:t>
      </w:r>
      <w:proofErr w:type="spellEnd"/>
      <w:r w:rsidRPr="009722D9">
        <w:rPr>
          <w:rFonts w:ascii="Arial" w:eastAsia="Arial" w:hAnsi="Arial" w:cs="Arial"/>
          <w:b/>
          <w:sz w:val="24"/>
          <w:szCs w:val="24"/>
          <w:lang w:val="en-GB"/>
        </w:rPr>
        <w:t xml:space="preserve">, der </w:t>
      </w:r>
      <w:proofErr w:type="spellStart"/>
      <w:r w:rsidRPr="009722D9">
        <w:rPr>
          <w:rFonts w:ascii="Arial" w:eastAsia="Arial" w:hAnsi="Arial" w:cs="Arial"/>
          <w:b/>
          <w:sz w:val="24"/>
          <w:szCs w:val="24"/>
          <w:lang w:val="en-GB"/>
        </w:rPr>
        <w:t>Namenlose</w:t>
      </w:r>
      <w:proofErr w:type="spellEnd"/>
      <w:r w:rsidRPr="009722D9">
        <w:rPr>
          <w:rFonts w:ascii="Arial" w:eastAsia="Arial" w:hAnsi="Arial" w:cs="Arial"/>
          <w:b/>
          <w:sz w:val="24"/>
          <w:szCs w:val="24"/>
          <w:lang w:val="en-GB"/>
        </w:rPr>
        <w:t xml:space="preserve">”  (Text auf Classroom) - </w:t>
      </w:r>
      <w:proofErr w:type="spellStart"/>
      <w:r w:rsidRPr="009722D9">
        <w:rPr>
          <w:rFonts w:ascii="Arial" w:eastAsia="Arial" w:hAnsi="Arial" w:cs="Arial"/>
          <w:b/>
          <w:sz w:val="24"/>
          <w:szCs w:val="24"/>
          <w:lang w:val="en-GB"/>
        </w:rPr>
        <w:t>Vertiefung</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Giornata</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della</w:t>
      </w:r>
      <w:proofErr w:type="spellEnd"/>
      <w:r w:rsidRPr="009722D9">
        <w:rPr>
          <w:rFonts w:ascii="Arial" w:eastAsia="Arial" w:hAnsi="Arial" w:cs="Arial"/>
          <w:b/>
          <w:sz w:val="24"/>
          <w:szCs w:val="24"/>
          <w:lang w:val="en-GB"/>
        </w:rPr>
        <w:t xml:space="preserve"> Memoria 2020</w:t>
      </w:r>
    </w:p>
    <w:p w14:paraId="435ADFBF"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Vertiefung</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Italienische</w:t>
      </w:r>
      <w:proofErr w:type="spellEnd"/>
      <w:r w:rsidRPr="009722D9">
        <w:rPr>
          <w:rFonts w:ascii="Arial" w:eastAsia="Arial" w:hAnsi="Arial" w:cs="Arial"/>
          <w:b/>
          <w:sz w:val="24"/>
          <w:szCs w:val="24"/>
          <w:lang w:val="en-GB"/>
        </w:rPr>
        <w:t xml:space="preserve"> Gastarbeiter in den 60er Jahren (Video auf Classroom)</w:t>
      </w:r>
    </w:p>
    <w:p w14:paraId="104678EF"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Gudrun </w:t>
      </w:r>
      <w:proofErr w:type="spellStart"/>
      <w:r w:rsidRPr="009722D9">
        <w:rPr>
          <w:rFonts w:ascii="Arial" w:eastAsia="Arial" w:hAnsi="Arial" w:cs="Arial"/>
          <w:b/>
          <w:sz w:val="24"/>
          <w:szCs w:val="24"/>
          <w:lang w:val="en-GB"/>
        </w:rPr>
        <w:t>Pausewang</w:t>
      </w:r>
      <w:proofErr w:type="spellEnd"/>
      <w:r w:rsidRPr="009722D9">
        <w:rPr>
          <w:rFonts w:ascii="Arial" w:eastAsia="Arial" w:hAnsi="Arial" w:cs="Arial"/>
          <w:sz w:val="24"/>
          <w:szCs w:val="24"/>
          <w:lang w:val="en-GB"/>
        </w:rPr>
        <w:t xml:space="preserve">    “Der </w:t>
      </w:r>
      <w:proofErr w:type="spellStart"/>
      <w:r w:rsidRPr="009722D9">
        <w:rPr>
          <w:rFonts w:ascii="Arial" w:eastAsia="Arial" w:hAnsi="Arial" w:cs="Arial"/>
          <w:sz w:val="24"/>
          <w:szCs w:val="24"/>
          <w:lang w:val="en-GB"/>
        </w:rPr>
        <w:t>Makkaronifresser</w:t>
      </w:r>
      <w:proofErr w:type="spellEnd"/>
      <w:r w:rsidRPr="009722D9">
        <w:rPr>
          <w:rFonts w:ascii="Arial" w:eastAsia="Arial" w:hAnsi="Arial" w:cs="Arial"/>
          <w:sz w:val="24"/>
          <w:szCs w:val="24"/>
          <w:lang w:val="en-GB"/>
        </w:rPr>
        <w:t>”   (auf Classroom)</w:t>
      </w:r>
    </w:p>
    <w:p w14:paraId="7A9A146E"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sz w:val="24"/>
          <w:szCs w:val="24"/>
          <w:lang w:val="en-GB"/>
        </w:rPr>
        <w:t xml:space="preserve">(Der Text </w:t>
      </w:r>
      <w:proofErr w:type="spellStart"/>
      <w:r w:rsidRPr="009722D9">
        <w:rPr>
          <w:rFonts w:ascii="Arial" w:eastAsia="Arial" w:hAnsi="Arial" w:cs="Arial"/>
          <w:sz w:val="24"/>
          <w:szCs w:val="24"/>
          <w:lang w:val="en-GB"/>
        </w:rPr>
        <w:t>ist</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vor</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dem</w:t>
      </w:r>
      <w:proofErr w:type="spellEnd"/>
      <w:r w:rsidRPr="009722D9">
        <w:rPr>
          <w:rFonts w:ascii="Arial" w:eastAsia="Arial" w:hAnsi="Arial" w:cs="Arial"/>
          <w:sz w:val="24"/>
          <w:szCs w:val="24"/>
          <w:lang w:val="en-GB"/>
        </w:rPr>
        <w:t xml:space="preserve"> 15. Mai in der </w:t>
      </w:r>
      <w:proofErr w:type="spellStart"/>
      <w:r w:rsidRPr="009722D9">
        <w:rPr>
          <w:rFonts w:ascii="Arial" w:eastAsia="Arial" w:hAnsi="Arial" w:cs="Arial"/>
          <w:sz w:val="24"/>
          <w:szCs w:val="24"/>
          <w:lang w:val="en-GB"/>
        </w:rPr>
        <w:t>Konversationsstunde</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gelesen</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worden</w:t>
      </w:r>
      <w:proofErr w:type="spellEnd"/>
      <w:r w:rsidRPr="009722D9">
        <w:rPr>
          <w:rFonts w:ascii="Arial" w:eastAsia="Arial" w:hAnsi="Arial" w:cs="Arial"/>
          <w:sz w:val="24"/>
          <w:szCs w:val="24"/>
          <w:lang w:val="en-GB"/>
        </w:rPr>
        <w:t>)</w:t>
      </w:r>
    </w:p>
    <w:p w14:paraId="040EB53A"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Vertiefung</w:t>
      </w:r>
      <w:proofErr w:type="spellEnd"/>
      <w:r w:rsidRPr="009722D9">
        <w:rPr>
          <w:rFonts w:ascii="Arial" w:eastAsia="Arial" w:hAnsi="Arial" w:cs="Arial"/>
          <w:b/>
          <w:sz w:val="24"/>
          <w:szCs w:val="24"/>
          <w:lang w:val="en-GB"/>
        </w:rPr>
        <w:t xml:space="preserve">:   Die </w:t>
      </w:r>
      <w:proofErr w:type="spellStart"/>
      <w:r w:rsidRPr="009722D9">
        <w:rPr>
          <w:rFonts w:ascii="Arial" w:eastAsia="Arial" w:hAnsi="Arial" w:cs="Arial"/>
          <w:b/>
          <w:sz w:val="24"/>
          <w:szCs w:val="24"/>
          <w:lang w:val="en-GB"/>
        </w:rPr>
        <w:t>industrielle</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Macht</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Deutschlands</w:t>
      </w:r>
      <w:proofErr w:type="spellEnd"/>
      <w:r w:rsidRPr="009722D9">
        <w:rPr>
          <w:rFonts w:ascii="Arial" w:eastAsia="Arial" w:hAnsi="Arial" w:cs="Arial"/>
          <w:b/>
          <w:sz w:val="24"/>
          <w:szCs w:val="24"/>
          <w:lang w:val="en-GB"/>
        </w:rPr>
        <w:t xml:space="preserve"> in den 80er Jahren</w:t>
      </w:r>
    </w:p>
    <w:p w14:paraId="434B2FE3"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Italiener</w:t>
      </w:r>
      <w:proofErr w:type="spellEnd"/>
      <w:r w:rsidRPr="009722D9">
        <w:rPr>
          <w:rFonts w:ascii="Arial" w:eastAsia="Arial" w:hAnsi="Arial" w:cs="Arial"/>
          <w:b/>
          <w:sz w:val="24"/>
          <w:szCs w:val="24"/>
          <w:lang w:val="en-GB"/>
        </w:rPr>
        <w:t xml:space="preserve"> und </w:t>
      </w:r>
      <w:proofErr w:type="spellStart"/>
      <w:r w:rsidRPr="009722D9">
        <w:rPr>
          <w:rFonts w:ascii="Arial" w:eastAsia="Arial" w:hAnsi="Arial" w:cs="Arial"/>
          <w:b/>
          <w:sz w:val="24"/>
          <w:szCs w:val="24"/>
          <w:lang w:val="en-GB"/>
        </w:rPr>
        <w:t>Türken</w:t>
      </w:r>
      <w:proofErr w:type="spellEnd"/>
      <w:r w:rsidRPr="009722D9">
        <w:rPr>
          <w:rFonts w:ascii="Arial" w:eastAsia="Arial" w:hAnsi="Arial" w:cs="Arial"/>
          <w:b/>
          <w:sz w:val="24"/>
          <w:szCs w:val="24"/>
          <w:lang w:val="en-GB"/>
        </w:rPr>
        <w:t xml:space="preserve">, die </w:t>
      </w:r>
      <w:proofErr w:type="spellStart"/>
      <w:r w:rsidRPr="009722D9">
        <w:rPr>
          <w:rFonts w:ascii="Arial" w:eastAsia="Arial" w:hAnsi="Arial" w:cs="Arial"/>
          <w:b/>
          <w:sz w:val="24"/>
          <w:szCs w:val="24"/>
          <w:lang w:val="en-GB"/>
        </w:rPr>
        <w:t>neuen</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Sklaven</w:t>
      </w:r>
      <w:proofErr w:type="spellEnd"/>
      <w:r w:rsidRPr="009722D9">
        <w:rPr>
          <w:rFonts w:ascii="Arial" w:eastAsia="Arial" w:hAnsi="Arial" w:cs="Arial"/>
          <w:b/>
          <w:sz w:val="24"/>
          <w:szCs w:val="24"/>
          <w:lang w:val="en-GB"/>
        </w:rPr>
        <w:t xml:space="preserve">  (Video auf Classroom)</w:t>
      </w:r>
    </w:p>
    <w:p w14:paraId="3678EBAF" w14:textId="77777777" w:rsidR="00564921" w:rsidRPr="009722D9" w:rsidRDefault="009722D9">
      <w:pPr>
        <w:spacing w:before="240" w:after="240"/>
        <w:ind w:left="0" w:hanging="2"/>
        <w:rPr>
          <w:rFonts w:ascii="Arial" w:eastAsia="Arial" w:hAnsi="Arial" w:cs="Arial"/>
          <w:sz w:val="24"/>
          <w:szCs w:val="24"/>
          <w:lang w:val="en-GB"/>
        </w:rPr>
      </w:pPr>
      <w:r w:rsidRPr="009722D9">
        <w:rPr>
          <w:rFonts w:ascii="Arial" w:eastAsia="Arial" w:hAnsi="Arial" w:cs="Arial"/>
          <w:b/>
          <w:sz w:val="24"/>
          <w:szCs w:val="24"/>
          <w:lang w:val="en-GB"/>
        </w:rPr>
        <w:t xml:space="preserve">Günter </w:t>
      </w:r>
      <w:proofErr w:type="spellStart"/>
      <w:r w:rsidRPr="009722D9">
        <w:rPr>
          <w:rFonts w:ascii="Arial" w:eastAsia="Arial" w:hAnsi="Arial" w:cs="Arial"/>
          <w:b/>
          <w:sz w:val="24"/>
          <w:szCs w:val="24"/>
          <w:lang w:val="en-GB"/>
        </w:rPr>
        <w:t>Wallraff</w:t>
      </w:r>
      <w:proofErr w:type="spellEnd"/>
      <w:r w:rsidRPr="009722D9">
        <w:rPr>
          <w:rFonts w:ascii="Arial" w:eastAsia="Arial" w:hAnsi="Arial" w:cs="Arial"/>
          <w:sz w:val="24"/>
          <w:szCs w:val="24"/>
          <w:lang w:val="en-GB"/>
        </w:rPr>
        <w:t xml:space="preserve">:   “Ganz </w:t>
      </w:r>
      <w:proofErr w:type="spellStart"/>
      <w:r w:rsidRPr="009722D9">
        <w:rPr>
          <w:rFonts w:ascii="Arial" w:eastAsia="Arial" w:hAnsi="Arial" w:cs="Arial"/>
          <w:sz w:val="24"/>
          <w:szCs w:val="24"/>
          <w:lang w:val="en-GB"/>
        </w:rPr>
        <w:t>Unten</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Seite</w:t>
      </w:r>
      <w:proofErr w:type="spellEnd"/>
      <w:r w:rsidRPr="009722D9">
        <w:rPr>
          <w:rFonts w:ascii="Arial" w:eastAsia="Arial" w:hAnsi="Arial" w:cs="Arial"/>
          <w:sz w:val="24"/>
          <w:szCs w:val="24"/>
          <w:lang w:val="en-GB"/>
        </w:rPr>
        <w:t xml:space="preserve"> 336)</w:t>
      </w:r>
    </w:p>
    <w:p w14:paraId="57F678B5"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Vertiefung</w:t>
      </w:r>
      <w:proofErr w:type="spellEnd"/>
      <w:r w:rsidRPr="009722D9">
        <w:rPr>
          <w:rFonts w:ascii="Arial" w:eastAsia="Arial" w:hAnsi="Arial" w:cs="Arial"/>
          <w:b/>
          <w:sz w:val="24"/>
          <w:szCs w:val="24"/>
          <w:lang w:val="en-GB"/>
        </w:rPr>
        <w:t>:</w:t>
      </w:r>
    </w:p>
    <w:p w14:paraId="25819351"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Die Berliner Mauer : “</w:t>
      </w:r>
      <w:proofErr w:type="spellStart"/>
      <w:r w:rsidRPr="009722D9">
        <w:rPr>
          <w:rFonts w:ascii="Arial" w:eastAsia="Arial" w:hAnsi="Arial" w:cs="Arial"/>
          <w:b/>
          <w:sz w:val="24"/>
          <w:szCs w:val="24"/>
          <w:lang w:val="en-GB"/>
        </w:rPr>
        <w:t>Eingemauert</w:t>
      </w:r>
      <w:proofErr w:type="spellEnd"/>
      <w:r w:rsidRPr="009722D9">
        <w:rPr>
          <w:rFonts w:ascii="Arial" w:eastAsia="Arial" w:hAnsi="Arial" w:cs="Arial"/>
          <w:b/>
          <w:sz w:val="24"/>
          <w:szCs w:val="24"/>
          <w:lang w:val="en-GB"/>
        </w:rPr>
        <w:t>”  (Video)</w:t>
      </w:r>
    </w:p>
    <w:p w14:paraId="76FD62EA"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 xml:space="preserve">                                    Der Fall der Mauer   (Material auf Classroom)  </w:t>
      </w:r>
    </w:p>
    <w:p w14:paraId="71C898B3" w14:textId="77777777" w:rsidR="00564921" w:rsidRDefault="009722D9">
      <w:pPr>
        <w:spacing w:before="240" w:after="240"/>
        <w:ind w:left="0" w:hanging="2"/>
        <w:rPr>
          <w:rFonts w:ascii="Arial" w:eastAsia="Arial" w:hAnsi="Arial" w:cs="Arial"/>
          <w:sz w:val="24"/>
          <w:szCs w:val="24"/>
        </w:rPr>
      </w:pPr>
      <w:r w:rsidRPr="009722D9">
        <w:rPr>
          <w:rFonts w:ascii="Arial" w:eastAsia="Arial" w:hAnsi="Arial" w:cs="Arial"/>
          <w:sz w:val="24"/>
          <w:szCs w:val="24"/>
          <w:lang w:val="en-GB"/>
        </w:rPr>
        <w:t xml:space="preserve">                                    </w:t>
      </w:r>
      <w:r>
        <w:rPr>
          <w:rFonts w:ascii="Arial" w:eastAsia="Arial" w:hAnsi="Arial" w:cs="Arial"/>
          <w:sz w:val="24"/>
          <w:szCs w:val="24"/>
        </w:rPr>
        <w:t>(approfondimenti svolti prima del 15 maggio)</w:t>
      </w:r>
    </w:p>
    <w:p w14:paraId="3797083C"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 xml:space="preserve">Die </w:t>
      </w:r>
      <w:proofErr w:type="spellStart"/>
      <w:r w:rsidRPr="009722D9">
        <w:rPr>
          <w:rFonts w:ascii="Arial" w:eastAsia="Arial" w:hAnsi="Arial" w:cs="Arial"/>
          <w:b/>
          <w:sz w:val="24"/>
          <w:szCs w:val="24"/>
          <w:lang w:val="en-GB"/>
        </w:rPr>
        <w:t>Wiedervereinigung</w:t>
      </w:r>
      <w:proofErr w:type="spellEnd"/>
      <w:r w:rsidRPr="009722D9">
        <w:rPr>
          <w:rFonts w:ascii="Arial" w:eastAsia="Arial" w:hAnsi="Arial" w:cs="Arial"/>
          <w:b/>
          <w:sz w:val="24"/>
          <w:szCs w:val="24"/>
          <w:lang w:val="en-GB"/>
        </w:rPr>
        <w:t xml:space="preserve"> in der </w:t>
      </w:r>
      <w:proofErr w:type="spellStart"/>
      <w:r w:rsidRPr="009722D9">
        <w:rPr>
          <w:rFonts w:ascii="Arial" w:eastAsia="Arial" w:hAnsi="Arial" w:cs="Arial"/>
          <w:b/>
          <w:sz w:val="24"/>
          <w:szCs w:val="24"/>
          <w:lang w:val="en-GB"/>
        </w:rPr>
        <w:t>Literatur</w:t>
      </w:r>
      <w:proofErr w:type="spellEnd"/>
    </w:p>
    <w:p w14:paraId="3823AD5B"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Tendenzen</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nach</w:t>
      </w:r>
      <w:proofErr w:type="spellEnd"/>
      <w:r w:rsidRPr="009722D9">
        <w:rPr>
          <w:rFonts w:ascii="Arial" w:eastAsia="Arial" w:hAnsi="Arial" w:cs="Arial"/>
          <w:b/>
          <w:sz w:val="24"/>
          <w:szCs w:val="24"/>
          <w:lang w:val="en-GB"/>
        </w:rPr>
        <w:t xml:space="preserve"> der Wende - </w:t>
      </w:r>
      <w:proofErr w:type="spellStart"/>
      <w:r w:rsidRPr="009722D9">
        <w:rPr>
          <w:rFonts w:ascii="Arial" w:eastAsia="Arial" w:hAnsi="Arial" w:cs="Arial"/>
          <w:b/>
          <w:sz w:val="24"/>
          <w:szCs w:val="24"/>
          <w:lang w:val="en-GB"/>
        </w:rPr>
        <w:t>Interkulturelle</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Literatur</w:t>
      </w:r>
      <w:proofErr w:type="spellEnd"/>
    </w:p>
    <w:p w14:paraId="4BBE4171" w14:textId="77777777" w:rsidR="00564921" w:rsidRPr="009722D9" w:rsidRDefault="009722D9">
      <w:pPr>
        <w:spacing w:before="240" w:after="240"/>
        <w:ind w:left="0" w:hanging="2"/>
        <w:rPr>
          <w:rFonts w:ascii="Arial" w:eastAsia="Arial" w:hAnsi="Arial" w:cs="Arial"/>
          <w:sz w:val="24"/>
          <w:szCs w:val="24"/>
          <w:lang w:val="en-GB"/>
        </w:rPr>
      </w:pPr>
      <w:proofErr w:type="spellStart"/>
      <w:r w:rsidRPr="009722D9">
        <w:rPr>
          <w:rFonts w:ascii="Arial" w:eastAsia="Arial" w:hAnsi="Arial" w:cs="Arial"/>
          <w:b/>
          <w:sz w:val="24"/>
          <w:szCs w:val="24"/>
          <w:lang w:val="en-GB"/>
        </w:rPr>
        <w:t>Hatice</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Akyün</w:t>
      </w:r>
      <w:proofErr w:type="spellEnd"/>
      <w:r w:rsidRPr="009722D9">
        <w:rPr>
          <w:rFonts w:ascii="Arial" w:eastAsia="Arial" w:hAnsi="Arial" w:cs="Arial"/>
          <w:sz w:val="24"/>
          <w:szCs w:val="24"/>
          <w:lang w:val="en-GB"/>
        </w:rPr>
        <w:t>:     “</w:t>
      </w:r>
      <w:proofErr w:type="spellStart"/>
      <w:r w:rsidRPr="009722D9">
        <w:rPr>
          <w:rFonts w:ascii="Arial" w:eastAsia="Arial" w:hAnsi="Arial" w:cs="Arial"/>
          <w:sz w:val="24"/>
          <w:szCs w:val="24"/>
          <w:lang w:val="en-GB"/>
        </w:rPr>
        <w:t>Einmal</w:t>
      </w:r>
      <w:proofErr w:type="spellEnd"/>
      <w:r w:rsidRPr="009722D9">
        <w:rPr>
          <w:rFonts w:ascii="Arial" w:eastAsia="Arial" w:hAnsi="Arial" w:cs="Arial"/>
          <w:sz w:val="24"/>
          <w:szCs w:val="24"/>
          <w:lang w:val="en-GB"/>
        </w:rPr>
        <w:t xml:space="preserve"> Hans in </w:t>
      </w:r>
      <w:proofErr w:type="spellStart"/>
      <w:r w:rsidRPr="009722D9">
        <w:rPr>
          <w:rFonts w:ascii="Arial" w:eastAsia="Arial" w:hAnsi="Arial" w:cs="Arial"/>
          <w:sz w:val="24"/>
          <w:szCs w:val="24"/>
          <w:lang w:val="en-GB"/>
        </w:rPr>
        <w:t>scharfer</w:t>
      </w:r>
      <w:proofErr w:type="spellEnd"/>
      <w:r w:rsidRPr="009722D9">
        <w:rPr>
          <w:rFonts w:ascii="Arial" w:eastAsia="Arial" w:hAnsi="Arial" w:cs="Arial"/>
          <w:sz w:val="24"/>
          <w:szCs w:val="24"/>
          <w:lang w:val="en-GB"/>
        </w:rPr>
        <w:t xml:space="preserve"> </w:t>
      </w:r>
      <w:proofErr w:type="spellStart"/>
      <w:r w:rsidRPr="009722D9">
        <w:rPr>
          <w:rFonts w:ascii="Arial" w:eastAsia="Arial" w:hAnsi="Arial" w:cs="Arial"/>
          <w:sz w:val="24"/>
          <w:szCs w:val="24"/>
          <w:lang w:val="en-GB"/>
        </w:rPr>
        <w:t>Soße</w:t>
      </w:r>
      <w:proofErr w:type="spellEnd"/>
      <w:r w:rsidRPr="009722D9">
        <w:rPr>
          <w:rFonts w:ascii="Arial" w:eastAsia="Arial" w:hAnsi="Arial" w:cs="Arial"/>
          <w:sz w:val="24"/>
          <w:szCs w:val="24"/>
          <w:lang w:val="en-GB"/>
        </w:rPr>
        <w:t>” (Text auf Classroom)</w:t>
      </w:r>
    </w:p>
    <w:p w14:paraId="5CE16D88"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 xml:space="preserve">Die </w:t>
      </w:r>
      <w:proofErr w:type="spellStart"/>
      <w:r w:rsidRPr="009722D9">
        <w:rPr>
          <w:rFonts w:ascii="Arial" w:eastAsia="Arial" w:hAnsi="Arial" w:cs="Arial"/>
          <w:b/>
          <w:sz w:val="24"/>
          <w:szCs w:val="24"/>
          <w:lang w:val="en-GB"/>
        </w:rPr>
        <w:t>Postmoderne</w:t>
      </w:r>
      <w:proofErr w:type="spellEnd"/>
      <w:r w:rsidRPr="009722D9">
        <w:rPr>
          <w:rFonts w:ascii="Arial" w:eastAsia="Arial" w:hAnsi="Arial" w:cs="Arial"/>
          <w:b/>
          <w:sz w:val="24"/>
          <w:szCs w:val="24"/>
          <w:lang w:val="en-GB"/>
        </w:rPr>
        <w:t xml:space="preserve"> und </w:t>
      </w:r>
      <w:proofErr w:type="spellStart"/>
      <w:r w:rsidRPr="009722D9">
        <w:rPr>
          <w:rFonts w:ascii="Arial" w:eastAsia="Arial" w:hAnsi="Arial" w:cs="Arial"/>
          <w:b/>
          <w:sz w:val="24"/>
          <w:szCs w:val="24"/>
          <w:lang w:val="en-GB"/>
        </w:rPr>
        <w:t>ihre</w:t>
      </w:r>
      <w:proofErr w:type="spellEnd"/>
      <w:r w:rsidRPr="009722D9">
        <w:rPr>
          <w:rFonts w:ascii="Arial" w:eastAsia="Arial" w:hAnsi="Arial" w:cs="Arial"/>
          <w:b/>
          <w:sz w:val="24"/>
          <w:szCs w:val="24"/>
          <w:lang w:val="en-GB"/>
        </w:rPr>
        <w:t xml:space="preserve"> </w:t>
      </w:r>
      <w:proofErr w:type="spellStart"/>
      <w:r w:rsidRPr="009722D9">
        <w:rPr>
          <w:rFonts w:ascii="Arial" w:eastAsia="Arial" w:hAnsi="Arial" w:cs="Arial"/>
          <w:b/>
          <w:sz w:val="24"/>
          <w:szCs w:val="24"/>
          <w:lang w:val="en-GB"/>
        </w:rPr>
        <w:t>Überwindung</w:t>
      </w:r>
      <w:proofErr w:type="spellEnd"/>
    </w:p>
    <w:p w14:paraId="4F33E04F" w14:textId="77777777" w:rsidR="00564921" w:rsidRPr="009722D9" w:rsidRDefault="009722D9">
      <w:pPr>
        <w:spacing w:before="240" w:after="240"/>
        <w:ind w:left="0" w:hanging="2"/>
        <w:rPr>
          <w:rFonts w:ascii="Arial" w:eastAsia="Arial" w:hAnsi="Arial" w:cs="Arial"/>
          <w:b/>
          <w:sz w:val="24"/>
          <w:szCs w:val="24"/>
          <w:lang w:val="en-GB"/>
        </w:rPr>
      </w:pPr>
      <w:proofErr w:type="spellStart"/>
      <w:r w:rsidRPr="009722D9">
        <w:rPr>
          <w:rFonts w:ascii="Arial" w:eastAsia="Arial" w:hAnsi="Arial" w:cs="Arial"/>
          <w:b/>
          <w:sz w:val="24"/>
          <w:szCs w:val="24"/>
          <w:lang w:val="en-GB"/>
        </w:rPr>
        <w:t>Vertiefung</w:t>
      </w:r>
      <w:proofErr w:type="spellEnd"/>
      <w:r w:rsidRPr="009722D9">
        <w:rPr>
          <w:rFonts w:ascii="Arial" w:eastAsia="Arial" w:hAnsi="Arial" w:cs="Arial"/>
          <w:b/>
          <w:sz w:val="24"/>
          <w:szCs w:val="24"/>
          <w:lang w:val="en-GB"/>
        </w:rPr>
        <w:t>:</w:t>
      </w:r>
    </w:p>
    <w:p w14:paraId="143111BD" w14:textId="77777777" w:rsidR="00564921" w:rsidRPr="009722D9" w:rsidRDefault="009722D9">
      <w:pPr>
        <w:spacing w:before="240" w:after="240"/>
        <w:ind w:left="0" w:hanging="2"/>
        <w:rPr>
          <w:rFonts w:ascii="Arial" w:eastAsia="Arial" w:hAnsi="Arial" w:cs="Arial"/>
          <w:b/>
          <w:sz w:val="24"/>
          <w:szCs w:val="24"/>
          <w:lang w:val="en-GB"/>
        </w:rPr>
      </w:pPr>
      <w:r w:rsidRPr="009722D9">
        <w:rPr>
          <w:rFonts w:ascii="Arial" w:eastAsia="Arial" w:hAnsi="Arial" w:cs="Arial"/>
          <w:b/>
          <w:sz w:val="24"/>
          <w:szCs w:val="24"/>
          <w:lang w:val="en-GB"/>
        </w:rPr>
        <w:t xml:space="preserve">Reinhard </w:t>
      </w:r>
      <w:proofErr w:type="spellStart"/>
      <w:r w:rsidRPr="009722D9">
        <w:rPr>
          <w:rFonts w:ascii="Arial" w:eastAsia="Arial" w:hAnsi="Arial" w:cs="Arial"/>
          <w:b/>
          <w:sz w:val="24"/>
          <w:szCs w:val="24"/>
          <w:lang w:val="en-GB"/>
        </w:rPr>
        <w:t>Mey</w:t>
      </w:r>
      <w:proofErr w:type="spellEnd"/>
      <w:r w:rsidRPr="009722D9">
        <w:rPr>
          <w:rFonts w:ascii="Arial" w:eastAsia="Arial" w:hAnsi="Arial" w:cs="Arial"/>
          <w:b/>
          <w:sz w:val="24"/>
          <w:szCs w:val="24"/>
          <w:lang w:val="en-GB"/>
        </w:rPr>
        <w:t xml:space="preserve">    Song:   “Mein Berlin”   (Video </w:t>
      </w:r>
      <w:proofErr w:type="spellStart"/>
      <w:r w:rsidRPr="009722D9">
        <w:rPr>
          <w:rFonts w:ascii="Arial" w:eastAsia="Arial" w:hAnsi="Arial" w:cs="Arial"/>
          <w:b/>
          <w:sz w:val="24"/>
          <w:szCs w:val="24"/>
          <w:lang w:val="en-GB"/>
        </w:rPr>
        <w:t>und</w:t>
      </w:r>
      <w:proofErr w:type="spellEnd"/>
      <w:r w:rsidRPr="009722D9">
        <w:rPr>
          <w:rFonts w:ascii="Arial" w:eastAsia="Arial" w:hAnsi="Arial" w:cs="Arial"/>
          <w:b/>
          <w:sz w:val="24"/>
          <w:szCs w:val="24"/>
          <w:lang w:val="en-GB"/>
        </w:rPr>
        <w:t xml:space="preserve"> Text auf Classroom)</w:t>
      </w:r>
    </w:p>
    <w:p w14:paraId="39824DBC" w14:textId="77777777" w:rsidR="00564921" w:rsidRPr="009722D9" w:rsidRDefault="009722D9">
      <w:pPr>
        <w:spacing w:before="240" w:after="240"/>
        <w:ind w:left="0" w:hanging="2"/>
        <w:jc w:val="center"/>
        <w:rPr>
          <w:rFonts w:ascii="Arial" w:eastAsia="Arial" w:hAnsi="Arial" w:cs="Arial"/>
          <w:sz w:val="24"/>
          <w:szCs w:val="24"/>
          <w:lang w:val="en-GB"/>
        </w:rPr>
      </w:pPr>
      <w:r w:rsidRPr="009722D9">
        <w:rPr>
          <w:rFonts w:ascii="Arial" w:eastAsia="Arial" w:hAnsi="Arial" w:cs="Arial"/>
          <w:sz w:val="24"/>
          <w:szCs w:val="24"/>
          <w:lang w:val="en-GB"/>
        </w:rPr>
        <w:t xml:space="preserve"> </w:t>
      </w:r>
    </w:p>
    <w:p w14:paraId="56ED097A" w14:textId="77777777" w:rsidR="00564921" w:rsidRDefault="009722D9">
      <w:pPr>
        <w:spacing w:before="240" w:after="240"/>
        <w:ind w:left="0" w:hanging="2"/>
        <w:rPr>
          <w:rFonts w:ascii="Arial" w:eastAsia="Arial" w:hAnsi="Arial" w:cs="Arial"/>
          <w:sz w:val="24"/>
          <w:szCs w:val="24"/>
        </w:rPr>
      </w:pPr>
      <w:r>
        <w:rPr>
          <w:rFonts w:ascii="Arial" w:eastAsia="Arial" w:hAnsi="Arial" w:cs="Arial"/>
          <w:sz w:val="24"/>
          <w:szCs w:val="24"/>
        </w:rPr>
        <w:t xml:space="preserve">Erba, 16 maggio 2020  </w:t>
      </w:r>
    </w:p>
    <w:p w14:paraId="5E91618A" w14:textId="77777777" w:rsidR="00564921" w:rsidRDefault="009722D9">
      <w:pPr>
        <w:spacing w:before="240" w:after="240"/>
        <w:ind w:left="0" w:hanging="2"/>
        <w:rPr>
          <w:rFonts w:ascii="Arial" w:eastAsia="Arial" w:hAnsi="Arial" w:cs="Arial"/>
          <w:sz w:val="24"/>
          <w:szCs w:val="24"/>
        </w:rPr>
      </w:pPr>
      <w:r>
        <w:rPr>
          <w:rFonts w:ascii="Arial" w:eastAsia="Arial" w:hAnsi="Arial" w:cs="Arial"/>
          <w:sz w:val="24"/>
          <w:szCs w:val="24"/>
        </w:rPr>
        <w:t xml:space="preserve">La sottoscritta, Monica Acerboni, docente di Lingua e Cultura tedesca, </w:t>
      </w:r>
      <w:r>
        <w:rPr>
          <w:rFonts w:ascii="Arial" w:eastAsia="Arial" w:hAnsi="Arial" w:cs="Arial"/>
          <w:b/>
          <w:sz w:val="24"/>
          <w:szCs w:val="24"/>
        </w:rPr>
        <w:t>dichiara di aver sottoposto via e-mail</w:t>
      </w:r>
      <w:r>
        <w:rPr>
          <w:rFonts w:ascii="Arial" w:eastAsia="Arial" w:hAnsi="Arial" w:cs="Arial"/>
          <w:sz w:val="24"/>
          <w:szCs w:val="24"/>
        </w:rPr>
        <w:t xml:space="preserve"> ai rappresentanti degli studenti in Consiglio di classe il presente documento e di avere ottenuto da loro la </w:t>
      </w:r>
      <w:r>
        <w:rPr>
          <w:rFonts w:ascii="Arial" w:eastAsia="Arial" w:hAnsi="Arial" w:cs="Arial"/>
          <w:b/>
          <w:sz w:val="24"/>
          <w:szCs w:val="24"/>
        </w:rPr>
        <w:t>conferma dell’esattezza</w:t>
      </w:r>
      <w:r>
        <w:rPr>
          <w:rFonts w:ascii="Arial" w:eastAsia="Arial" w:hAnsi="Arial" w:cs="Arial"/>
          <w:sz w:val="24"/>
          <w:szCs w:val="24"/>
        </w:rPr>
        <w:t xml:space="preserve"> di quanto qui riportato.</w:t>
      </w:r>
    </w:p>
    <w:p w14:paraId="0A57CB45" w14:textId="77777777" w:rsidR="00564921" w:rsidRDefault="009722D9">
      <w:pPr>
        <w:spacing w:before="240" w:after="240"/>
        <w:ind w:left="0" w:hanging="2"/>
        <w:jc w:val="center"/>
        <w:rPr>
          <w:rFonts w:ascii="Arial" w:eastAsia="Arial" w:hAnsi="Arial" w:cs="Arial"/>
          <w:sz w:val="24"/>
          <w:szCs w:val="24"/>
        </w:rPr>
      </w:pPr>
      <w:r>
        <w:rPr>
          <w:rFonts w:ascii="Arial" w:eastAsia="Arial" w:hAnsi="Arial" w:cs="Arial"/>
          <w:sz w:val="24"/>
          <w:szCs w:val="24"/>
        </w:rPr>
        <w:t xml:space="preserve"> </w:t>
      </w:r>
    </w:p>
    <w:p w14:paraId="651DCB43" w14:textId="77777777" w:rsidR="00564921" w:rsidRDefault="009722D9">
      <w:pPr>
        <w:spacing w:before="240" w:after="160"/>
        <w:ind w:left="0" w:hanging="2"/>
        <w:jc w:val="center"/>
        <w:rPr>
          <w:rFonts w:ascii="Arial" w:eastAsia="Arial" w:hAnsi="Arial" w:cs="Arial"/>
          <w:sz w:val="24"/>
          <w:szCs w:val="24"/>
        </w:rPr>
      </w:pPr>
      <w:r>
        <w:rPr>
          <w:rFonts w:ascii="Arial" w:eastAsia="Arial" w:hAnsi="Arial" w:cs="Arial"/>
          <w:sz w:val="24"/>
          <w:szCs w:val="24"/>
        </w:rPr>
        <w:t>LE  DOCENTI</w:t>
      </w:r>
    </w:p>
    <w:p w14:paraId="430BC832" w14:textId="77777777" w:rsidR="00564921" w:rsidRDefault="009722D9">
      <w:pPr>
        <w:spacing w:before="240" w:after="160"/>
        <w:ind w:left="0" w:hanging="2"/>
        <w:jc w:val="center"/>
        <w:rPr>
          <w:rFonts w:ascii="Arial" w:eastAsia="Arial" w:hAnsi="Arial" w:cs="Arial"/>
          <w:sz w:val="24"/>
          <w:szCs w:val="24"/>
        </w:rPr>
      </w:pPr>
      <w:r>
        <w:rPr>
          <w:rFonts w:ascii="Arial" w:eastAsia="Arial" w:hAnsi="Arial" w:cs="Arial"/>
          <w:sz w:val="24"/>
          <w:szCs w:val="24"/>
        </w:rPr>
        <w:t>Acerboni Monica</w:t>
      </w:r>
    </w:p>
    <w:p w14:paraId="360BED7F" w14:textId="77777777" w:rsidR="00564921" w:rsidRDefault="009722D9">
      <w:pPr>
        <w:spacing w:before="240" w:after="160"/>
        <w:ind w:left="0" w:hanging="2"/>
        <w:jc w:val="center"/>
        <w:rPr>
          <w:rFonts w:ascii="Arial" w:eastAsia="Arial" w:hAnsi="Arial" w:cs="Arial"/>
          <w:sz w:val="24"/>
          <w:szCs w:val="24"/>
        </w:rPr>
      </w:pPr>
      <w:r>
        <w:rPr>
          <w:rFonts w:ascii="Arial" w:eastAsia="Arial" w:hAnsi="Arial" w:cs="Arial"/>
          <w:sz w:val="24"/>
          <w:szCs w:val="24"/>
        </w:rPr>
        <w:t>Chiappetta Rosanna</w:t>
      </w:r>
    </w:p>
    <w:p w14:paraId="02A2F7FC" w14:textId="77777777" w:rsidR="00564921" w:rsidRDefault="009722D9">
      <w:pPr>
        <w:spacing w:before="240" w:after="160"/>
        <w:ind w:left="0" w:hanging="2"/>
        <w:jc w:val="center"/>
        <w:rPr>
          <w:rFonts w:ascii="Arial" w:eastAsia="Arial" w:hAnsi="Arial" w:cs="Arial"/>
          <w:i/>
          <w:sz w:val="24"/>
          <w:szCs w:val="24"/>
        </w:rPr>
      </w:pPr>
      <w:r>
        <w:rPr>
          <w:rFonts w:ascii="Arial" w:eastAsia="Arial" w:hAnsi="Arial" w:cs="Arial"/>
          <w:i/>
          <w:sz w:val="24"/>
          <w:szCs w:val="24"/>
        </w:rPr>
        <w:t xml:space="preserve">(Firma autografa sostituita a mezzo stampa ai sensi dell’art. 3, c. 2 del </w:t>
      </w:r>
      <w:proofErr w:type="spellStart"/>
      <w:r>
        <w:rPr>
          <w:rFonts w:ascii="Arial" w:eastAsia="Arial" w:hAnsi="Arial" w:cs="Arial"/>
          <w:i/>
          <w:sz w:val="24"/>
          <w:szCs w:val="24"/>
        </w:rPr>
        <w:t>DLgs</w:t>
      </w:r>
      <w:proofErr w:type="spellEnd"/>
      <w:r>
        <w:rPr>
          <w:rFonts w:ascii="Arial" w:eastAsia="Arial" w:hAnsi="Arial" w:cs="Arial"/>
          <w:i/>
          <w:sz w:val="24"/>
          <w:szCs w:val="24"/>
        </w:rPr>
        <w:t xml:space="preserve"> n.39/1993) </w:t>
      </w:r>
    </w:p>
    <w:p w14:paraId="41101FAA" w14:textId="77777777" w:rsidR="00564921" w:rsidRDefault="00564921">
      <w:pPr>
        <w:spacing w:before="120" w:after="160" w:line="276" w:lineRule="auto"/>
        <w:ind w:left="0" w:hanging="2"/>
        <w:jc w:val="center"/>
        <w:rPr>
          <w:rFonts w:ascii="Arial" w:eastAsia="Arial" w:hAnsi="Arial" w:cs="Arial"/>
          <w:sz w:val="24"/>
          <w:szCs w:val="24"/>
        </w:rPr>
      </w:pPr>
    </w:p>
    <w:p w14:paraId="229BA18A" w14:textId="77777777" w:rsidR="00564921" w:rsidRDefault="00564921">
      <w:pPr>
        <w:pBdr>
          <w:top w:val="nil"/>
          <w:left w:val="nil"/>
          <w:bottom w:val="nil"/>
          <w:right w:val="nil"/>
          <w:between w:val="nil"/>
        </w:pBdr>
        <w:spacing w:before="120" w:line="240" w:lineRule="auto"/>
        <w:ind w:left="0" w:hanging="2"/>
        <w:jc w:val="center"/>
        <w:rPr>
          <w:rFonts w:ascii="Arial" w:eastAsia="Arial" w:hAnsi="Arial" w:cs="Arial"/>
          <w:color w:val="3333FF"/>
          <w:sz w:val="24"/>
          <w:szCs w:val="24"/>
        </w:rPr>
      </w:pPr>
    </w:p>
    <w:tbl>
      <w:tblPr>
        <w:tblStyle w:val="a5"/>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34"/>
        <w:gridCol w:w="4596"/>
      </w:tblGrid>
      <w:tr w:rsidR="009722D9" w14:paraId="5C88F43A" w14:textId="77777777" w:rsidTr="009722D9">
        <w:trPr>
          <w:trHeight w:val="485"/>
        </w:trPr>
        <w:tc>
          <w:tcPr>
            <w:tcW w:w="9029"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E6B3B4" w14:textId="77777777" w:rsidR="009722D9" w:rsidRDefault="009722D9" w:rsidP="009722D9">
            <w:pPr>
              <w:spacing w:line="276" w:lineRule="auto"/>
              <w:ind w:left="0" w:hanging="2"/>
              <w:jc w:val="center"/>
              <w:rPr>
                <w:rFonts w:ascii="Arial" w:eastAsia="Arial" w:hAnsi="Arial" w:cs="Arial"/>
                <w:b/>
                <w:sz w:val="24"/>
                <w:szCs w:val="24"/>
              </w:rPr>
            </w:pPr>
            <w:r>
              <w:rPr>
                <w:rFonts w:ascii="Arial" w:eastAsia="Arial" w:hAnsi="Arial" w:cs="Arial"/>
                <w:b/>
                <w:sz w:val="24"/>
                <w:szCs w:val="24"/>
              </w:rPr>
              <w:t>PROGRAMMA SVOLTO</w:t>
            </w:r>
          </w:p>
        </w:tc>
      </w:tr>
      <w:tr w:rsidR="009722D9" w14:paraId="06F620E6" w14:textId="77777777" w:rsidTr="009722D9">
        <w:trPr>
          <w:trHeight w:val="54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0D0E4E62"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MATERIA</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E1BBFF" w14:textId="77777777" w:rsidR="009722D9" w:rsidRDefault="009722D9" w:rsidP="009722D9">
            <w:pPr>
              <w:spacing w:line="276" w:lineRule="auto"/>
              <w:ind w:left="1" w:hanging="3"/>
              <w:jc w:val="center"/>
              <w:rPr>
                <w:rFonts w:ascii="Arial" w:eastAsia="Arial" w:hAnsi="Arial" w:cs="Arial"/>
                <w:b/>
                <w:sz w:val="28"/>
                <w:szCs w:val="28"/>
              </w:rPr>
            </w:pPr>
            <w:r>
              <w:rPr>
                <w:rFonts w:ascii="Arial" w:eastAsia="Arial" w:hAnsi="Arial" w:cs="Arial"/>
                <w:b/>
                <w:sz w:val="28"/>
                <w:szCs w:val="28"/>
              </w:rPr>
              <w:t>FILOSOFIA</w:t>
            </w:r>
          </w:p>
        </w:tc>
      </w:tr>
      <w:tr w:rsidR="009722D9" w14:paraId="1F5AAD4F" w14:textId="77777777" w:rsidTr="009722D9">
        <w:trPr>
          <w:trHeight w:val="51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2B58C364"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CLASSE - SEZIONE</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4C90C6"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5^T</w:t>
            </w:r>
          </w:p>
        </w:tc>
      </w:tr>
      <w:tr w:rsidR="009722D9" w14:paraId="625B2307" w14:textId="77777777" w:rsidTr="009722D9">
        <w:trPr>
          <w:trHeight w:val="51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74B77E12"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DOCENTE</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6C7898"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GAZZOLA SABRINA</w:t>
            </w:r>
          </w:p>
        </w:tc>
      </w:tr>
    </w:tbl>
    <w:p w14:paraId="5D5BAC24" w14:textId="77777777" w:rsidR="009722D9" w:rsidRDefault="009722D9" w:rsidP="009722D9">
      <w:pPr>
        <w:spacing w:line="240" w:lineRule="auto"/>
        <w:ind w:left="0" w:hanging="2"/>
        <w:jc w:val="center"/>
        <w:rPr>
          <w:rFonts w:ascii="Arial" w:eastAsia="Arial" w:hAnsi="Arial" w:cs="Arial"/>
          <w:b/>
          <w:sz w:val="22"/>
          <w:szCs w:val="22"/>
        </w:rPr>
      </w:pPr>
    </w:p>
    <w:p w14:paraId="20E7D0CC" w14:textId="77777777" w:rsidR="009722D9" w:rsidRDefault="009722D9" w:rsidP="009722D9">
      <w:pPr>
        <w:spacing w:line="240" w:lineRule="auto"/>
        <w:ind w:left="0" w:hanging="2"/>
        <w:jc w:val="center"/>
        <w:rPr>
          <w:rFonts w:ascii="Arial" w:eastAsia="Arial" w:hAnsi="Arial" w:cs="Arial"/>
          <w:b/>
          <w:sz w:val="22"/>
          <w:szCs w:val="22"/>
        </w:rPr>
      </w:pPr>
    </w:p>
    <w:p w14:paraId="7841F547" w14:textId="77777777" w:rsidR="009722D9" w:rsidRDefault="009722D9" w:rsidP="009722D9">
      <w:pPr>
        <w:spacing w:line="240" w:lineRule="auto"/>
        <w:ind w:left="0" w:hanging="2"/>
        <w:jc w:val="center"/>
        <w:rPr>
          <w:rFonts w:ascii="Arial" w:eastAsia="Arial" w:hAnsi="Arial" w:cs="Arial"/>
          <w:sz w:val="22"/>
          <w:szCs w:val="22"/>
        </w:rPr>
      </w:pPr>
      <w:r>
        <w:rPr>
          <w:rFonts w:ascii="Arial" w:eastAsia="Arial" w:hAnsi="Arial" w:cs="Arial"/>
          <w:b/>
          <w:sz w:val="22"/>
          <w:szCs w:val="22"/>
        </w:rPr>
        <w:t>PROGRAMMA EFFETTIVAMENTE SVOLTO FINO AL 15 MAGGIO 2020</w:t>
      </w:r>
      <w:r>
        <w:rPr>
          <w:rFonts w:ascii="Arial" w:eastAsia="Arial" w:hAnsi="Arial" w:cs="Arial"/>
          <w:sz w:val="22"/>
          <w:szCs w:val="22"/>
        </w:rPr>
        <w:t xml:space="preserve"> </w:t>
      </w:r>
    </w:p>
    <w:p w14:paraId="156B9676" w14:textId="77777777" w:rsidR="009722D9" w:rsidRDefault="009722D9" w:rsidP="009722D9">
      <w:pPr>
        <w:spacing w:line="276" w:lineRule="auto"/>
        <w:ind w:left="0" w:hanging="2"/>
        <w:rPr>
          <w:rFonts w:ascii="Arial" w:eastAsia="Arial" w:hAnsi="Arial" w:cs="Arial"/>
          <w:sz w:val="22"/>
          <w:szCs w:val="22"/>
        </w:rPr>
      </w:pPr>
    </w:p>
    <w:p w14:paraId="5B77F579" w14:textId="77777777" w:rsidR="009722D9" w:rsidRDefault="009722D9" w:rsidP="009722D9">
      <w:pPr>
        <w:spacing w:line="276" w:lineRule="auto"/>
        <w:ind w:left="0" w:hanging="2"/>
        <w:rPr>
          <w:rFonts w:ascii="Arial" w:eastAsia="Arial" w:hAnsi="Arial" w:cs="Arial"/>
          <w:b/>
          <w:sz w:val="22"/>
          <w:szCs w:val="22"/>
        </w:rPr>
      </w:pPr>
      <w:r>
        <w:rPr>
          <w:rFonts w:ascii="Arial" w:eastAsia="Arial" w:hAnsi="Arial" w:cs="Arial"/>
          <w:b/>
          <w:sz w:val="22"/>
          <w:szCs w:val="22"/>
        </w:rPr>
        <w:t>HEGEL</w:t>
      </w:r>
    </w:p>
    <w:p w14:paraId="2410FD2C" w14:textId="77777777" w:rsidR="009722D9" w:rsidRDefault="009722D9" w:rsidP="009722D9">
      <w:pPr>
        <w:spacing w:line="240" w:lineRule="auto"/>
        <w:ind w:left="0" w:hanging="2"/>
        <w:jc w:val="center"/>
        <w:rPr>
          <w:rFonts w:ascii="Arial" w:eastAsia="Arial" w:hAnsi="Arial" w:cs="Arial"/>
          <w:b/>
        </w:rPr>
      </w:pPr>
      <w:r>
        <w:rPr>
          <w:rFonts w:ascii="Arial" w:eastAsia="Arial" w:hAnsi="Arial" w:cs="Arial"/>
          <w:b/>
        </w:rPr>
        <w:t xml:space="preserve"> </w:t>
      </w:r>
    </w:p>
    <w:p w14:paraId="3ACD4F23" w14:textId="77777777" w:rsidR="009722D9" w:rsidRDefault="009722D9" w:rsidP="009722D9">
      <w:pPr>
        <w:numPr>
          <w:ilvl w:val="0"/>
          <w:numId w:val="23"/>
        </w:numPr>
        <w:spacing w:line="240" w:lineRule="auto"/>
        <w:ind w:left="0" w:hanging="2"/>
        <w:jc w:val="both"/>
      </w:pPr>
      <w:r>
        <w:rPr>
          <w:rFonts w:ascii="Arial" w:eastAsia="Arial" w:hAnsi="Arial" w:cs="Arial"/>
          <w:sz w:val="22"/>
          <w:szCs w:val="22"/>
        </w:rPr>
        <w:t>Le tesi di fondo dell’Idealismo hegeliano: l’identità tra ragione e realtà, la risoluzione del finito nell’infinito, la funzione della filosofia.</w:t>
      </w:r>
    </w:p>
    <w:p w14:paraId="7161B67F"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4CA31C99" w14:textId="77777777" w:rsidR="009722D9" w:rsidRDefault="009722D9" w:rsidP="009722D9">
      <w:pPr>
        <w:numPr>
          <w:ilvl w:val="0"/>
          <w:numId w:val="25"/>
        </w:numPr>
        <w:spacing w:line="240" w:lineRule="auto"/>
        <w:ind w:left="0" w:hanging="2"/>
        <w:jc w:val="both"/>
      </w:pPr>
      <w:r>
        <w:rPr>
          <w:rFonts w:ascii="Arial" w:eastAsia="Arial" w:hAnsi="Arial" w:cs="Arial"/>
          <w:sz w:val="22"/>
          <w:szCs w:val="22"/>
        </w:rPr>
        <w:t>La dialettica come legge ontologica e logica: tesi, antitesi e sintesi.</w:t>
      </w:r>
    </w:p>
    <w:p w14:paraId="288CFA2B"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 </w:t>
      </w:r>
    </w:p>
    <w:p w14:paraId="4365FC44"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Analisi di alcuni dei momenti fondamentali del passaggio della coscienza dal punto di vista comune al punto di vista dell’Assoluto.</w:t>
      </w:r>
    </w:p>
    <w:p w14:paraId="3A8BA2D5"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 </w:t>
      </w:r>
    </w:p>
    <w:p w14:paraId="19F28EF6" w14:textId="77777777" w:rsidR="009722D9" w:rsidRDefault="009722D9" w:rsidP="009722D9">
      <w:pPr>
        <w:spacing w:line="240" w:lineRule="auto"/>
        <w:ind w:left="0" w:hanging="2"/>
        <w:jc w:val="both"/>
        <w:rPr>
          <w:rFonts w:ascii="Arial" w:eastAsia="Arial" w:hAnsi="Arial" w:cs="Arial"/>
          <w:i/>
          <w:sz w:val="22"/>
          <w:szCs w:val="22"/>
        </w:rPr>
      </w:pPr>
      <w:r>
        <w:rPr>
          <w:rFonts w:ascii="Arial" w:eastAsia="Arial" w:hAnsi="Arial" w:cs="Arial"/>
          <w:i/>
          <w:sz w:val="22"/>
          <w:szCs w:val="22"/>
        </w:rPr>
        <w:t>Fenomenologia dello Spirito</w:t>
      </w:r>
    </w:p>
    <w:p w14:paraId="09633515" w14:textId="77777777" w:rsidR="009722D9" w:rsidRDefault="009722D9" w:rsidP="009722D9">
      <w:pPr>
        <w:widowControl w:val="0"/>
        <w:spacing w:line="240" w:lineRule="auto"/>
        <w:ind w:left="0" w:hanging="2"/>
        <w:jc w:val="both"/>
        <w:rPr>
          <w:rFonts w:ascii="Arial" w:eastAsia="Arial" w:hAnsi="Arial" w:cs="Arial"/>
          <w:i/>
          <w:sz w:val="18"/>
          <w:szCs w:val="18"/>
        </w:rPr>
      </w:pPr>
      <w:r>
        <w:rPr>
          <w:rFonts w:ascii="Arial" w:eastAsia="Arial" w:hAnsi="Arial" w:cs="Arial"/>
          <w:i/>
          <w:sz w:val="18"/>
          <w:szCs w:val="18"/>
        </w:rPr>
        <w:t xml:space="preserve"> </w:t>
      </w:r>
    </w:p>
    <w:p w14:paraId="3DF82592" w14:textId="77777777" w:rsidR="009722D9" w:rsidRDefault="009722D9" w:rsidP="009722D9">
      <w:pPr>
        <w:keepNext/>
        <w:widowControl w:val="0"/>
        <w:numPr>
          <w:ilvl w:val="0"/>
          <w:numId w:val="32"/>
        </w:numPr>
        <w:spacing w:line="240" w:lineRule="auto"/>
        <w:ind w:left="0" w:hanging="2"/>
        <w:jc w:val="both"/>
        <w:rPr>
          <w:rFonts w:ascii="Arial" w:eastAsia="Arial" w:hAnsi="Arial" w:cs="Arial"/>
        </w:rPr>
      </w:pPr>
      <w:r>
        <w:rPr>
          <w:rFonts w:ascii="Arial" w:eastAsia="Arial" w:hAnsi="Arial" w:cs="Arial"/>
          <w:sz w:val="22"/>
          <w:szCs w:val="22"/>
        </w:rPr>
        <w:t>L’argomento dell’opera.</w:t>
      </w:r>
    </w:p>
    <w:p w14:paraId="73C61BB1" w14:textId="77777777" w:rsidR="009722D9" w:rsidRDefault="009722D9" w:rsidP="009722D9">
      <w:pPr>
        <w:keepNext/>
        <w:widowControl w:val="0"/>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12214459" w14:textId="77777777" w:rsidR="009722D9" w:rsidRDefault="009722D9" w:rsidP="009722D9">
      <w:pPr>
        <w:keepNext/>
        <w:widowControl w:val="0"/>
        <w:numPr>
          <w:ilvl w:val="0"/>
          <w:numId w:val="16"/>
        </w:numPr>
        <w:spacing w:line="240" w:lineRule="auto"/>
        <w:ind w:left="0" w:hanging="2"/>
        <w:jc w:val="both"/>
        <w:rPr>
          <w:rFonts w:ascii="Arial" w:eastAsia="Arial" w:hAnsi="Arial" w:cs="Arial"/>
        </w:rPr>
      </w:pPr>
      <w:r>
        <w:rPr>
          <w:rFonts w:ascii="Arial" w:eastAsia="Arial" w:hAnsi="Arial" w:cs="Arial"/>
          <w:sz w:val="22"/>
          <w:szCs w:val="22"/>
        </w:rPr>
        <w:t>L’Autocoscienza: dialettica servo-padrone e liberazione dell’autocoscienza.</w:t>
      </w:r>
    </w:p>
    <w:p w14:paraId="2147C54E"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5968F2F0" w14:textId="77777777" w:rsidR="009722D9" w:rsidRDefault="009722D9" w:rsidP="009722D9">
      <w:pPr>
        <w:numPr>
          <w:ilvl w:val="0"/>
          <w:numId w:val="17"/>
        </w:numPr>
        <w:spacing w:line="240" w:lineRule="auto"/>
        <w:ind w:left="0" w:hanging="2"/>
        <w:jc w:val="both"/>
        <w:rPr>
          <w:rFonts w:ascii="Arial" w:eastAsia="Arial" w:hAnsi="Arial" w:cs="Arial"/>
        </w:rPr>
      </w:pPr>
      <w:r>
        <w:rPr>
          <w:rFonts w:ascii="Arial" w:eastAsia="Arial" w:hAnsi="Arial" w:cs="Arial"/>
          <w:sz w:val="22"/>
          <w:szCs w:val="22"/>
        </w:rPr>
        <w:t>La Ragione: ragione osservativa, ragione attiva e individualità in sé e per sé.</w:t>
      </w:r>
    </w:p>
    <w:p w14:paraId="2A3CC478" w14:textId="77777777" w:rsidR="009722D9" w:rsidRDefault="009722D9" w:rsidP="009722D9">
      <w:pPr>
        <w:spacing w:line="240" w:lineRule="auto"/>
        <w:ind w:left="0" w:hanging="2"/>
        <w:jc w:val="center"/>
        <w:rPr>
          <w:rFonts w:ascii="Arial" w:eastAsia="Arial" w:hAnsi="Arial" w:cs="Arial"/>
          <w:sz w:val="18"/>
          <w:szCs w:val="18"/>
        </w:rPr>
      </w:pPr>
      <w:r>
        <w:rPr>
          <w:rFonts w:ascii="Arial" w:eastAsia="Arial" w:hAnsi="Arial" w:cs="Arial"/>
          <w:sz w:val="18"/>
          <w:szCs w:val="18"/>
        </w:rPr>
        <w:t xml:space="preserve"> </w:t>
      </w:r>
    </w:p>
    <w:p w14:paraId="7849FCEB" w14:textId="77777777" w:rsidR="009722D9" w:rsidRDefault="009722D9" w:rsidP="009722D9">
      <w:pPr>
        <w:spacing w:line="240" w:lineRule="auto"/>
        <w:ind w:left="0" w:hanging="2"/>
        <w:jc w:val="center"/>
        <w:rPr>
          <w:rFonts w:ascii="Arial" w:eastAsia="Arial" w:hAnsi="Arial" w:cs="Arial"/>
          <w:sz w:val="18"/>
          <w:szCs w:val="18"/>
        </w:rPr>
      </w:pPr>
      <w:r>
        <w:rPr>
          <w:rFonts w:ascii="Arial" w:eastAsia="Arial" w:hAnsi="Arial" w:cs="Arial"/>
          <w:sz w:val="18"/>
          <w:szCs w:val="18"/>
        </w:rPr>
        <w:t xml:space="preserve"> </w:t>
      </w:r>
    </w:p>
    <w:p w14:paraId="4978AE98" w14:textId="77777777" w:rsidR="009722D9" w:rsidRDefault="009722D9" w:rsidP="009722D9">
      <w:pPr>
        <w:spacing w:line="240" w:lineRule="auto"/>
        <w:ind w:left="0" w:hanging="2"/>
        <w:jc w:val="both"/>
        <w:rPr>
          <w:rFonts w:ascii="Arial" w:eastAsia="Arial" w:hAnsi="Arial" w:cs="Arial"/>
          <w:i/>
          <w:sz w:val="22"/>
          <w:szCs w:val="22"/>
        </w:rPr>
      </w:pPr>
      <w:r>
        <w:rPr>
          <w:rFonts w:ascii="Arial" w:eastAsia="Arial" w:hAnsi="Arial" w:cs="Arial"/>
          <w:i/>
          <w:sz w:val="22"/>
          <w:szCs w:val="22"/>
        </w:rPr>
        <w:t>Enciclopedia delle scienze filosofiche in compendio</w:t>
      </w:r>
    </w:p>
    <w:p w14:paraId="35CED45C" w14:textId="77777777" w:rsidR="009722D9" w:rsidRDefault="009722D9" w:rsidP="009722D9">
      <w:pPr>
        <w:spacing w:line="240" w:lineRule="auto"/>
        <w:ind w:left="0" w:hanging="2"/>
        <w:jc w:val="both"/>
        <w:rPr>
          <w:rFonts w:ascii="Arial" w:eastAsia="Arial" w:hAnsi="Arial" w:cs="Arial"/>
          <w:i/>
          <w:sz w:val="18"/>
          <w:szCs w:val="18"/>
        </w:rPr>
      </w:pPr>
      <w:r>
        <w:rPr>
          <w:rFonts w:ascii="Arial" w:eastAsia="Arial" w:hAnsi="Arial" w:cs="Arial"/>
          <w:i/>
          <w:sz w:val="18"/>
          <w:szCs w:val="18"/>
        </w:rPr>
        <w:t xml:space="preserve"> </w:t>
      </w:r>
    </w:p>
    <w:p w14:paraId="5AB5B0C7" w14:textId="77777777" w:rsidR="009722D9" w:rsidRDefault="009722D9" w:rsidP="009722D9">
      <w:pPr>
        <w:numPr>
          <w:ilvl w:val="0"/>
          <w:numId w:val="6"/>
        </w:numPr>
        <w:spacing w:line="240" w:lineRule="auto"/>
        <w:ind w:left="0" w:hanging="2"/>
        <w:jc w:val="both"/>
        <w:rPr>
          <w:rFonts w:ascii="Arial" w:eastAsia="Arial" w:hAnsi="Arial" w:cs="Arial"/>
        </w:rPr>
      </w:pPr>
      <w:r>
        <w:rPr>
          <w:rFonts w:ascii="Arial" w:eastAsia="Arial" w:hAnsi="Arial" w:cs="Arial"/>
          <w:sz w:val="22"/>
          <w:szCs w:val="22"/>
        </w:rPr>
        <w:t>Lo Spirito oggettivo: famiglia, società civile, Stato. La storia come “filosofia della storia”.</w:t>
      </w:r>
    </w:p>
    <w:p w14:paraId="074B9697"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79DCDF97" w14:textId="77777777" w:rsidR="009722D9" w:rsidRDefault="009722D9" w:rsidP="009722D9">
      <w:pPr>
        <w:numPr>
          <w:ilvl w:val="0"/>
          <w:numId w:val="33"/>
        </w:numPr>
        <w:spacing w:line="240" w:lineRule="auto"/>
        <w:ind w:left="0" w:hanging="2"/>
        <w:jc w:val="both"/>
        <w:rPr>
          <w:rFonts w:ascii="Arial" w:eastAsia="Arial" w:hAnsi="Arial" w:cs="Arial"/>
        </w:rPr>
      </w:pPr>
      <w:r>
        <w:rPr>
          <w:rFonts w:ascii="Arial" w:eastAsia="Arial" w:hAnsi="Arial" w:cs="Arial"/>
          <w:sz w:val="22"/>
          <w:szCs w:val="22"/>
        </w:rPr>
        <w:t>Lo Spirito assoluto: arte, religione, filosofia.</w:t>
      </w:r>
    </w:p>
    <w:p w14:paraId="297AA1A9"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 </w:t>
      </w:r>
    </w:p>
    <w:p w14:paraId="6098A955" w14:textId="77777777" w:rsidR="009722D9" w:rsidRDefault="009722D9" w:rsidP="009722D9">
      <w:pPr>
        <w:spacing w:line="240" w:lineRule="auto"/>
        <w:ind w:left="0" w:hanging="2"/>
        <w:jc w:val="both"/>
        <w:rPr>
          <w:rFonts w:ascii="Arial" w:eastAsia="Arial" w:hAnsi="Arial" w:cs="Arial"/>
          <w:sz w:val="22"/>
          <w:szCs w:val="22"/>
        </w:rPr>
      </w:pPr>
    </w:p>
    <w:p w14:paraId="5BA51305" w14:textId="77777777" w:rsidR="009722D9" w:rsidRDefault="009722D9" w:rsidP="009722D9">
      <w:pPr>
        <w:spacing w:line="240" w:lineRule="auto"/>
        <w:ind w:left="0" w:hanging="2"/>
        <w:jc w:val="both"/>
        <w:rPr>
          <w:rFonts w:ascii="Arial" w:eastAsia="Arial" w:hAnsi="Arial" w:cs="Arial"/>
          <w:sz w:val="22"/>
          <w:szCs w:val="22"/>
        </w:rPr>
      </w:pPr>
    </w:p>
    <w:p w14:paraId="66D78B4B"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DESTRA HEGELIANA E SINISTRA HEGELIANA</w:t>
      </w:r>
    </w:p>
    <w:p w14:paraId="7607AC56" w14:textId="77777777" w:rsidR="009722D9" w:rsidRDefault="009722D9" w:rsidP="009722D9">
      <w:pPr>
        <w:spacing w:line="240" w:lineRule="auto"/>
        <w:ind w:left="0" w:hanging="2"/>
        <w:jc w:val="both"/>
        <w:rPr>
          <w:rFonts w:ascii="Arial" w:eastAsia="Arial" w:hAnsi="Arial" w:cs="Arial"/>
          <w:b/>
          <w:sz w:val="24"/>
          <w:szCs w:val="24"/>
        </w:rPr>
      </w:pPr>
      <w:r>
        <w:rPr>
          <w:rFonts w:ascii="Arial" w:eastAsia="Arial" w:hAnsi="Arial" w:cs="Arial"/>
          <w:b/>
          <w:sz w:val="24"/>
          <w:szCs w:val="24"/>
        </w:rPr>
        <w:t xml:space="preserve"> </w:t>
      </w:r>
    </w:p>
    <w:p w14:paraId="1F6B554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divisione della Scuola hegeliana sulla questione politica e sulla religione.</w:t>
      </w:r>
    </w:p>
    <w:p w14:paraId="73B27BBF" w14:textId="77777777" w:rsidR="009722D9" w:rsidRDefault="009722D9" w:rsidP="009722D9">
      <w:pPr>
        <w:spacing w:line="240" w:lineRule="auto"/>
        <w:ind w:left="0" w:hanging="2"/>
        <w:jc w:val="both"/>
        <w:rPr>
          <w:rFonts w:ascii="Arial" w:eastAsia="Arial" w:hAnsi="Arial" w:cs="Arial"/>
          <w:b/>
        </w:rPr>
      </w:pPr>
      <w:r>
        <w:rPr>
          <w:rFonts w:ascii="Arial" w:eastAsia="Arial" w:hAnsi="Arial" w:cs="Arial"/>
          <w:b/>
        </w:rPr>
        <w:t xml:space="preserve"> </w:t>
      </w:r>
    </w:p>
    <w:p w14:paraId="21424620" w14:textId="77777777" w:rsidR="009722D9" w:rsidRDefault="009722D9" w:rsidP="009722D9">
      <w:pPr>
        <w:spacing w:line="240" w:lineRule="auto"/>
        <w:ind w:left="0" w:hanging="2"/>
        <w:jc w:val="both"/>
        <w:rPr>
          <w:rFonts w:ascii="Arial" w:eastAsia="Arial" w:hAnsi="Arial" w:cs="Arial"/>
          <w:b/>
        </w:rPr>
      </w:pPr>
    </w:p>
    <w:p w14:paraId="0688F74B" w14:textId="77777777" w:rsidR="009722D9" w:rsidRDefault="009722D9" w:rsidP="009722D9">
      <w:pPr>
        <w:spacing w:line="240" w:lineRule="auto"/>
        <w:ind w:left="0" w:hanging="2"/>
        <w:jc w:val="both"/>
        <w:rPr>
          <w:rFonts w:ascii="Arial" w:eastAsia="Arial" w:hAnsi="Arial" w:cs="Arial"/>
          <w:b/>
          <w:sz w:val="22"/>
          <w:szCs w:val="22"/>
        </w:rPr>
      </w:pPr>
    </w:p>
    <w:p w14:paraId="4F83BE87"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FEUERBACH</w:t>
      </w:r>
    </w:p>
    <w:p w14:paraId="0C31296C" w14:textId="77777777" w:rsidR="009722D9" w:rsidRDefault="009722D9" w:rsidP="009722D9">
      <w:pPr>
        <w:spacing w:line="240" w:lineRule="auto"/>
        <w:ind w:left="0" w:hanging="2"/>
        <w:jc w:val="both"/>
        <w:rPr>
          <w:rFonts w:ascii="Arial" w:eastAsia="Arial" w:hAnsi="Arial" w:cs="Arial"/>
          <w:b/>
          <w:sz w:val="24"/>
          <w:szCs w:val="24"/>
        </w:rPr>
      </w:pPr>
      <w:r>
        <w:rPr>
          <w:rFonts w:ascii="Arial" w:eastAsia="Arial" w:hAnsi="Arial" w:cs="Arial"/>
          <w:b/>
          <w:sz w:val="24"/>
          <w:szCs w:val="24"/>
        </w:rPr>
        <w:t xml:space="preserve"> </w:t>
      </w:r>
    </w:p>
    <w:p w14:paraId="550EC8AF" w14:textId="77777777" w:rsidR="009722D9" w:rsidRDefault="009722D9" w:rsidP="009722D9">
      <w:pPr>
        <w:numPr>
          <w:ilvl w:val="0"/>
          <w:numId w:val="26"/>
        </w:numPr>
        <w:spacing w:line="240" w:lineRule="auto"/>
        <w:ind w:left="0" w:hanging="2"/>
        <w:jc w:val="both"/>
      </w:pPr>
      <w:r>
        <w:rPr>
          <w:rFonts w:ascii="Arial" w:eastAsia="Arial" w:hAnsi="Arial" w:cs="Arial"/>
          <w:sz w:val="22"/>
          <w:szCs w:val="22"/>
        </w:rPr>
        <w:t>La teologia come antropologia: l’origine degli attributi divini e lo scopo della creazione di una divinità.</w:t>
      </w:r>
    </w:p>
    <w:p w14:paraId="3335C11C"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303E195A" w14:textId="77777777" w:rsidR="009722D9" w:rsidRDefault="009722D9" w:rsidP="009722D9">
      <w:pPr>
        <w:numPr>
          <w:ilvl w:val="0"/>
          <w:numId w:val="26"/>
        </w:numPr>
        <w:spacing w:line="240" w:lineRule="auto"/>
        <w:ind w:left="0" w:hanging="2"/>
        <w:jc w:val="both"/>
      </w:pPr>
      <w:r>
        <w:rPr>
          <w:rFonts w:ascii="Arial" w:eastAsia="Arial" w:hAnsi="Arial" w:cs="Arial"/>
          <w:sz w:val="22"/>
          <w:szCs w:val="22"/>
        </w:rPr>
        <w:t>La religione come forma di alienazione e come momento necessario della vita dell’uomo.</w:t>
      </w:r>
    </w:p>
    <w:p w14:paraId="595F64CA"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3BAA8415" w14:textId="77777777" w:rsidR="009722D9" w:rsidRDefault="009722D9" w:rsidP="009722D9">
      <w:pPr>
        <w:numPr>
          <w:ilvl w:val="0"/>
          <w:numId w:val="26"/>
        </w:numPr>
        <w:spacing w:line="240" w:lineRule="auto"/>
        <w:ind w:left="0" w:hanging="2"/>
        <w:jc w:val="both"/>
      </w:pPr>
      <w:r>
        <w:rPr>
          <w:rFonts w:ascii="Arial" w:eastAsia="Arial" w:hAnsi="Arial" w:cs="Arial"/>
          <w:sz w:val="22"/>
          <w:szCs w:val="22"/>
        </w:rPr>
        <w:t>L’ateismo come dovere morale. La proposta di un “umanismo naturalistico”.</w:t>
      </w:r>
    </w:p>
    <w:p w14:paraId="1799E649"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06242B08" w14:textId="77777777" w:rsidR="009722D9" w:rsidRDefault="009722D9" w:rsidP="009722D9">
      <w:pPr>
        <w:numPr>
          <w:ilvl w:val="0"/>
          <w:numId w:val="26"/>
        </w:numPr>
        <w:spacing w:line="240" w:lineRule="auto"/>
        <w:ind w:left="0" w:hanging="2"/>
        <w:jc w:val="both"/>
      </w:pPr>
      <w:r>
        <w:rPr>
          <w:rFonts w:ascii="Arial" w:eastAsia="Arial" w:hAnsi="Arial" w:cs="Arial"/>
          <w:sz w:val="22"/>
          <w:szCs w:val="22"/>
        </w:rPr>
        <w:t>Gli errori dell’Idealismo hegeliano.</w:t>
      </w:r>
    </w:p>
    <w:p w14:paraId="34938156" w14:textId="77777777" w:rsidR="009722D9" w:rsidRDefault="009722D9" w:rsidP="009722D9">
      <w:pPr>
        <w:spacing w:line="240" w:lineRule="auto"/>
        <w:ind w:left="0" w:hanging="2"/>
        <w:jc w:val="both"/>
        <w:rPr>
          <w:rFonts w:ascii="Arial" w:eastAsia="Arial" w:hAnsi="Arial" w:cs="Arial"/>
          <w:sz w:val="22"/>
          <w:szCs w:val="22"/>
        </w:rPr>
      </w:pPr>
    </w:p>
    <w:p w14:paraId="19D5994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Lettura del brano: “Cristianesimo e alienazione religiosa”</w:t>
      </w:r>
    </w:p>
    <w:p w14:paraId="32654AB9"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(tratto da </w:t>
      </w:r>
      <w:r>
        <w:rPr>
          <w:rFonts w:ascii="Arial" w:eastAsia="Arial" w:hAnsi="Arial" w:cs="Arial"/>
          <w:i/>
          <w:sz w:val="22"/>
          <w:szCs w:val="22"/>
        </w:rPr>
        <w:t>L’essenza del cristianesimo</w:t>
      </w:r>
      <w:r>
        <w:rPr>
          <w:rFonts w:ascii="Arial" w:eastAsia="Arial" w:hAnsi="Arial" w:cs="Arial"/>
          <w:sz w:val="22"/>
          <w:szCs w:val="22"/>
        </w:rPr>
        <w:t>)</w:t>
      </w:r>
    </w:p>
    <w:p w14:paraId="72F07B90" w14:textId="77777777" w:rsidR="009722D9" w:rsidRDefault="009722D9" w:rsidP="009722D9">
      <w:pPr>
        <w:spacing w:line="240" w:lineRule="auto"/>
        <w:ind w:left="0" w:hanging="2"/>
        <w:jc w:val="both"/>
        <w:rPr>
          <w:rFonts w:ascii="Arial" w:eastAsia="Arial" w:hAnsi="Arial" w:cs="Arial"/>
          <w:sz w:val="22"/>
          <w:szCs w:val="22"/>
        </w:rPr>
      </w:pPr>
    </w:p>
    <w:p w14:paraId="0EC133C8" w14:textId="77777777" w:rsidR="009722D9" w:rsidRDefault="009722D9" w:rsidP="009722D9">
      <w:pPr>
        <w:spacing w:line="240" w:lineRule="auto"/>
        <w:ind w:left="0" w:hanging="2"/>
        <w:jc w:val="both"/>
        <w:rPr>
          <w:rFonts w:ascii="Arial" w:eastAsia="Arial" w:hAnsi="Arial" w:cs="Arial"/>
          <w:sz w:val="22"/>
          <w:szCs w:val="22"/>
        </w:rPr>
      </w:pPr>
    </w:p>
    <w:p w14:paraId="24EC4BDC"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MARX</w:t>
      </w:r>
    </w:p>
    <w:p w14:paraId="18270659" w14:textId="77777777" w:rsidR="009722D9" w:rsidRDefault="009722D9" w:rsidP="009722D9">
      <w:pPr>
        <w:spacing w:line="240" w:lineRule="auto"/>
        <w:ind w:left="0" w:hanging="2"/>
        <w:jc w:val="center"/>
        <w:rPr>
          <w:rFonts w:ascii="Arial" w:eastAsia="Arial" w:hAnsi="Arial" w:cs="Arial"/>
          <w:b/>
          <w:sz w:val="22"/>
          <w:szCs w:val="22"/>
        </w:rPr>
      </w:pPr>
      <w:r>
        <w:rPr>
          <w:rFonts w:ascii="Arial" w:eastAsia="Arial" w:hAnsi="Arial" w:cs="Arial"/>
          <w:b/>
          <w:sz w:val="22"/>
          <w:szCs w:val="22"/>
        </w:rPr>
        <w:t xml:space="preserve"> </w:t>
      </w:r>
    </w:p>
    <w:p w14:paraId="2C2B4C7D" w14:textId="77777777" w:rsidR="009722D9" w:rsidRDefault="009722D9" w:rsidP="009722D9">
      <w:pPr>
        <w:numPr>
          <w:ilvl w:val="0"/>
          <w:numId w:val="13"/>
        </w:numPr>
        <w:spacing w:line="240" w:lineRule="auto"/>
        <w:ind w:left="0" w:hanging="2"/>
        <w:jc w:val="both"/>
      </w:pPr>
      <w:r>
        <w:rPr>
          <w:rFonts w:ascii="Arial" w:eastAsia="Arial" w:hAnsi="Arial" w:cs="Arial"/>
          <w:sz w:val="22"/>
          <w:szCs w:val="22"/>
        </w:rPr>
        <w:t>I meriti e i limiti del pensiero di Feuerbach. Il significato della religione e il compito della filosofia.</w:t>
      </w:r>
    </w:p>
    <w:p w14:paraId="14222E2E"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7E525B39" w14:textId="77777777" w:rsidR="009722D9" w:rsidRDefault="009722D9" w:rsidP="009722D9">
      <w:pPr>
        <w:numPr>
          <w:ilvl w:val="0"/>
          <w:numId w:val="19"/>
        </w:numPr>
        <w:spacing w:line="240" w:lineRule="auto"/>
        <w:ind w:left="0" w:hanging="2"/>
        <w:jc w:val="both"/>
      </w:pPr>
      <w:r>
        <w:rPr>
          <w:rFonts w:ascii="Arial" w:eastAsia="Arial" w:hAnsi="Arial" w:cs="Arial"/>
          <w:sz w:val="22"/>
          <w:szCs w:val="22"/>
        </w:rPr>
        <w:t>Il significato dell’uomo e della storia: il lavoro come fattore costitutivo dell’uomo; il materialismo storico e il materialismo dialettico.</w:t>
      </w:r>
    </w:p>
    <w:p w14:paraId="3882829B"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01D9598A" w14:textId="77777777" w:rsidR="009722D9" w:rsidRDefault="009722D9" w:rsidP="009722D9">
      <w:pPr>
        <w:numPr>
          <w:ilvl w:val="0"/>
          <w:numId w:val="5"/>
        </w:numPr>
        <w:spacing w:line="240" w:lineRule="auto"/>
        <w:ind w:left="0" w:hanging="2"/>
        <w:jc w:val="both"/>
      </w:pPr>
      <w:r>
        <w:rPr>
          <w:rFonts w:ascii="Arial" w:eastAsia="Arial" w:hAnsi="Arial" w:cs="Arial"/>
          <w:sz w:val="22"/>
          <w:szCs w:val="22"/>
        </w:rPr>
        <w:t>Borghesia e proletariato. La condizione di alienazione del proletario.</w:t>
      </w:r>
    </w:p>
    <w:p w14:paraId="0A4CC5D3"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3E4DD618" w14:textId="77777777" w:rsidR="009722D9" w:rsidRDefault="009722D9" w:rsidP="009722D9">
      <w:pPr>
        <w:numPr>
          <w:ilvl w:val="0"/>
          <w:numId w:val="27"/>
        </w:numPr>
        <w:spacing w:line="240" w:lineRule="auto"/>
        <w:ind w:left="0" w:hanging="2"/>
        <w:jc w:val="both"/>
      </w:pPr>
      <w:r>
        <w:rPr>
          <w:rFonts w:ascii="Arial" w:eastAsia="Arial" w:hAnsi="Arial" w:cs="Arial"/>
          <w:sz w:val="22"/>
          <w:szCs w:val="22"/>
        </w:rPr>
        <w:t>L’economia capitalistica come produzione di merci: il valore d’uso e il valore di scambio. L’accumulo del denaro come fine della produzione capitalistica: DMD¹; il plusvalore e il suo possibile aumento.</w:t>
      </w:r>
    </w:p>
    <w:p w14:paraId="4B1B2828"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6BE06217" w14:textId="77777777" w:rsidR="009722D9" w:rsidRDefault="009722D9" w:rsidP="009722D9">
      <w:pPr>
        <w:numPr>
          <w:ilvl w:val="0"/>
          <w:numId w:val="35"/>
        </w:numPr>
        <w:spacing w:line="240" w:lineRule="auto"/>
        <w:ind w:left="0" w:hanging="2"/>
        <w:jc w:val="both"/>
      </w:pPr>
      <w:r>
        <w:rPr>
          <w:rFonts w:ascii="Arial" w:eastAsia="Arial" w:hAnsi="Arial" w:cs="Arial"/>
          <w:sz w:val="22"/>
          <w:szCs w:val="22"/>
        </w:rPr>
        <w:t>La rivoluzione proletaria: significato, metodo e scopo. Caratteristiche della società comunista: il comunismo “rozzo” e “autentico”; l’uguaglianza “imperfetta” e “superiore”.</w:t>
      </w:r>
    </w:p>
    <w:p w14:paraId="1A200B36"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5A5ADE06" w14:textId="77777777" w:rsidR="009722D9" w:rsidRDefault="009722D9" w:rsidP="009722D9">
      <w:pPr>
        <w:numPr>
          <w:ilvl w:val="0"/>
          <w:numId w:val="24"/>
        </w:numPr>
        <w:spacing w:line="240" w:lineRule="auto"/>
        <w:ind w:left="0" w:hanging="2"/>
        <w:jc w:val="both"/>
      </w:pPr>
      <w:r>
        <w:rPr>
          <w:rFonts w:ascii="Arial" w:eastAsia="Arial" w:hAnsi="Arial" w:cs="Arial"/>
          <w:sz w:val="22"/>
          <w:szCs w:val="22"/>
        </w:rPr>
        <w:t>La critica al socialismo “utopistico”.</w:t>
      </w:r>
    </w:p>
    <w:p w14:paraId="6B0469FD" w14:textId="77777777" w:rsidR="009722D9" w:rsidRDefault="009722D9" w:rsidP="009722D9">
      <w:pPr>
        <w:spacing w:line="276" w:lineRule="auto"/>
        <w:ind w:left="0" w:hanging="2"/>
        <w:jc w:val="center"/>
        <w:rPr>
          <w:rFonts w:ascii="Arial" w:eastAsia="Arial" w:hAnsi="Arial" w:cs="Arial"/>
          <w:sz w:val="18"/>
          <w:szCs w:val="18"/>
        </w:rPr>
      </w:pPr>
      <w:r>
        <w:rPr>
          <w:rFonts w:ascii="Arial" w:eastAsia="Arial" w:hAnsi="Arial" w:cs="Arial"/>
          <w:sz w:val="18"/>
          <w:szCs w:val="18"/>
        </w:rPr>
        <w:t xml:space="preserve"> </w:t>
      </w:r>
    </w:p>
    <w:p w14:paraId="2362F8A3"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Lettura dei brani: “L’alienazione”</w:t>
      </w:r>
    </w:p>
    <w:p w14:paraId="26E94415"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(tratto da </w:t>
      </w:r>
      <w:r>
        <w:rPr>
          <w:rFonts w:ascii="Arial" w:eastAsia="Arial" w:hAnsi="Arial" w:cs="Arial"/>
          <w:i/>
          <w:sz w:val="22"/>
          <w:szCs w:val="22"/>
        </w:rPr>
        <w:t>Manoscritti economico-filosofici</w:t>
      </w:r>
      <w:r>
        <w:rPr>
          <w:rFonts w:ascii="Arial" w:eastAsia="Arial" w:hAnsi="Arial" w:cs="Arial"/>
          <w:sz w:val="22"/>
          <w:szCs w:val="22"/>
        </w:rPr>
        <w:t>)</w:t>
      </w:r>
    </w:p>
    <w:p w14:paraId="5DE59C50"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4CAA9C3A"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“Struttura e sovrastruttura”</w:t>
      </w:r>
    </w:p>
    <w:p w14:paraId="48383DE1"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(tratto da </w:t>
      </w:r>
      <w:r>
        <w:rPr>
          <w:rFonts w:ascii="Arial" w:eastAsia="Arial" w:hAnsi="Arial" w:cs="Arial"/>
          <w:i/>
          <w:sz w:val="22"/>
          <w:szCs w:val="22"/>
        </w:rPr>
        <w:t>Per la critica dell’economia politica</w:t>
      </w:r>
      <w:r>
        <w:rPr>
          <w:rFonts w:ascii="Arial" w:eastAsia="Arial" w:hAnsi="Arial" w:cs="Arial"/>
          <w:sz w:val="22"/>
          <w:szCs w:val="22"/>
        </w:rPr>
        <w:t>)</w:t>
      </w:r>
    </w:p>
    <w:p w14:paraId="30AAAE4A"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1EED26A6"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“Classi e lotta tra classi”</w:t>
      </w:r>
    </w:p>
    <w:p w14:paraId="0AF07903"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(tratto da </w:t>
      </w:r>
      <w:r>
        <w:rPr>
          <w:rFonts w:ascii="Arial" w:eastAsia="Arial" w:hAnsi="Arial" w:cs="Arial"/>
          <w:i/>
          <w:sz w:val="22"/>
          <w:szCs w:val="22"/>
        </w:rPr>
        <w:t>Manifesto del partito comunista</w:t>
      </w:r>
      <w:r>
        <w:rPr>
          <w:rFonts w:ascii="Arial" w:eastAsia="Arial" w:hAnsi="Arial" w:cs="Arial"/>
          <w:sz w:val="22"/>
          <w:szCs w:val="22"/>
        </w:rPr>
        <w:t>)</w:t>
      </w:r>
    </w:p>
    <w:p w14:paraId="465F1F3D" w14:textId="77777777" w:rsidR="009722D9" w:rsidRDefault="009722D9" w:rsidP="009722D9">
      <w:pPr>
        <w:spacing w:line="240" w:lineRule="auto"/>
        <w:ind w:left="0" w:hanging="2"/>
        <w:jc w:val="both"/>
        <w:rPr>
          <w:rFonts w:ascii="Arial" w:eastAsia="Arial" w:hAnsi="Arial" w:cs="Arial"/>
          <w:sz w:val="22"/>
          <w:szCs w:val="22"/>
        </w:rPr>
      </w:pPr>
    </w:p>
    <w:p w14:paraId="4A3E3503" w14:textId="77777777" w:rsidR="009722D9" w:rsidRDefault="009722D9" w:rsidP="009722D9">
      <w:pPr>
        <w:spacing w:line="240" w:lineRule="auto"/>
        <w:ind w:left="0" w:hanging="2"/>
        <w:jc w:val="both"/>
        <w:rPr>
          <w:rFonts w:ascii="Arial" w:eastAsia="Arial" w:hAnsi="Arial" w:cs="Arial"/>
          <w:sz w:val="22"/>
          <w:szCs w:val="22"/>
        </w:rPr>
      </w:pPr>
    </w:p>
    <w:p w14:paraId="4F84835D" w14:textId="77777777" w:rsidR="009722D9" w:rsidRDefault="009722D9" w:rsidP="009722D9">
      <w:pPr>
        <w:spacing w:line="240" w:lineRule="auto"/>
        <w:ind w:left="0" w:hanging="2"/>
        <w:jc w:val="both"/>
        <w:rPr>
          <w:rFonts w:ascii="Arial" w:eastAsia="Arial" w:hAnsi="Arial" w:cs="Arial"/>
          <w:sz w:val="22"/>
          <w:szCs w:val="22"/>
        </w:rPr>
      </w:pPr>
    </w:p>
    <w:p w14:paraId="29B0675F"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SCHOPENHAUER</w:t>
      </w:r>
    </w:p>
    <w:p w14:paraId="6F7A6028" w14:textId="77777777" w:rsidR="009722D9" w:rsidRDefault="009722D9" w:rsidP="009722D9">
      <w:pPr>
        <w:spacing w:line="240" w:lineRule="auto"/>
        <w:ind w:left="0" w:hanging="2"/>
        <w:jc w:val="center"/>
        <w:rPr>
          <w:rFonts w:ascii="Arial" w:eastAsia="Arial" w:hAnsi="Arial" w:cs="Arial"/>
          <w:b/>
          <w:sz w:val="24"/>
          <w:szCs w:val="24"/>
        </w:rPr>
      </w:pPr>
      <w:r>
        <w:rPr>
          <w:rFonts w:ascii="Arial" w:eastAsia="Arial" w:hAnsi="Arial" w:cs="Arial"/>
          <w:b/>
          <w:sz w:val="24"/>
          <w:szCs w:val="24"/>
        </w:rPr>
        <w:t xml:space="preserve"> </w:t>
      </w:r>
    </w:p>
    <w:p w14:paraId="44C7C4A9" w14:textId="77777777" w:rsidR="009722D9" w:rsidRDefault="009722D9" w:rsidP="009722D9">
      <w:pPr>
        <w:numPr>
          <w:ilvl w:val="0"/>
          <w:numId w:val="8"/>
        </w:numPr>
        <w:spacing w:line="240" w:lineRule="auto"/>
        <w:ind w:left="0" w:hanging="2"/>
        <w:jc w:val="both"/>
        <w:rPr>
          <w:rFonts w:ascii="Arial" w:eastAsia="Arial" w:hAnsi="Arial" w:cs="Arial"/>
        </w:rPr>
      </w:pPr>
      <w:r>
        <w:rPr>
          <w:rFonts w:ascii="Arial" w:eastAsia="Arial" w:hAnsi="Arial" w:cs="Arial"/>
          <w:sz w:val="22"/>
          <w:szCs w:val="22"/>
        </w:rPr>
        <w:t>Il mondo come “rappresentazione”: il superamento della filosofia di Kant.</w:t>
      </w:r>
    </w:p>
    <w:p w14:paraId="3ED0510D"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58C22867" w14:textId="77777777" w:rsidR="009722D9" w:rsidRDefault="009722D9" w:rsidP="009722D9">
      <w:pPr>
        <w:numPr>
          <w:ilvl w:val="0"/>
          <w:numId w:val="18"/>
        </w:numPr>
        <w:spacing w:line="240" w:lineRule="auto"/>
        <w:ind w:left="0" w:hanging="2"/>
        <w:jc w:val="both"/>
        <w:rPr>
          <w:rFonts w:ascii="Arial" w:eastAsia="Arial" w:hAnsi="Arial" w:cs="Arial"/>
        </w:rPr>
      </w:pPr>
      <w:r>
        <w:rPr>
          <w:rFonts w:ascii="Arial" w:eastAsia="Arial" w:hAnsi="Arial" w:cs="Arial"/>
          <w:sz w:val="22"/>
          <w:szCs w:val="22"/>
        </w:rPr>
        <w:t>Il mondo come “volontà”: la scoperta della volontà di vivere come essenza di tutto e le sue caratteristiche.</w:t>
      </w:r>
    </w:p>
    <w:p w14:paraId="2B94D89A"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22"/>
          <w:szCs w:val="22"/>
        </w:rPr>
        <w:t xml:space="preserve"> </w:t>
      </w:r>
    </w:p>
    <w:p w14:paraId="084655FA" w14:textId="77777777" w:rsidR="009722D9" w:rsidRDefault="009722D9" w:rsidP="009722D9">
      <w:pPr>
        <w:numPr>
          <w:ilvl w:val="0"/>
          <w:numId w:val="11"/>
        </w:numPr>
        <w:spacing w:line="240" w:lineRule="auto"/>
        <w:ind w:left="0" w:hanging="2"/>
        <w:jc w:val="both"/>
        <w:rPr>
          <w:rFonts w:ascii="Arial" w:eastAsia="Arial" w:hAnsi="Arial" w:cs="Arial"/>
        </w:rPr>
      </w:pPr>
      <w:r>
        <w:rPr>
          <w:rFonts w:ascii="Arial" w:eastAsia="Arial" w:hAnsi="Arial" w:cs="Arial"/>
          <w:sz w:val="22"/>
          <w:szCs w:val="22"/>
        </w:rPr>
        <w:t>La condizione dell’uomo tra dolore, piacere e noia. La critica all’ottimismo cosmico, sociale e storico.</w:t>
      </w:r>
    </w:p>
    <w:p w14:paraId="0D5D1CFC"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482D95C3" w14:textId="77777777" w:rsidR="009722D9" w:rsidRDefault="009722D9" w:rsidP="009722D9">
      <w:pPr>
        <w:numPr>
          <w:ilvl w:val="0"/>
          <w:numId w:val="42"/>
        </w:numPr>
        <w:spacing w:line="240" w:lineRule="auto"/>
        <w:ind w:left="0" w:hanging="2"/>
        <w:jc w:val="both"/>
        <w:rPr>
          <w:rFonts w:ascii="Arial" w:eastAsia="Arial" w:hAnsi="Arial" w:cs="Arial"/>
        </w:rPr>
      </w:pPr>
      <w:r>
        <w:rPr>
          <w:rFonts w:ascii="Arial" w:eastAsia="Arial" w:hAnsi="Arial" w:cs="Arial"/>
          <w:sz w:val="22"/>
          <w:szCs w:val="22"/>
        </w:rPr>
        <w:t xml:space="preserve">Dalla </w:t>
      </w:r>
      <w:proofErr w:type="spellStart"/>
      <w:r>
        <w:rPr>
          <w:rFonts w:ascii="Arial" w:eastAsia="Arial" w:hAnsi="Arial" w:cs="Arial"/>
          <w:i/>
          <w:sz w:val="22"/>
          <w:szCs w:val="22"/>
        </w:rPr>
        <w:t>voluntas</w:t>
      </w:r>
      <w:proofErr w:type="spellEnd"/>
      <w:r>
        <w:rPr>
          <w:rFonts w:ascii="Arial" w:eastAsia="Arial" w:hAnsi="Arial" w:cs="Arial"/>
          <w:sz w:val="22"/>
          <w:szCs w:val="22"/>
        </w:rPr>
        <w:t xml:space="preserve"> alla </w:t>
      </w:r>
      <w:proofErr w:type="spellStart"/>
      <w:r>
        <w:rPr>
          <w:rFonts w:ascii="Arial" w:eastAsia="Arial" w:hAnsi="Arial" w:cs="Arial"/>
          <w:i/>
          <w:sz w:val="22"/>
          <w:szCs w:val="22"/>
        </w:rPr>
        <w:t>noluntas</w:t>
      </w:r>
      <w:proofErr w:type="spellEnd"/>
      <w:r>
        <w:rPr>
          <w:rFonts w:ascii="Arial" w:eastAsia="Arial" w:hAnsi="Arial" w:cs="Arial"/>
          <w:sz w:val="22"/>
          <w:szCs w:val="22"/>
        </w:rPr>
        <w:t>: le vie della liberazione dal dolore (arte, etica, ascesi).</w:t>
      </w:r>
    </w:p>
    <w:p w14:paraId="17D725BF"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33CFC3F0" w14:textId="77777777" w:rsidR="009722D9" w:rsidRDefault="009722D9" w:rsidP="009722D9">
      <w:pPr>
        <w:spacing w:line="240" w:lineRule="auto"/>
        <w:ind w:left="0" w:hanging="2"/>
        <w:jc w:val="both"/>
        <w:rPr>
          <w:rFonts w:ascii="Arial" w:eastAsia="Arial" w:hAnsi="Arial" w:cs="Arial"/>
          <w:sz w:val="22"/>
          <w:szCs w:val="22"/>
        </w:rPr>
      </w:pPr>
    </w:p>
    <w:p w14:paraId="449CA6D4"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Lettura del brano: “La vita umana tra dolore e noia”</w:t>
      </w:r>
    </w:p>
    <w:p w14:paraId="48B8E849" w14:textId="77777777" w:rsidR="009722D9" w:rsidRDefault="009722D9" w:rsidP="009722D9">
      <w:pPr>
        <w:spacing w:line="240" w:lineRule="auto"/>
        <w:ind w:left="0" w:hanging="2"/>
        <w:jc w:val="both"/>
        <w:rPr>
          <w:rFonts w:ascii="Arial" w:eastAsia="Arial" w:hAnsi="Arial" w:cs="Arial"/>
          <w:color w:val="FF0000"/>
          <w:sz w:val="22"/>
          <w:szCs w:val="22"/>
        </w:rPr>
      </w:pPr>
      <w:r>
        <w:rPr>
          <w:rFonts w:ascii="Arial" w:eastAsia="Arial" w:hAnsi="Arial" w:cs="Arial"/>
          <w:sz w:val="22"/>
          <w:szCs w:val="22"/>
        </w:rPr>
        <w:t xml:space="preserve">(tratto da </w:t>
      </w:r>
      <w:r>
        <w:rPr>
          <w:rFonts w:ascii="Arial" w:eastAsia="Arial" w:hAnsi="Arial" w:cs="Arial"/>
          <w:i/>
          <w:sz w:val="22"/>
          <w:szCs w:val="22"/>
        </w:rPr>
        <w:t>Il mondo come volontà e rappresentazione</w:t>
      </w:r>
      <w:r>
        <w:rPr>
          <w:rFonts w:ascii="Arial" w:eastAsia="Arial" w:hAnsi="Arial" w:cs="Arial"/>
          <w:sz w:val="22"/>
          <w:szCs w:val="22"/>
        </w:rPr>
        <w:t>)</w:t>
      </w:r>
    </w:p>
    <w:p w14:paraId="78B4071E" w14:textId="30D2E4E4" w:rsidR="009722D9" w:rsidRDefault="009722D9" w:rsidP="009722D9">
      <w:pPr>
        <w:spacing w:line="240" w:lineRule="auto"/>
        <w:ind w:left="0" w:hanging="2"/>
        <w:jc w:val="both"/>
        <w:rPr>
          <w:rFonts w:ascii="Arial" w:eastAsia="Arial" w:hAnsi="Arial" w:cs="Arial"/>
          <w:color w:val="FF0000"/>
          <w:sz w:val="22"/>
          <w:szCs w:val="22"/>
        </w:rPr>
      </w:pPr>
    </w:p>
    <w:p w14:paraId="25A3C064" w14:textId="77777777" w:rsidR="00436CF1" w:rsidRDefault="00436CF1" w:rsidP="009722D9">
      <w:pPr>
        <w:spacing w:line="240" w:lineRule="auto"/>
        <w:ind w:left="0" w:hanging="2"/>
        <w:jc w:val="both"/>
        <w:rPr>
          <w:rFonts w:ascii="Arial" w:eastAsia="Arial" w:hAnsi="Arial" w:cs="Arial"/>
          <w:color w:val="FF0000"/>
          <w:sz w:val="22"/>
          <w:szCs w:val="22"/>
        </w:rPr>
      </w:pPr>
    </w:p>
    <w:p w14:paraId="2D81F87E"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color w:val="FF0000"/>
          <w:sz w:val="22"/>
          <w:szCs w:val="22"/>
        </w:rPr>
        <w:t xml:space="preserve"> </w:t>
      </w:r>
      <w:r>
        <w:rPr>
          <w:rFonts w:ascii="Arial" w:eastAsia="Arial" w:hAnsi="Arial" w:cs="Arial"/>
          <w:b/>
          <w:sz w:val="22"/>
          <w:szCs w:val="22"/>
        </w:rPr>
        <w:t>KIERKEGAARD</w:t>
      </w:r>
    </w:p>
    <w:p w14:paraId="6E26D78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 </w:t>
      </w:r>
    </w:p>
    <w:p w14:paraId="632678FB" w14:textId="77777777" w:rsidR="009722D9" w:rsidRDefault="009722D9" w:rsidP="009722D9">
      <w:pPr>
        <w:numPr>
          <w:ilvl w:val="0"/>
          <w:numId w:val="14"/>
        </w:numPr>
        <w:spacing w:line="240" w:lineRule="auto"/>
        <w:ind w:left="0" w:hanging="2"/>
        <w:jc w:val="both"/>
        <w:rPr>
          <w:rFonts w:ascii="Arial" w:eastAsia="Arial" w:hAnsi="Arial" w:cs="Arial"/>
        </w:rPr>
      </w:pPr>
      <w:r>
        <w:rPr>
          <w:rFonts w:ascii="Arial" w:eastAsia="Arial" w:hAnsi="Arial" w:cs="Arial"/>
          <w:sz w:val="22"/>
          <w:szCs w:val="22"/>
        </w:rPr>
        <w:t>L’esistenza come modo di essere proprio dell’uomo. Lo stadio estetico: il don Giovanni. Lo stadio etico: il giudice Wilhelm. Lo stadio religioso: Abramo.</w:t>
      </w:r>
    </w:p>
    <w:p w14:paraId="55FC1E9B"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442F0FF4" w14:textId="77777777" w:rsidR="009722D9" w:rsidRDefault="009722D9" w:rsidP="009722D9">
      <w:pPr>
        <w:numPr>
          <w:ilvl w:val="0"/>
          <w:numId w:val="12"/>
        </w:numPr>
        <w:spacing w:line="240" w:lineRule="auto"/>
        <w:ind w:left="0" w:hanging="2"/>
        <w:jc w:val="both"/>
        <w:rPr>
          <w:rFonts w:ascii="Arial" w:eastAsia="Arial" w:hAnsi="Arial" w:cs="Arial"/>
          <w:sz w:val="24"/>
          <w:szCs w:val="24"/>
        </w:rPr>
      </w:pPr>
      <w:r>
        <w:rPr>
          <w:rFonts w:ascii="Arial" w:eastAsia="Arial" w:hAnsi="Arial" w:cs="Arial"/>
          <w:sz w:val="22"/>
          <w:szCs w:val="22"/>
        </w:rPr>
        <w:t>Angoscia e disperazione come sentimenti propri dell’essere umano. La fede come paradosso e scandalo.</w:t>
      </w:r>
    </w:p>
    <w:p w14:paraId="5C83CFD7"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 </w:t>
      </w:r>
    </w:p>
    <w:p w14:paraId="47C960E5" w14:textId="77777777" w:rsidR="009722D9" w:rsidRDefault="009722D9" w:rsidP="009722D9">
      <w:pPr>
        <w:spacing w:line="240" w:lineRule="auto"/>
        <w:ind w:left="0" w:hanging="2"/>
        <w:jc w:val="both"/>
        <w:rPr>
          <w:rFonts w:ascii="Arial" w:eastAsia="Arial" w:hAnsi="Arial" w:cs="Arial"/>
          <w:b/>
          <w:sz w:val="22"/>
          <w:szCs w:val="22"/>
        </w:rPr>
      </w:pPr>
    </w:p>
    <w:p w14:paraId="1396F95A"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COMTE</w:t>
      </w:r>
    </w:p>
    <w:p w14:paraId="21E8A21A" w14:textId="77777777" w:rsidR="009722D9" w:rsidRDefault="009722D9" w:rsidP="009722D9">
      <w:pPr>
        <w:spacing w:line="240" w:lineRule="auto"/>
        <w:ind w:left="0" w:hanging="2"/>
        <w:jc w:val="both"/>
        <w:rPr>
          <w:rFonts w:ascii="Arial" w:eastAsia="Arial" w:hAnsi="Arial" w:cs="Arial"/>
          <w:b/>
        </w:rPr>
      </w:pPr>
      <w:r>
        <w:rPr>
          <w:rFonts w:ascii="Arial" w:eastAsia="Arial" w:hAnsi="Arial" w:cs="Arial"/>
          <w:b/>
        </w:rPr>
        <w:t xml:space="preserve"> </w:t>
      </w:r>
    </w:p>
    <w:p w14:paraId="749F7FF5" w14:textId="77777777" w:rsidR="009722D9" w:rsidRDefault="009722D9" w:rsidP="009722D9">
      <w:pPr>
        <w:numPr>
          <w:ilvl w:val="0"/>
          <w:numId w:val="31"/>
        </w:numPr>
        <w:spacing w:line="240" w:lineRule="auto"/>
        <w:ind w:left="0" w:hanging="2"/>
        <w:jc w:val="both"/>
      </w:pPr>
      <w:r>
        <w:rPr>
          <w:rFonts w:ascii="Arial" w:eastAsia="Arial" w:hAnsi="Arial" w:cs="Arial"/>
          <w:sz w:val="22"/>
          <w:szCs w:val="22"/>
        </w:rPr>
        <w:t>I caratteri generali del Positivismo.</w:t>
      </w:r>
    </w:p>
    <w:p w14:paraId="25FCC2E8"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6CCDFD25" w14:textId="77777777" w:rsidR="009722D9" w:rsidRDefault="009722D9" w:rsidP="009722D9">
      <w:pPr>
        <w:numPr>
          <w:ilvl w:val="0"/>
          <w:numId w:val="37"/>
        </w:numPr>
        <w:spacing w:line="240" w:lineRule="auto"/>
        <w:ind w:left="0" w:hanging="2"/>
        <w:jc w:val="both"/>
      </w:pPr>
      <w:r>
        <w:rPr>
          <w:rFonts w:ascii="Arial" w:eastAsia="Arial" w:hAnsi="Arial" w:cs="Arial"/>
          <w:sz w:val="22"/>
          <w:szCs w:val="22"/>
        </w:rPr>
        <w:t>La “legge dei tre stadi”. La fondazione e il fine della sociologia.</w:t>
      </w:r>
    </w:p>
    <w:p w14:paraId="35755D7E"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729077B9" w14:textId="77777777" w:rsidR="009722D9" w:rsidRDefault="009722D9" w:rsidP="009722D9">
      <w:pPr>
        <w:numPr>
          <w:ilvl w:val="0"/>
          <w:numId w:val="22"/>
        </w:numPr>
        <w:spacing w:line="240" w:lineRule="auto"/>
        <w:ind w:left="0" w:hanging="2"/>
        <w:jc w:val="both"/>
      </w:pPr>
      <w:r>
        <w:rPr>
          <w:rFonts w:ascii="Arial" w:eastAsia="Arial" w:hAnsi="Arial" w:cs="Arial"/>
          <w:sz w:val="22"/>
          <w:szCs w:val="22"/>
        </w:rPr>
        <w:t>La religione positiva.</w:t>
      </w:r>
    </w:p>
    <w:p w14:paraId="2B4DE2F4" w14:textId="77777777" w:rsidR="009722D9" w:rsidRDefault="009722D9" w:rsidP="009722D9">
      <w:pPr>
        <w:spacing w:before="24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p w14:paraId="66087019" w14:textId="77777777" w:rsidR="009722D9" w:rsidRDefault="009722D9" w:rsidP="009722D9">
      <w:pPr>
        <w:spacing w:line="240" w:lineRule="auto"/>
        <w:ind w:left="0" w:hanging="2"/>
        <w:jc w:val="center"/>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PROGRAMMA CHE SI PRESUME DI SVOLGERE DOPO IL 15 MAGGIO</w:t>
      </w:r>
    </w:p>
    <w:p w14:paraId="6CC15788" w14:textId="77777777" w:rsidR="009722D9" w:rsidRDefault="009722D9" w:rsidP="009722D9">
      <w:pPr>
        <w:spacing w:line="240" w:lineRule="auto"/>
        <w:ind w:left="0" w:hanging="2"/>
        <w:jc w:val="center"/>
        <w:rPr>
          <w:rFonts w:ascii="Arial" w:eastAsia="Arial" w:hAnsi="Arial" w:cs="Arial"/>
          <w:sz w:val="18"/>
          <w:szCs w:val="18"/>
        </w:rPr>
      </w:pPr>
      <w:r>
        <w:rPr>
          <w:rFonts w:ascii="Arial" w:eastAsia="Arial" w:hAnsi="Arial" w:cs="Arial"/>
          <w:sz w:val="18"/>
          <w:szCs w:val="18"/>
        </w:rPr>
        <w:t xml:space="preserve"> </w:t>
      </w:r>
    </w:p>
    <w:p w14:paraId="5047DE30" w14:textId="77777777" w:rsidR="009722D9" w:rsidRDefault="009722D9" w:rsidP="009722D9">
      <w:pPr>
        <w:spacing w:line="240" w:lineRule="auto"/>
        <w:ind w:left="0" w:hanging="2"/>
        <w:jc w:val="center"/>
        <w:rPr>
          <w:rFonts w:ascii="Arial" w:eastAsia="Arial" w:hAnsi="Arial" w:cs="Arial"/>
          <w:sz w:val="22"/>
          <w:szCs w:val="22"/>
        </w:rPr>
      </w:pPr>
      <w:r>
        <w:rPr>
          <w:rFonts w:ascii="Arial" w:eastAsia="Arial" w:hAnsi="Arial" w:cs="Arial"/>
          <w:sz w:val="22"/>
          <w:szCs w:val="22"/>
        </w:rPr>
        <w:t xml:space="preserve"> </w:t>
      </w:r>
    </w:p>
    <w:p w14:paraId="7023B2EC"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NIETZSCHE</w:t>
      </w:r>
    </w:p>
    <w:p w14:paraId="2493FF9F" w14:textId="77777777" w:rsidR="009722D9" w:rsidRDefault="009722D9" w:rsidP="009722D9">
      <w:pPr>
        <w:spacing w:line="240" w:lineRule="auto"/>
        <w:ind w:left="0" w:hanging="2"/>
        <w:jc w:val="both"/>
        <w:rPr>
          <w:rFonts w:ascii="Arial" w:eastAsia="Arial" w:hAnsi="Arial" w:cs="Arial"/>
          <w:b/>
        </w:rPr>
      </w:pPr>
      <w:r>
        <w:rPr>
          <w:rFonts w:ascii="Arial" w:eastAsia="Arial" w:hAnsi="Arial" w:cs="Arial"/>
          <w:b/>
        </w:rPr>
        <w:t xml:space="preserve"> </w:t>
      </w:r>
    </w:p>
    <w:p w14:paraId="5CC24237" w14:textId="77777777" w:rsidR="009722D9" w:rsidRDefault="009722D9" w:rsidP="009722D9">
      <w:pPr>
        <w:numPr>
          <w:ilvl w:val="0"/>
          <w:numId w:val="40"/>
        </w:numPr>
        <w:spacing w:line="240" w:lineRule="auto"/>
        <w:ind w:left="0" w:hanging="2"/>
        <w:jc w:val="both"/>
      </w:pPr>
      <w:r>
        <w:rPr>
          <w:rFonts w:ascii="Arial" w:eastAsia="Arial" w:hAnsi="Arial" w:cs="Arial"/>
          <w:sz w:val="22"/>
          <w:szCs w:val="22"/>
        </w:rPr>
        <w:t>Il periodo giovanile: il significato e il valore dell’arte tragica per la vita.</w:t>
      </w:r>
    </w:p>
    <w:p w14:paraId="23730E73"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0FFE1CC9" w14:textId="77777777" w:rsidR="009722D9" w:rsidRDefault="009722D9" w:rsidP="009722D9">
      <w:pPr>
        <w:numPr>
          <w:ilvl w:val="0"/>
          <w:numId w:val="38"/>
        </w:numPr>
        <w:spacing w:line="240" w:lineRule="auto"/>
        <w:ind w:left="0" w:hanging="2"/>
        <w:jc w:val="both"/>
        <w:rPr>
          <w:rFonts w:ascii="Arial" w:eastAsia="Arial" w:hAnsi="Arial" w:cs="Arial"/>
          <w:sz w:val="22"/>
          <w:szCs w:val="22"/>
        </w:rPr>
      </w:pPr>
      <w:r>
        <w:rPr>
          <w:rFonts w:ascii="Arial" w:eastAsia="Arial" w:hAnsi="Arial" w:cs="Arial"/>
          <w:sz w:val="22"/>
          <w:szCs w:val="22"/>
        </w:rPr>
        <w:t>Il periodo “illuministico” o “filosofia del mattino”: la critica alle certezze metafisiche e l’annuncio della morte di Dio.</w:t>
      </w:r>
    </w:p>
    <w:p w14:paraId="22A2F7AE"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61048B93" w14:textId="77777777" w:rsidR="009722D9" w:rsidRDefault="009722D9" w:rsidP="009722D9">
      <w:pPr>
        <w:numPr>
          <w:ilvl w:val="0"/>
          <w:numId w:val="34"/>
        </w:numPr>
        <w:spacing w:line="240" w:lineRule="auto"/>
        <w:ind w:left="0" w:hanging="2"/>
        <w:jc w:val="both"/>
      </w:pPr>
      <w:r>
        <w:rPr>
          <w:rFonts w:ascii="Arial" w:eastAsia="Arial" w:hAnsi="Arial" w:cs="Arial"/>
          <w:sz w:val="22"/>
          <w:szCs w:val="22"/>
        </w:rPr>
        <w:t xml:space="preserve">Il periodo di </w:t>
      </w:r>
      <w:r>
        <w:rPr>
          <w:rFonts w:ascii="Arial" w:eastAsia="Arial" w:hAnsi="Arial" w:cs="Arial"/>
          <w:i/>
          <w:sz w:val="22"/>
          <w:szCs w:val="22"/>
        </w:rPr>
        <w:t>Così parlò Zarathustra</w:t>
      </w:r>
      <w:r>
        <w:rPr>
          <w:rFonts w:ascii="Arial" w:eastAsia="Arial" w:hAnsi="Arial" w:cs="Arial"/>
          <w:sz w:val="22"/>
          <w:szCs w:val="22"/>
        </w:rPr>
        <w:t xml:space="preserve"> o “filosofia del meriggio”: il “superuomo” e l’eterno ritorno dell’uguale.</w:t>
      </w:r>
    </w:p>
    <w:p w14:paraId="066B7D8B" w14:textId="77777777" w:rsidR="009722D9" w:rsidRDefault="009722D9" w:rsidP="009722D9">
      <w:pPr>
        <w:spacing w:line="240" w:lineRule="auto"/>
        <w:ind w:left="0" w:hanging="2"/>
        <w:jc w:val="center"/>
        <w:rPr>
          <w:rFonts w:ascii="Arial" w:eastAsia="Arial" w:hAnsi="Arial" w:cs="Arial"/>
          <w:sz w:val="18"/>
          <w:szCs w:val="18"/>
        </w:rPr>
      </w:pPr>
      <w:r>
        <w:rPr>
          <w:rFonts w:ascii="Arial" w:eastAsia="Arial" w:hAnsi="Arial" w:cs="Arial"/>
          <w:sz w:val="18"/>
          <w:szCs w:val="18"/>
        </w:rPr>
        <w:t xml:space="preserve"> </w:t>
      </w:r>
    </w:p>
    <w:p w14:paraId="64BBE9A0" w14:textId="77777777" w:rsidR="009722D9" w:rsidRDefault="009722D9" w:rsidP="009722D9">
      <w:pPr>
        <w:numPr>
          <w:ilvl w:val="0"/>
          <w:numId w:val="2"/>
        </w:numPr>
        <w:spacing w:line="240" w:lineRule="auto"/>
        <w:ind w:left="0" w:hanging="2"/>
        <w:jc w:val="both"/>
      </w:pPr>
      <w:r>
        <w:rPr>
          <w:rFonts w:ascii="Arial" w:eastAsia="Arial" w:hAnsi="Arial" w:cs="Arial"/>
          <w:sz w:val="22"/>
          <w:szCs w:val="22"/>
        </w:rPr>
        <w:t>L’ultimo periodo o “filosofia del tramonto”: la critica alla morale e al cristianesimo. Il nichilismo completo ed incompleto.</w:t>
      </w:r>
    </w:p>
    <w:p w14:paraId="17FE9ECE"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1E1F0C18"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Lettura dei brani: “L’annuncio della morte di Dio”</w:t>
      </w:r>
    </w:p>
    <w:p w14:paraId="281FC498"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(tratto da </w:t>
      </w:r>
      <w:r>
        <w:rPr>
          <w:rFonts w:ascii="Arial" w:eastAsia="Arial" w:hAnsi="Arial" w:cs="Arial"/>
          <w:i/>
          <w:sz w:val="22"/>
          <w:szCs w:val="22"/>
        </w:rPr>
        <w:t>La gaia scienza</w:t>
      </w:r>
      <w:r>
        <w:rPr>
          <w:rFonts w:ascii="Arial" w:eastAsia="Arial" w:hAnsi="Arial" w:cs="Arial"/>
          <w:sz w:val="22"/>
          <w:szCs w:val="22"/>
        </w:rPr>
        <w:t>)</w:t>
      </w:r>
    </w:p>
    <w:p w14:paraId="65C5C6D2"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6F694AB1"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w:t>
      </w:r>
      <w:proofErr w:type="spellStart"/>
      <w:r>
        <w:rPr>
          <w:rFonts w:ascii="Arial" w:eastAsia="Arial" w:hAnsi="Arial" w:cs="Arial"/>
          <w:sz w:val="22"/>
          <w:szCs w:val="22"/>
        </w:rPr>
        <w:t>oltreuomo</w:t>
      </w:r>
      <w:proofErr w:type="spellEnd"/>
      <w:r>
        <w:rPr>
          <w:rFonts w:ascii="Arial" w:eastAsia="Arial" w:hAnsi="Arial" w:cs="Arial"/>
          <w:sz w:val="22"/>
          <w:szCs w:val="22"/>
        </w:rPr>
        <w:t xml:space="preserve"> e la fedeltà alla terra”</w:t>
      </w:r>
    </w:p>
    <w:p w14:paraId="3563516D"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“Dall’uomo all’</w:t>
      </w:r>
      <w:proofErr w:type="spellStart"/>
      <w:r>
        <w:rPr>
          <w:rFonts w:ascii="Arial" w:eastAsia="Arial" w:hAnsi="Arial" w:cs="Arial"/>
          <w:sz w:val="22"/>
          <w:szCs w:val="22"/>
        </w:rPr>
        <w:t>oltreuomo</w:t>
      </w:r>
      <w:proofErr w:type="spellEnd"/>
      <w:r>
        <w:rPr>
          <w:rFonts w:ascii="Arial" w:eastAsia="Arial" w:hAnsi="Arial" w:cs="Arial"/>
          <w:sz w:val="22"/>
          <w:szCs w:val="22"/>
        </w:rPr>
        <w:t>”</w:t>
      </w:r>
    </w:p>
    <w:p w14:paraId="3E379671"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“L’eterno ritorno e la nascita dell’</w:t>
      </w:r>
      <w:proofErr w:type="spellStart"/>
      <w:r>
        <w:rPr>
          <w:rFonts w:ascii="Arial" w:eastAsia="Arial" w:hAnsi="Arial" w:cs="Arial"/>
          <w:sz w:val="22"/>
          <w:szCs w:val="22"/>
        </w:rPr>
        <w:t>oltreuomo</w:t>
      </w:r>
      <w:proofErr w:type="spellEnd"/>
      <w:r>
        <w:rPr>
          <w:rFonts w:ascii="Arial" w:eastAsia="Arial" w:hAnsi="Arial" w:cs="Arial"/>
          <w:sz w:val="22"/>
          <w:szCs w:val="22"/>
        </w:rPr>
        <w:t>”</w:t>
      </w:r>
    </w:p>
    <w:p w14:paraId="759350B4"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(tutti tratti da </w:t>
      </w:r>
      <w:r>
        <w:rPr>
          <w:rFonts w:ascii="Arial" w:eastAsia="Arial" w:hAnsi="Arial" w:cs="Arial"/>
          <w:i/>
          <w:sz w:val="22"/>
          <w:szCs w:val="22"/>
        </w:rPr>
        <w:t>Così parlò Zarathustra</w:t>
      </w:r>
      <w:r>
        <w:rPr>
          <w:rFonts w:ascii="Arial" w:eastAsia="Arial" w:hAnsi="Arial" w:cs="Arial"/>
          <w:sz w:val="22"/>
          <w:szCs w:val="22"/>
        </w:rPr>
        <w:t>)</w:t>
      </w:r>
    </w:p>
    <w:p w14:paraId="2F8BF98F" w14:textId="77777777" w:rsidR="009722D9" w:rsidRDefault="009722D9" w:rsidP="009722D9">
      <w:pPr>
        <w:spacing w:line="240" w:lineRule="auto"/>
        <w:ind w:left="0" w:hanging="2"/>
        <w:jc w:val="both"/>
        <w:rPr>
          <w:rFonts w:ascii="Arial" w:eastAsia="Arial" w:hAnsi="Arial" w:cs="Arial"/>
          <w:color w:val="FF0000"/>
          <w:sz w:val="22"/>
          <w:szCs w:val="22"/>
        </w:rPr>
      </w:pPr>
      <w:r>
        <w:rPr>
          <w:rFonts w:ascii="Arial" w:eastAsia="Arial" w:hAnsi="Arial" w:cs="Arial"/>
          <w:color w:val="FF0000"/>
          <w:sz w:val="22"/>
          <w:szCs w:val="22"/>
        </w:rPr>
        <w:t xml:space="preserve"> </w:t>
      </w:r>
    </w:p>
    <w:p w14:paraId="27F1B9A5" w14:textId="77777777" w:rsidR="009722D9" w:rsidRDefault="009722D9" w:rsidP="009722D9">
      <w:pPr>
        <w:spacing w:line="240" w:lineRule="auto"/>
        <w:ind w:left="0" w:hanging="2"/>
        <w:jc w:val="both"/>
        <w:rPr>
          <w:rFonts w:ascii="Arial" w:eastAsia="Arial" w:hAnsi="Arial" w:cs="Arial"/>
          <w:color w:val="FF0000"/>
          <w:sz w:val="22"/>
          <w:szCs w:val="22"/>
        </w:rPr>
      </w:pPr>
    </w:p>
    <w:p w14:paraId="7F6BA87C" w14:textId="77777777" w:rsidR="009722D9" w:rsidRDefault="009722D9" w:rsidP="009722D9">
      <w:pPr>
        <w:spacing w:line="276" w:lineRule="auto"/>
        <w:ind w:left="0" w:hanging="2"/>
        <w:jc w:val="both"/>
        <w:rPr>
          <w:rFonts w:ascii="Arial" w:eastAsia="Arial" w:hAnsi="Arial" w:cs="Arial"/>
          <w:sz w:val="22"/>
          <w:szCs w:val="22"/>
        </w:rPr>
      </w:pPr>
    </w:p>
    <w:p w14:paraId="602B8A11" w14:textId="77777777" w:rsidR="009722D9" w:rsidRDefault="009722D9" w:rsidP="009722D9">
      <w:pPr>
        <w:spacing w:line="276" w:lineRule="auto"/>
        <w:ind w:left="0" w:hanging="2"/>
        <w:jc w:val="both"/>
        <w:rPr>
          <w:rFonts w:ascii="Arial" w:eastAsia="Arial" w:hAnsi="Arial" w:cs="Arial"/>
          <w:sz w:val="22"/>
          <w:szCs w:val="22"/>
        </w:rPr>
      </w:pPr>
      <w:r>
        <w:rPr>
          <w:rFonts w:ascii="Arial" w:eastAsia="Arial" w:hAnsi="Arial" w:cs="Arial"/>
          <w:sz w:val="22"/>
          <w:szCs w:val="22"/>
        </w:rPr>
        <w:t>Erba, 30 maggio 2020</w:t>
      </w:r>
    </w:p>
    <w:p w14:paraId="015C931C" w14:textId="77777777" w:rsidR="009722D9" w:rsidRDefault="009722D9" w:rsidP="009722D9">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La sottoscritta docente </w:t>
      </w:r>
      <w:r>
        <w:rPr>
          <w:rFonts w:ascii="Arial" w:eastAsia="Arial" w:hAnsi="Arial" w:cs="Arial"/>
          <w:b/>
          <w:sz w:val="22"/>
          <w:szCs w:val="22"/>
        </w:rPr>
        <w:t>dichiara di aver sottoposto via email</w:t>
      </w:r>
      <w:r>
        <w:rPr>
          <w:rFonts w:ascii="Arial" w:eastAsia="Arial" w:hAnsi="Arial" w:cs="Arial"/>
          <w:sz w:val="22"/>
          <w:szCs w:val="22"/>
        </w:rPr>
        <w:t xml:space="preserve"> ai rappresentanti degli studenti in Consiglio di classe il presente documento e di avere ottenuto da loro la </w:t>
      </w:r>
      <w:r>
        <w:rPr>
          <w:rFonts w:ascii="Arial" w:eastAsia="Arial" w:hAnsi="Arial" w:cs="Arial"/>
          <w:b/>
          <w:sz w:val="22"/>
          <w:szCs w:val="22"/>
        </w:rPr>
        <w:t>conferma dell’esattezza</w:t>
      </w:r>
      <w:r>
        <w:rPr>
          <w:rFonts w:ascii="Arial" w:eastAsia="Arial" w:hAnsi="Arial" w:cs="Arial"/>
          <w:sz w:val="22"/>
          <w:szCs w:val="22"/>
        </w:rPr>
        <w:t xml:space="preserve"> di quanto qui riportato.</w:t>
      </w:r>
    </w:p>
    <w:p w14:paraId="57843FFC" w14:textId="77777777" w:rsidR="009722D9" w:rsidRDefault="009722D9" w:rsidP="009722D9">
      <w:pPr>
        <w:spacing w:line="240" w:lineRule="auto"/>
        <w:ind w:left="0" w:hanging="2"/>
        <w:jc w:val="center"/>
        <w:rPr>
          <w:rFonts w:ascii="Arial" w:eastAsia="Arial" w:hAnsi="Arial" w:cs="Arial"/>
          <w:sz w:val="22"/>
          <w:szCs w:val="22"/>
        </w:rPr>
      </w:pPr>
    </w:p>
    <w:p w14:paraId="079783D6" w14:textId="77777777" w:rsidR="009722D9" w:rsidRDefault="009722D9" w:rsidP="009722D9">
      <w:pPr>
        <w:spacing w:line="240" w:lineRule="auto"/>
        <w:ind w:left="0" w:hanging="2"/>
        <w:jc w:val="center"/>
        <w:rPr>
          <w:rFonts w:ascii="Arial" w:eastAsia="Arial" w:hAnsi="Arial" w:cs="Arial"/>
          <w:sz w:val="22"/>
          <w:szCs w:val="22"/>
        </w:rPr>
      </w:pPr>
      <w:r>
        <w:rPr>
          <w:rFonts w:ascii="Arial" w:eastAsia="Arial" w:hAnsi="Arial" w:cs="Arial"/>
          <w:sz w:val="22"/>
          <w:szCs w:val="22"/>
        </w:rPr>
        <w:t>IL DOCENTE</w:t>
      </w:r>
    </w:p>
    <w:p w14:paraId="5AA96D27" w14:textId="77777777" w:rsidR="009722D9" w:rsidRDefault="009722D9" w:rsidP="009722D9">
      <w:pPr>
        <w:spacing w:line="240" w:lineRule="auto"/>
        <w:ind w:left="0" w:hanging="2"/>
        <w:jc w:val="center"/>
        <w:rPr>
          <w:rFonts w:ascii="Arial" w:eastAsia="Arial" w:hAnsi="Arial" w:cs="Arial"/>
          <w:sz w:val="22"/>
          <w:szCs w:val="22"/>
        </w:rPr>
      </w:pPr>
      <w:r>
        <w:rPr>
          <w:rFonts w:ascii="Arial" w:eastAsia="Arial" w:hAnsi="Arial" w:cs="Arial"/>
          <w:sz w:val="22"/>
          <w:szCs w:val="22"/>
        </w:rPr>
        <w:t>Sabrina Gazzola</w:t>
      </w:r>
    </w:p>
    <w:p w14:paraId="30CD44CA" w14:textId="77777777" w:rsidR="009722D9" w:rsidRDefault="009722D9" w:rsidP="009722D9">
      <w:pPr>
        <w:spacing w:before="240" w:after="160" w:line="229" w:lineRule="auto"/>
        <w:jc w:val="center"/>
        <w:rPr>
          <w:rFonts w:ascii="Arial" w:eastAsia="Arial" w:hAnsi="Arial" w:cs="Arial"/>
          <w:sz w:val="24"/>
          <w:szCs w:val="24"/>
        </w:rPr>
      </w:pPr>
      <w:r>
        <w:rPr>
          <w:rFonts w:ascii="Arial" w:eastAsia="Arial" w:hAnsi="Arial" w:cs="Arial"/>
          <w:i/>
          <w:sz w:val="10"/>
          <w:szCs w:val="10"/>
        </w:rPr>
        <w:t xml:space="preserve">(Firma autografa sostituita a mezzo stampa ai sensi dell’art. 3, c. 2 del </w:t>
      </w:r>
      <w:proofErr w:type="spellStart"/>
      <w:r>
        <w:rPr>
          <w:rFonts w:ascii="Arial" w:eastAsia="Arial" w:hAnsi="Arial" w:cs="Arial"/>
          <w:i/>
          <w:sz w:val="10"/>
          <w:szCs w:val="10"/>
        </w:rPr>
        <w:t>DLgs</w:t>
      </w:r>
      <w:proofErr w:type="spellEnd"/>
      <w:r>
        <w:rPr>
          <w:rFonts w:ascii="Arial" w:eastAsia="Arial" w:hAnsi="Arial" w:cs="Arial"/>
          <w:i/>
          <w:sz w:val="10"/>
          <w:szCs w:val="10"/>
        </w:rPr>
        <w:t xml:space="preserve"> n.39/1993) </w:t>
      </w:r>
    </w:p>
    <w:p w14:paraId="4DD4C822" w14:textId="3DA613FD"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2759964C" w14:textId="32E79CBB"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7A747178" w14:textId="603209FE"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p w14:paraId="7AB649C9" w14:textId="77777777" w:rsidR="009722D9" w:rsidRDefault="009722D9" w:rsidP="009722D9">
      <w:pPr>
        <w:pBdr>
          <w:top w:val="nil"/>
          <w:left w:val="nil"/>
          <w:bottom w:val="nil"/>
          <w:right w:val="nil"/>
          <w:between w:val="nil"/>
        </w:pBdr>
        <w:spacing w:before="120" w:line="240" w:lineRule="auto"/>
        <w:ind w:left="0" w:hanging="2"/>
        <w:rPr>
          <w:rFonts w:ascii="Arial" w:eastAsia="Arial" w:hAnsi="Arial" w:cs="Arial"/>
          <w:sz w:val="24"/>
          <w:szCs w:val="24"/>
        </w:rPr>
      </w:pPr>
    </w:p>
    <w:tbl>
      <w:tblPr>
        <w:tblStyle w:val="a6"/>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34"/>
        <w:gridCol w:w="4596"/>
      </w:tblGrid>
      <w:tr w:rsidR="009722D9" w14:paraId="05B141D0" w14:textId="77777777" w:rsidTr="009722D9">
        <w:trPr>
          <w:trHeight w:val="485"/>
        </w:trPr>
        <w:tc>
          <w:tcPr>
            <w:tcW w:w="9029"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0E9684" w14:textId="77777777" w:rsidR="009722D9" w:rsidRDefault="009722D9" w:rsidP="009722D9">
            <w:pPr>
              <w:spacing w:line="276" w:lineRule="auto"/>
              <w:ind w:left="0" w:hanging="2"/>
              <w:jc w:val="center"/>
              <w:rPr>
                <w:rFonts w:ascii="Arial" w:eastAsia="Arial" w:hAnsi="Arial" w:cs="Arial"/>
                <w:b/>
                <w:sz w:val="24"/>
                <w:szCs w:val="24"/>
              </w:rPr>
            </w:pPr>
            <w:r>
              <w:rPr>
                <w:rFonts w:ascii="Arial" w:eastAsia="Arial" w:hAnsi="Arial" w:cs="Arial"/>
                <w:b/>
                <w:sz w:val="24"/>
                <w:szCs w:val="24"/>
              </w:rPr>
              <w:t>PROGRAMMA SVOLTO</w:t>
            </w:r>
          </w:p>
        </w:tc>
      </w:tr>
      <w:tr w:rsidR="009722D9" w14:paraId="53671883" w14:textId="77777777" w:rsidTr="009722D9">
        <w:trPr>
          <w:trHeight w:val="54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7C3685C7"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MATERIA</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B70C7E" w14:textId="77777777" w:rsidR="009722D9" w:rsidRDefault="009722D9" w:rsidP="009722D9">
            <w:pPr>
              <w:spacing w:line="276" w:lineRule="auto"/>
              <w:ind w:left="1" w:hanging="3"/>
              <w:jc w:val="center"/>
              <w:rPr>
                <w:rFonts w:ascii="Arial" w:eastAsia="Arial" w:hAnsi="Arial" w:cs="Arial"/>
                <w:b/>
                <w:sz w:val="28"/>
                <w:szCs w:val="28"/>
              </w:rPr>
            </w:pPr>
            <w:r>
              <w:rPr>
                <w:rFonts w:ascii="Arial" w:eastAsia="Arial" w:hAnsi="Arial" w:cs="Arial"/>
                <w:b/>
                <w:sz w:val="28"/>
                <w:szCs w:val="28"/>
              </w:rPr>
              <w:t>STORIA</w:t>
            </w:r>
          </w:p>
        </w:tc>
      </w:tr>
      <w:tr w:rsidR="009722D9" w14:paraId="7B9E1C19" w14:textId="77777777" w:rsidTr="009722D9">
        <w:trPr>
          <w:trHeight w:val="51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35243228"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CLASSE – SEZIONE</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A4F6D5"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5^L</w:t>
            </w:r>
          </w:p>
        </w:tc>
      </w:tr>
      <w:tr w:rsidR="009722D9" w14:paraId="39A0C861" w14:textId="77777777" w:rsidTr="009722D9">
        <w:trPr>
          <w:trHeight w:val="515"/>
        </w:trPr>
        <w:tc>
          <w:tcPr>
            <w:tcW w:w="4434"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7BA8D94C"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DOCENTE</w:t>
            </w:r>
          </w:p>
        </w:tc>
        <w:tc>
          <w:tcPr>
            <w:tcW w:w="45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A5404F" w14:textId="77777777" w:rsidR="009722D9" w:rsidRDefault="009722D9" w:rsidP="009722D9">
            <w:pPr>
              <w:spacing w:line="276" w:lineRule="auto"/>
              <w:ind w:left="0" w:hanging="2"/>
              <w:jc w:val="center"/>
              <w:rPr>
                <w:rFonts w:ascii="Arial" w:eastAsia="Arial" w:hAnsi="Arial" w:cs="Arial"/>
                <w:b/>
                <w:sz w:val="22"/>
                <w:szCs w:val="22"/>
              </w:rPr>
            </w:pPr>
            <w:r>
              <w:rPr>
                <w:rFonts w:ascii="Arial" w:eastAsia="Arial" w:hAnsi="Arial" w:cs="Arial"/>
                <w:b/>
                <w:sz w:val="22"/>
                <w:szCs w:val="22"/>
              </w:rPr>
              <w:t>GAZZOLA SABRINA</w:t>
            </w:r>
          </w:p>
        </w:tc>
      </w:tr>
    </w:tbl>
    <w:p w14:paraId="6833F51F" w14:textId="77777777" w:rsidR="009722D9" w:rsidRDefault="009722D9" w:rsidP="009722D9">
      <w:pPr>
        <w:pStyle w:val="Titolo3"/>
        <w:keepNext w:val="0"/>
        <w:keepLines w:val="0"/>
        <w:spacing w:before="0" w:after="0" w:line="240" w:lineRule="auto"/>
        <w:ind w:left="0" w:hanging="2"/>
        <w:jc w:val="center"/>
        <w:rPr>
          <w:rFonts w:ascii="Arial" w:eastAsia="Arial" w:hAnsi="Arial" w:cs="Arial"/>
          <w:sz w:val="22"/>
          <w:szCs w:val="22"/>
        </w:rPr>
      </w:pPr>
      <w:bookmarkStart w:id="5" w:name="_heading=h.c2jak04i4jda" w:colFirst="0" w:colLast="0"/>
      <w:bookmarkEnd w:id="5"/>
    </w:p>
    <w:p w14:paraId="2C4F95D5" w14:textId="77777777" w:rsidR="009722D9" w:rsidRDefault="009722D9" w:rsidP="009722D9">
      <w:pPr>
        <w:pStyle w:val="Titolo3"/>
        <w:keepNext w:val="0"/>
        <w:keepLines w:val="0"/>
        <w:spacing w:before="0" w:after="0" w:line="240" w:lineRule="auto"/>
        <w:ind w:left="0" w:hanging="2"/>
        <w:jc w:val="center"/>
        <w:rPr>
          <w:rFonts w:ascii="Arial" w:eastAsia="Arial" w:hAnsi="Arial" w:cs="Arial"/>
          <w:sz w:val="22"/>
          <w:szCs w:val="22"/>
        </w:rPr>
      </w:pPr>
      <w:bookmarkStart w:id="6" w:name="_heading=h.afmbffz7aiyx" w:colFirst="0" w:colLast="0"/>
      <w:bookmarkEnd w:id="6"/>
    </w:p>
    <w:p w14:paraId="0433D19E" w14:textId="77777777" w:rsidR="009722D9" w:rsidRDefault="009722D9" w:rsidP="009722D9">
      <w:pPr>
        <w:pStyle w:val="Titolo3"/>
        <w:keepNext w:val="0"/>
        <w:keepLines w:val="0"/>
        <w:spacing w:before="0" w:after="0" w:line="240" w:lineRule="auto"/>
        <w:ind w:left="0" w:hanging="2"/>
        <w:jc w:val="center"/>
        <w:rPr>
          <w:rFonts w:ascii="Arial" w:eastAsia="Arial" w:hAnsi="Arial" w:cs="Arial"/>
          <w:sz w:val="22"/>
          <w:szCs w:val="22"/>
        </w:rPr>
      </w:pPr>
      <w:bookmarkStart w:id="7" w:name="_heading=h.h7pscrklt7i" w:colFirst="0" w:colLast="0"/>
      <w:bookmarkEnd w:id="7"/>
      <w:r>
        <w:rPr>
          <w:rFonts w:ascii="Arial" w:eastAsia="Arial" w:hAnsi="Arial" w:cs="Arial"/>
          <w:sz w:val="22"/>
          <w:szCs w:val="22"/>
        </w:rPr>
        <w:t>PROGRAMMA EFFETTIVAMENTE SVOLTO FINO AL 15 MAGGIO 2020</w:t>
      </w:r>
    </w:p>
    <w:p w14:paraId="52FD4794" w14:textId="77777777" w:rsidR="009722D9" w:rsidRDefault="009722D9" w:rsidP="009722D9">
      <w:pPr>
        <w:spacing w:line="240" w:lineRule="auto"/>
        <w:ind w:left="0" w:hanging="2"/>
      </w:pPr>
      <w:r>
        <w:t xml:space="preserve"> </w:t>
      </w:r>
    </w:p>
    <w:p w14:paraId="59AFE6E9" w14:textId="77777777" w:rsidR="009722D9" w:rsidRDefault="009722D9" w:rsidP="009722D9">
      <w:pPr>
        <w:spacing w:line="240" w:lineRule="auto"/>
        <w:ind w:left="0" w:hanging="2"/>
      </w:pPr>
      <w:r>
        <w:t xml:space="preserve"> </w:t>
      </w:r>
    </w:p>
    <w:p w14:paraId="4C3A52EF" w14:textId="77777777" w:rsidR="009722D9" w:rsidRDefault="009722D9" w:rsidP="009722D9">
      <w:pPr>
        <w:spacing w:line="240" w:lineRule="auto"/>
        <w:ind w:left="0" w:hanging="2"/>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IL REGNO D’ITALIA DAL 1861 AL 1900</w:t>
      </w:r>
    </w:p>
    <w:p w14:paraId="748C6FF1" w14:textId="77777777" w:rsidR="009722D9" w:rsidRDefault="009722D9" w:rsidP="009722D9">
      <w:pPr>
        <w:spacing w:line="240" w:lineRule="auto"/>
        <w:ind w:left="0" w:hanging="2"/>
        <w:rPr>
          <w:rFonts w:ascii="Arial" w:eastAsia="Arial" w:hAnsi="Arial" w:cs="Arial"/>
          <w:b/>
          <w:sz w:val="22"/>
          <w:szCs w:val="22"/>
        </w:rPr>
      </w:pPr>
    </w:p>
    <w:p w14:paraId="43BF9950" w14:textId="77777777" w:rsidR="009722D9" w:rsidRDefault="009722D9" w:rsidP="009722D9">
      <w:pPr>
        <w:numPr>
          <w:ilvl w:val="0"/>
          <w:numId w:val="15"/>
        </w:numPr>
        <w:spacing w:line="240" w:lineRule="auto"/>
        <w:ind w:left="0" w:hanging="2"/>
        <w:rPr>
          <w:rFonts w:ascii="Arial" w:eastAsia="Arial" w:hAnsi="Arial" w:cs="Arial"/>
          <w:sz w:val="22"/>
          <w:szCs w:val="22"/>
        </w:rPr>
      </w:pPr>
      <w:r>
        <w:rPr>
          <w:rFonts w:ascii="Arial" w:eastAsia="Arial" w:hAnsi="Arial" w:cs="Arial"/>
          <w:b/>
          <w:sz w:val="22"/>
          <w:szCs w:val="22"/>
        </w:rPr>
        <w:t>Introduzione: i problemi del Regno dopo l’unità</w:t>
      </w:r>
    </w:p>
    <w:p w14:paraId="28697605"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situazione dell’economia, dell’agricoltura, dell’industria, della popolazione; il problema dell’amministrazione del territorio e del completamento dell’unità nazionale.</w:t>
      </w:r>
    </w:p>
    <w:p w14:paraId="70E15D21"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10BEA77D"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7D2C1A7B" w14:textId="77777777" w:rsidR="009722D9" w:rsidRDefault="009722D9" w:rsidP="009722D9">
      <w:pPr>
        <w:numPr>
          <w:ilvl w:val="0"/>
          <w:numId w:val="9"/>
        </w:numPr>
        <w:spacing w:line="240" w:lineRule="auto"/>
        <w:ind w:left="0" w:hanging="2"/>
        <w:jc w:val="both"/>
        <w:rPr>
          <w:rFonts w:ascii="Arial" w:eastAsia="Arial" w:hAnsi="Arial" w:cs="Arial"/>
          <w:b/>
          <w:sz w:val="22"/>
          <w:szCs w:val="22"/>
        </w:rPr>
      </w:pPr>
      <w:r>
        <w:rPr>
          <w:rFonts w:ascii="Arial" w:eastAsia="Arial" w:hAnsi="Arial" w:cs="Arial"/>
          <w:b/>
          <w:sz w:val="22"/>
          <w:szCs w:val="22"/>
        </w:rPr>
        <w:t>Il governo della Destra storica (1861-1876)</w:t>
      </w:r>
    </w:p>
    <w:p w14:paraId="2000EA1B"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L’accentramento amministrativo.</w:t>
      </w:r>
    </w:p>
    <w:p w14:paraId="5E21C661"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 tentativi di sanare la situazione finanziaria.</w:t>
      </w:r>
    </w:p>
    <w:p w14:paraId="50C45666"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brigantaggio meridionale.</w:t>
      </w:r>
    </w:p>
    <w:p w14:paraId="173354C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 tentativi falliti di conquistare Roma: la tensione con l’Impero francese e con papa Pio IX.</w:t>
      </w:r>
    </w:p>
    <w:p w14:paraId="274757D1"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L’alleanza con la Prussia di Bismarck: la Guerra austriaco-prussiana e la Guerra franco-prussiana.</w:t>
      </w:r>
    </w:p>
    <w:p w14:paraId="7700AF6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Breccia di Porta Pia e la rottura definitiva tra Stato e Chiesa.</w:t>
      </w:r>
    </w:p>
    <w:p w14:paraId="70554739" w14:textId="77777777" w:rsidR="009722D9" w:rsidRDefault="009722D9" w:rsidP="009722D9">
      <w:pPr>
        <w:spacing w:line="240" w:lineRule="auto"/>
        <w:ind w:left="0" w:hanging="2"/>
        <w:jc w:val="both"/>
        <w:rPr>
          <w:rFonts w:ascii="Arial" w:eastAsia="Arial" w:hAnsi="Arial" w:cs="Arial"/>
          <w:b/>
          <w:sz w:val="18"/>
          <w:szCs w:val="18"/>
        </w:rPr>
      </w:pPr>
      <w:r>
        <w:rPr>
          <w:rFonts w:ascii="Arial" w:eastAsia="Arial" w:hAnsi="Arial" w:cs="Arial"/>
          <w:b/>
          <w:sz w:val="18"/>
          <w:szCs w:val="18"/>
        </w:rPr>
        <w:t xml:space="preserve"> </w:t>
      </w:r>
    </w:p>
    <w:p w14:paraId="129A4308" w14:textId="77777777" w:rsidR="009722D9" w:rsidRDefault="009722D9" w:rsidP="009722D9">
      <w:pPr>
        <w:spacing w:line="240" w:lineRule="auto"/>
        <w:ind w:left="0" w:hanging="2"/>
        <w:jc w:val="both"/>
        <w:rPr>
          <w:rFonts w:ascii="Arial" w:eastAsia="Arial" w:hAnsi="Arial" w:cs="Arial"/>
          <w:b/>
          <w:sz w:val="18"/>
          <w:szCs w:val="18"/>
        </w:rPr>
      </w:pPr>
      <w:r>
        <w:rPr>
          <w:rFonts w:ascii="Arial" w:eastAsia="Arial" w:hAnsi="Arial" w:cs="Arial"/>
          <w:b/>
          <w:sz w:val="18"/>
          <w:szCs w:val="18"/>
        </w:rPr>
        <w:t xml:space="preserve"> </w:t>
      </w:r>
    </w:p>
    <w:p w14:paraId="430A3DFB" w14:textId="77777777" w:rsidR="009722D9" w:rsidRDefault="009722D9" w:rsidP="009722D9">
      <w:pPr>
        <w:numPr>
          <w:ilvl w:val="0"/>
          <w:numId w:val="3"/>
        </w:numPr>
        <w:spacing w:line="240" w:lineRule="auto"/>
        <w:ind w:left="0" w:hanging="2"/>
        <w:jc w:val="both"/>
        <w:rPr>
          <w:rFonts w:ascii="Arial" w:eastAsia="Arial" w:hAnsi="Arial" w:cs="Arial"/>
          <w:b/>
          <w:sz w:val="22"/>
          <w:szCs w:val="22"/>
        </w:rPr>
      </w:pPr>
      <w:r>
        <w:rPr>
          <w:rFonts w:ascii="Arial" w:eastAsia="Arial" w:hAnsi="Arial" w:cs="Arial"/>
          <w:b/>
          <w:sz w:val="22"/>
          <w:szCs w:val="22"/>
        </w:rPr>
        <w:t>Il governo della Sinistra storica (1876-1896)</w:t>
      </w:r>
    </w:p>
    <w:p w14:paraId="7AF8A93C"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governo Depretis</w:t>
      </w:r>
    </w:p>
    <w:p w14:paraId="308167F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trasformismo.</w:t>
      </w:r>
    </w:p>
    <w:p w14:paraId="6F7D8035"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 riforme moderate della Sinistra.</w:t>
      </w:r>
    </w:p>
    <w:p w14:paraId="3CAC7487"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politica economica: il protezionismo e le sue conseguenze nel campo agricolo, industriale, sociale.</w:t>
      </w:r>
    </w:p>
    <w:p w14:paraId="3EFF41E0"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politica estera: l’avvicinamento al Secondo Reich e la Triplice Alleanza; la sconfitta di Dogali.</w:t>
      </w:r>
    </w:p>
    <w:p w14:paraId="618EF841"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44D6B333"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governo Crispi</w:t>
      </w:r>
    </w:p>
    <w:p w14:paraId="7BA58058"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“democrazia autoritaria”.</w:t>
      </w:r>
    </w:p>
    <w:p w14:paraId="1739A17D"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politica estera: la sconfitta di Adua.</w:t>
      </w:r>
    </w:p>
    <w:p w14:paraId="18F4F315"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081E28BA" w14:textId="77777777" w:rsidR="009722D9" w:rsidRDefault="009722D9" w:rsidP="009722D9">
      <w:pPr>
        <w:spacing w:line="240" w:lineRule="auto"/>
        <w:ind w:left="0" w:hanging="2"/>
        <w:jc w:val="both"/>
        <w:rPr>
          <w:rFonts w:ascii="Arial" w:eastAsia="Arial" w:hAnsi="Arial" w:cs="Arial"/>
          <w:b/>
          <w:sz w:val="18"/>
          <w:szCs w:val="18"/>
        </w:rPr>
      </w:pPr>
      <w:r>
        <w:rPr>
          <w:rFonts w:ascii="Arial" w:eastAsia="Arial" w:hAnsi="Arial" w:cs="Arial"/>
          <w:b/>
          <w:sz w:val="18"/>
          <w:szCs w:val="18"/>
        </w:rPr>
        <w:t xml:space="preserve"> </w:t>
      </w:r>
    </w:p>
    <w:p w14:paraId="080D0E9D" w14:textId="77777777" w:rsidR="009722D9" w:rsidRDefault="009722D9" w:rsidP="009722D9">
      <w:pPr>
        <w:numPr>
          <w:ilvl w:val="0"/>
          <w:numId w:val="1"/>
        </w:numPr>
        <w:spacing w:line="240" w:lineRule="auto"/>
        <w:ind w:left="0" w:hanging="2"/>
        <w:jc w:val="both"/>
        <w:rPr>
          <w:rFonts w:ascii="Arial" w:eastAsia="Arial" w:hAnsi="Arial" w:cs="Arial"/>
          <w:b/>
          <w:sz w:val="22"/>
          <w:szCs w:val="22"/>
        </w:rPr>
      </w:pPr>
      <w:r>
        <w:rPr>
          <w:rFonts w:ascii="Arial" w:eastAsia="Arial" w:hAnsi="Arial" w:cs="Arial"/>
          <w:b/>
          <w:sz w:val="22"/>
          <w:szCs w:val="22"/>
        </w:rPr>
        <w:t>Il ritorno della Destra storica (1896-1900)</w:t>
      </w:r>
    </w:p>
    <w:p w14:paraId="77F6427F"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I governi Di </w:t>
      </w:r>
      <w:proofErr w:type="spellStart"/>
      <w:r>
        <w:rPr>
          <w:rFonts w:ascii="Arial" w:eastAsia="Arial" w:hAnsi="Arial" w:cs="Arial"/>
          <w:sz w:val="22"/>
          <w:szCs w:val="22"/>
        </w:rPr>
        <w:t>Rudinì</w:t>
      </w:r>
      <w:proofErr w:type="spellEnd"/>
      <w:r>
        <w:rPr>
          <w:rFonts w:ascii="Arial" w:eastAsia="Arial" w:hAnsi="Arial" w:cs="Arial"/>
          <w:sz w:val="22"/>
          <w:szCs w:val="22"/>
        </w:rPr>
        <w:t xml:space="preserve"> e Pelloux: la svolta autoritaria e conservatrice.</w:t>
      </w:r>
    </w:p>
    <w:p w14:paraId="3D61FB7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L’uccisione di re Umberto I.</w:t>
      </w:r>
    </w:p>
    <w:p w14:paraId="72F8213F" w14:textId="77777777" w:rsidR="009722D9" w:rsidRDefault="009722D9" w:rsidP="009722D9">
      <w:pPr>
        <w:spacing w:line="240" w:lineRule="auto"/>
        <w:ind w:left="0" w:hanging="2"/>
        <w:rPr>
          <w:rFonts w:ascii="Arial" w:eastAsia="Arial" w:hAnsi="Arial" w:cs="Arial"/>
          <w:sz w:val="22"/>
          <w:szCs w:val="22"/>
        </w:rPr>
      </w:pPr>
      <w:r>
        <w:rPr>
          <w:rFonts w:ascii="Arial" w:eastAsia="Arial" w:hAnsi="Arial" w:cs="Arial"/>
          <w:sz w:val="22"/>
          <w:szCs w:val="22"/>
        </w:rPr>
        <w:t xml:space="preserve"> </w:t>
      </w:r>
    </w:p>
    <w:p w14:paraId="375FA34E" w14:textId="77777777" w:rsidR="009722D9" w:rsidRDefault="009722D9" w:rsidP="009722D9">
      <w:pPr>
        <w:spacing w:line="240" w:lineRule="auto"/>
        <w:ind w:left="0" w:hanging="2"/>
        <w:rPr>
          <w:rFonts w:ascii="Arial" w:eastAsia="Arial" w:hAnsi="Arial" w:cs="Arial"/>
          <w:b/>
          <w:sz w:val="22"/>
          <w:szCs w:val="22"/>
        </w:rPr>
      </w:pPr>
    </w:p>
    <w:p w14:paraId="6B08C7EB" w14:textId="77777777" w:rsidR="009722D9" w:rsidRDefault="009722D9" w:rsidP="009722D9">
      <w:pPr>
        <w:spacing w:line="240" w:lineRule="auto"/>
        <w:ind w:left="0" w:hanging="2"/>
        <w:rPr>
          <w:rFonts w:ascii="Arial" w:eastAsia="Arial" w:hAnsi="Arial" w:cs="Arial"/>
          <w:b/>
          <w:sz w:val="22"/>
          <w:szCs w:val="22"/>
        </w:rPr>
      </w:pPr>
      <w:r>
        <w:rPr>
          <w:rFonts w:ascii="Arial" w:eastAsia="Arial" w:hAnsi="Arial" w:cs="Arial"/>
          <w:b/>
          <w:sz w:val="22"/>
          <w:szCs w:val="22"/>
        </w:rPr>
        <w:t>DALLA FINE DELL’OTTOCENTO ALLA GRANDE GUERRA</w:t>
      </w:r>
    </w:p>
    <w:p w14:paraId="1CA6AC5E" w14:textId="77777777" w:rsidR="009722D9" w:rsidRDefault="009722D9" w:rsidP="00436CF1">
      <w:pPr>
        <w:spacing w:line="240" w:lineRule="auto"/>
        <w:ind w:leftChars="0" w:left="0" w:firstLineChars="0" w:firstLine="0"/>
        <w:rPr>
          <w:rFonts w:ascii="Arial" w:eastAsia="Arial" w:hAnsi="Arial" w:cs="Arial"/>
          <w:b/>
          <w:sz w:val="22"/>
          <w:szCs w:val="22"/>
          <w:u w:val="single"/>
        </w:rPr>
      </w:pPr>
      <w:r>
        <w:rPr>
          <w:rFonts w:ascii="Arial" w:eastAsia="Arial" w:hAnsi="Arial" w:cs="Arial"/>
          <w:b/>
          <w:sz w:val="22"/>
          <w:szCs w:val="22"/>
          <w:u w:val="single"/>
        </w:rPr>
        <w:t xml:space="preserve"> </w:t>
      </w:r>
    </w:p>
    <w:p w14:paraId="412F5BBA" w14:textId="77777777" w:rsidR="009722D9" w:rsidRDefault="009722D9" w:rsidP="009722D9">
      <w:pPr>
        <w:numPr>
          <w:ilvl w:val="0"/>
          <w:numId w:val="30"/>
        </w:numPr>
        <w:spacing w:line="240" w:lineRule="auto"/>
        <w:ind w:left="0" w:hanging="2"/>
        <w:jc w:val="both"/>
        <w:rPr>
          <w:rFonts w:ascii="Arial" w:eastAsia="Arial" w:hAnsi="Arial" w:cs="Arial"/>
          <w:b/>
          <w:sz w:val="22"/>
          <w:szCs w:val="22"/>
        </w:rPr>
      </w:pPr>
      <w:r>
        <w:rPr>
          <w:rFonts w:ascii="Arial" w:eastAsia="Arial" w:hAnsi="Arial" w:cs="Arial"/>
          <w:b/>
          <w:sz w:val="22"/>
          <w:szCs w:val="22"/>
        </w:rPr>
        <w:t>Il governo Giolitti</w:t>
      </w:r>
    </w:p>
    <w:p w14:paraId="50DED6A5"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logica della mediazione e del trasformismo.</w:t>
      </w:r>
    </w:p>
    <w:p w14:paraId="0FDD5D3F"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 riforme sociali.</w:t>
      </w:r>
    </w:p>
    <w:p w14:paraId="3A4F038B"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modernizzazione, Giolitti “Ministro della malavita”.</w:t>
      </w:r>
    </w:p>
    <w:p w14:paraId="0447B42E"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Guerra di Libia.</w:t>
      </w:r>
    </w:p>
    <w:p w14:paraId="4DD80387"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riforma elettorale, il Patto Gentiloni e le dimissioni di Giolitti.</w:t>
      </w:r>
    </w:p>
    <w:p w14:paraId="730C426F" w14:textId="77777777" w:rsidR="009722D9" w:rsidRDefault="009722D9" w:rsidP="009722D9">
      <w:pPr>
        <w:spacing w:line="240" w:lineRule="auto"/>
        <w:ind w:left="0" w:hanging="2"/>
        <w:jc w:val="both"/>
        <w:rPr>
          <w:rFonts w:ascii="Arial" w:eastAsia="Arial" w:hAnsi="Arial" w:cs="Arial"/>
          <w:sz w:val="22"/>
          <w:szCs w:val="22"/>
        </w:rPr>
      </w:pPr>
    </w:p>
    <w:p w14:paraId="385D87D9" w14:textId="77777777" w:rsidR="009722D9" w:rsidRDefault="009722D9" w:rsidP="009722D9">
      <w:pPr>
        <w:spacing w:line="240" w:lineRule="auto"/>
        <w:ind w:left="0" w:hanging="2"/>
        <w:jc w:val="both"/>
        <w:rPr>
          <w:rFonts w:ascii="Arial" w:eastAsia="Arial" w:hAnsi="Arial" w:cs="Arial"/>
          <w:sz w:val="22"/>
          <w:szCs w:val="22"/>
        </w:rPr>
      </w:pPr>
    </w:p>
    <w:p w14:paraId="77315C7B" w14:textId="77777777" w:rsidR="009722D9" w:rsidRDefault="009722D9" w:rsidP="009722D9">
      <w:pPr>
        <w:numPr>
          <w:ilvl w:val="0"/>
          <w:numId w:val="41"/>
        </w:numPr>
        <w:spacing w:line="240" w:lineRule="auto"/>
        <w:ind w:left="0" w:hanging="2"/>
        <w:jc w:val="both"/>
        <w:rPr>
          <w:rFonts w:ascii="Arial" w:eastAsia="Arial" w:hAnsi="Arial" w:cs="Arial"/>
          <w:b/>
          <w:sz w:val="22"/>
          <w:szCs w:val="22"/>
        </w:rPr>
      </w:pPr>
      <w:r>
        <w:rPr>
          <w:rFonts w:ascii="Arial" w:eastAsia="Arial" w:hAnsi="Arial" w:cs="Arial"/>
          <w:b/>
          <w:sz w:val="22"/>
          <w:szCs w:val="22"/>
        </w:rPr>
        <w:t>La seconda rivoluzione industriale</w:t>
      </w:r>
    </w:p>
    <w:p w14:paraId="3BB5D3EB"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ruolo della scienza e le nuove fonti di energia. Le principali scoperte e invenzioni. Il Taylorismo e la nuova organizzazione del lavoro. Le conseguenze economiche e sociali.</w:t>
      </w:r>
    </w:p>
    <w:p w14:paraId="498FB450"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29054804"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4AA88AF5" w14:textId="77777777" w:rsidR="009722D9" w:rsidRDefault="009722D9" w:rsidP="009722D9">
      <w:pPr>
        <w:numPr>
          <w:ilvl w:val="0"/>
          <w:numId w:val="21"/>
        </w:numPr>
        <w:spacing w:line="240" w:lineRule="auto"/>
        <w:ind w:left="0" w:hanging="2"/>
        <w:jc w:val="both"/>
        <w:rPr>
          <w:rFonts w:ascii="Arial" w:eastAsia="Arial" w:hAnsi="Arial" w:cs="Arial"/>
          <w:b/>
          <w:sz w:val="22"/>
          <w:szCs w:val="22"/>
        </w:rPr>
      </w:pPr>
      <w:r>
        <w:rPr>
          <w:rFonts w:ascii="Arial" w:eastAsia="Arial" w:hAnsi="Arial" w:cs="Arial"/>
          <w:b/>
          <w:sz w:val="22"/>
          <w:szCs w:val="22"/>
        </w:rPr>
        <w:t>L’imperialismo</w:t>
      </w:r>
    </w:p>
    <w:p w14:paraId="3EE7BA1D"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 motivazioni economiche, politiche e ideologiche.</w:t>
      </w:r>
    </w:p>
    <w:p w14:paraId="5ADBAD98"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L’imperialismo nel continente africano: le aree di dominio inglese e francese.</w:t>
      </w:r>
    </w:p>
    <w:p w14:paraId="389F8FDD"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Conferenza di Berlino e la “corsa all’Africa”: la definizione dei confini degli Stati e il “principio di occupazione effettiva”.</w:t>
      </w:r>
    </w:p>
    <w:p w14:paraId="5C5EDD7C"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L’imperialismo nel continente asiatico: le aree di dominio.</w:t>
      </w:r>
    </w:p>
    <w:p w14:paraId="3E63D3D6"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16C280E7" w14:textId="77777777" w:rsidR="009722D9" w:rsidRDefault="009722D9" w:rsidP="009722D9">
      <w:pPr>
        <w:spacing w:line="240" w:lineRule="auto"/>
        <w:ind w:left="0" w:hanging="2"/>
        <w:jc w:val="both"/>
        <w:rPr>
          <w:rFonts w:ascii="Arial" w:eastAsia="Arial" w:hAnsi="Arial" w:cs="Arial"/>
          <w:b/>
          <w:sz w:val="18"/>
          <w:szCs w:val="18"/>
        </w:rPr>
      </w:pPr>
      <w:r>
        <w:rPr>
          <w:rFonts w:ascii="Arial" w:eastAsia="Arial" w:hAnsi="Arial" w:cs="Arial"/>
          <w:b/>
          <w:sz w:val="18"/>
          <w:szCs w:val="18"/>
        </w:rPr>
        <w:t xml:space="preserve"> </w:t>
      </w:r>
    </w:p>
    <w:p w14:paraId="3ED7CE52" w14:textId="77777777" w:rsidR="009722D9" w:rsidRDefault="009722D9" w:rsidP="009722D9">
      <w:pPr>
        <w:numPr>
          <w:ilvl w:val="0"/>
          <w:numId w:val="10"/>
        </w:numPr>
        <w:spacing w:line="240" w:lineRule="auto"/>
        <w:ind w:left="0" w:hanging="2"/>
        <w:jc w:val="both"/>
        <w:rPr>
          <w:rFonts w:ascii="Arial" w:eastAsia="Arial" w:hAnsi="Arial" w:cs="Arial"/>
          <w:b/>
          <w:sz w:val="22"/>
          <w:szCs w:val="22"/>
        </w:rPr>
      </w:pPr>
      <w:r>
        <w:rPr>
          <w:rFonts w:ascii="Arial" w:eastAsia="Arial" w:hAnsi="Arial" w:cs="Arial"/>
          <w:b/>
          <w:sz w:val="22"/>
          <w:szCs w:val="22"/>
        </w:rPr>
        <w:t>Il Congresso di Berlino</w:t>
      </w:r>
    </w:p>
    <w:p w14:paraId="781306AA"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problema della “polveriera balcanica”.</w:t>
      </w:r>
    </w:p>
    <w:p w14:paraId="0CF390A9"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Guerra russo-turca e il Trattato di Santo Stefano.</w:t>
      </w:r>
    </w:p>
    <w:p w14:paraId="7701624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 decisioni del Congresso.</w:t>
      </w:r>
    </w:p>
    <w:p w14:paraId="0B236708"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Patto dei tre imperatori e la Triplice Alleanza. La politica di Guglielmo II.</w:t>
      </w:r>
    </w:p>
    <w:p w14:paraId="6834447E"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Triplice Intesa.</w:t>
      </w:r>
    </w:p>
    <w:p w14:paraId="38348485"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51CCA7A0"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33477FA4" w14:textId="77777777" w:rsidR="009722D9" w:rsidRDefault="009722D9" w:rsidP="009722D9">
      <w:pPr>
        <w:numPr>
          <w:ilvl w:val="0"/>
          <w:numId w:val="20"/>
        </w:numPr>
        <w:spacing w:line="240" w:lineRule="auto"/>
        <w:ind w:left="0" w:hanging="2"/>
        <w:jc w:val="both"/>
        <w:rPr>
          <w:rFonts w:ascii="Arial" w:eastAsia="Arial" w:hAnsi="Arial" w:cs="Arial"/>
          <w:b/>
          <w:sz w:val="22"/>
          <w:szCs w:val="22"/>
        </w:rPr>
      </w:pPr>
      <w:r>
        <w:rPr>
          <w:rFonts w:ascii="Arial" w:eastAsia="Arial" w:hAnsi="Arial" w:cs="Arial"/>
          <w:b/>
          <w:sz w:val="22"/>
          <w:szCs w:val="22"/>
        </w:rPr>
        <w:t>La Prima guerra mondiale</w:t>
      </w:r>
    </w:p>
    <w:p w14:paraId="58F87A3D"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“casus belli”.</w:t>
      </w:r>
    </w:p>
    <w:p w14:paraId="4F7650D3"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L’ultimatum austriaco alla Serbia e l’entrata in guerra delle potenze europee.</w:t>
      </w:r>
    </w:p>
    <w:p w14:paraId="09078041" w14:textId="77777777" w:rsidR="009722D9" w:rsidRDefault="009722D9" w:rsidP="009722D9">
      <w:pPr>
        <w:spacing w:line="240" w:lineRule="auto"/>
        <w:ind w:left="0" w:hanging="2"/>
        <w:jc w:val="both"/>
        <w:rPr>
          <w:rFonts w:ascii="Arial" w:eastAsia="Arial" w:hAnsi="Arial" w:cs="Arial"/>
          <w:b/>
          <w:sz w:val="18"/>
          <w:szCs w:val="18"/>
        </w:rPr>
      </w:pPr>
      <w:r>
        <w:rPr>
          <w:rFonts w:ascii="Arial" w:eastAsia="Arial" w:hAnsi="Arial" w:cs="Arial"/>
          <w:b/>
          <w:sz w:val="18"/>
          <w:szCs w:val="18"/>
        </w:rPr>
        <w:t xml:space="preserve"> </w:t>
      </w:r>
    </w:p>
    <w:p w14:paraId="7FCFE9AB"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1914</w:t>
      </w:r>
    </w:p>
    <w:p w14:paraId="66443DD4"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guerra di “movimento”: la superiorità militare e strategica dell’Impero tedesco.</w:t>
      </w:r>
    </w:p>
    <w:p w14:paraId="6304DFD4"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L’inizio della guerra di “posizione”. L’intervento del Giappone e dell’Impero ottomano.</w:t>
      </w:r>
    </w:p>
    <w:p w14:paraId="4D0BC4D8"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 motivi della neutralità italiana. Il dibattito tra neutralisti ed interventisti.</w:t>
      </w:r>
    </w:p>
    <w:p w14:paraId="578B83D6"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1E4D7BC4"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1915-1916</w:t>
      </w:r>
    </w:p>
    <w:p w14:paraId="1D91CB9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fronte italiano: il Patto di Londra e l’entrata in guerra dell’Italia. Le offensive sull’Isonzo e la “spedizione punitiva” austriaca.</w:t>
      </w:r>
    </w:p>
    <w:p w14:paraId="7D3B70CF"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fronte orientale: le vittorie austriaco-tedesche, la spedizione navale inglese e la battaglia dello Jutland.</w:t>
      </w:r>
    </w:p>
    <w:p w14:paraId="6C63AE0E"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fronte occidentale: le battaglie di Verdun e della Somme.</w:t>
      </w:r>
    </w:p>
    <w:p w14:paraId="47194ED7"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30F25C68"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1917</w:t>
      </w:r>
    </w:p>
    <w:p w14:paraId="5CCFD480"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crisi al fronte e nella società.</w:t>
      </w:r>
    </w:p>
    <w:p w14:paraId="2C1820B9"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L’uscita della Russia dal conflitto e la Pace di Brest </w:t>
      </w:r>
      <w:proofErr w:type="spellStart"/>
      <w:r>
        <w:rPr>
          <w:rFonts w:ascii="Arial" w:eastAsia="Arial" w:hAnsi="Arial" w:cs="Arial"/>
          <w:sz w:val="22"/>
          <w:szCs w:val="22"/>
        </w:rPr>
        <w:t>Litovsk</w:t>
      </w:r>
      <w:proofErr w:type="spellEnd"/>
      <w:r>
        <w:rPr>
          <w:rFonts w:ascii="Arial" w:eastAsia="Arial" w:hAnsi="Arial" w:cs="Arial"/>
          <w:sz w:val="22"/>
          <w:szCs w:val="22"/>
        </w:rPr>
        <w:t>.</w:t>
      </w:r>
    </w:p>
    <w:p w14:paraId="34AC141A"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L’intervento americano.</w:t>
      </w:r>
    </w:p>
    <w:p w14:paraId="488BFA71"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disfatta di Caporetto.</w:t>
      </w:r>
    </w:p>
    <w:p w14:paraId="3D13A874" w14:textId="77777777" w:rsidR="009722D9" w:rsidRDefault="009722D9" w:rsidP="009722D9">
      <w:pPr>
        <w:spacing w:line="240" w:lineRule="auto"/>
        <w:ind w:left="0" w:hanging="2"/>
        <w:jc w:val="both"/>
        <w:rPr>
          <w:rFonts w:ascii="Arial" w:eastAsia="Arial" w:hAnsi="Arial" w:cs="Arial"/>
          <w:b/>
          <w:sz w:val="18"/>
          <w:szCs w:val="18"/>
        </w:rPr>
      </w:pPr>
      <w:r>
        <w:rPr>
          <w:rFonts w:ascii="Arial" w:eastAsia="Arial" w:hAnsi="Arial" w:cs="Arial"/>
          <w:b/>
          <w:sz w:val="18"/>
          <w:szCs w:val="18"/>
        </w:rPr>
        <w:t xml:space="preserve"> </w:t>
      </w:r>
    </w:p>
    <w:p w14:paraId="36323718"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1918</w:t>
      </w:r>
    </w:p>
    <w:p w14:paraId="3F785C1A"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Il fronte occidentale: l’offensiva tedesca e la successiva sconfitta. La fine del II Reich e l’armistizio di </w:t>
      </w:r>
      <w:proofErr w:type="spellStart"/>
      <w:r>
        <w:rPr>
          <w:rFonts w:ascii="Arial" w:eastAsia="Arial" w:hAnsi="Arial" w:cs="Arial"/>
          <w:sz w:val="22"/>
          <w:szCs w:val="22"/>
        </w:rPr>
        <w:t>Rethondes</w:t>
      </w:r>
      <w:proofErr w:type="spellEnd"/>
      <w:r>
        <w:rPr>
          <w:rFonts w:ascii="Arial" w:eastAsia="Arial" w:hAnsi="Arial" w:cs="Arial"/>
          <w:sz w:val="22"/>
          <w:szCs w:val="22"/>
        </w:rPr>
        <w:t>.</w:t>
      </w:r>
    </w:p>
    <w:p w14:paraId="077216C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fronte italiano: l’offensiva austriaca e la vittoria italiana. La fine dell’Impero austriaco e la conclusione della Prima guerra mondiale.</w:t>
      </w:r>
    </w:p>
    <w:p w14:paraId="3EDFC4A1"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29871826"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 Trattati di pace di Parigi.</w:t>
      </w:r>
    </w:p>
    <w:p w14:paraId="3EB64478"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716D8130" w14:textId="0771FCC4"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Fonte: testo</w:t>
      </w:r>
      <w:r>
        <w:rPr>
          <w:rFonts w:ascii="Arial" w:eastAsia="Arial" w:hAnsi="Arial" w:cs="Arial"/>
          <w:i/>
          <w:sz w:val="22"/>
          <w:szCs w:val="22"/>
        </w:rPr>
        <w:t xml:space="preserve"> Quattordici punti </w:t>
      </w:r>
      <w:r>
        <w:rPr>
          <w:rFonts w:ascii="Arial" w:eastAsia="Arial" w:hAnsi="Arial" w:cs="Arial"/>
          <w:sz w:val="22"/>
          <w:szCs w:val="22"/>
        </w:rPr>
        <w:t>(W. Wilson).</w:t>
      </w:r>
    </w:p>
    <w:p w14:paraId="3AFAA56C" w14:textId="77777777" w:rsidR="00436CF1" w:rsidRDefault="00436CF1" w:rsidP="009722D9">
      <w:pPr>
        <w:spacing w:line="240" w:lineRule="auto"/>
        <w:ind w:left="0" w:hanging="2"/>
        <w:jc w:val="both"/>
        <w:rPr>
          <w:rFonts w:ascii="Arial" w:eastAsia="Arial" w:hAnsi="Arial" w:cs="Arial"/>
          <w:sz w:val="22"/>
          <w:szCs w:val="22"/>
        </w:rPr>
      </w:pPr>
    </w:p>
    <w:p w14:paraId="4D32F50F" w14:textId="3A54D3A7" w:rsidR="009722D9" w:rsidRPr="00436CF1" w:rsidRDefault="009722D9" w:rsidP="00436CF1">
      <w:pPr>
        <w:spacing w:line="240" w:lineRule="auto"/>
        <w:ind w:left="0" w:hanging="2"/>
        <w:jc w:val="both"/>
        <w:rPr>
          <w:rFonts w:ascii="Arial" w:eastAsia="Arial" w:hAnsi="Arial" w:cs="Arial"/>
          <w:b/>
          <w:sz w:val="22"/>
          <w:szCs w:val="22"/>
        </w:rPr>
      </w:pPr>
      <w:r>
        <w:rPr>
          <w:rFonts w:ascii="Arial" w:eastAsia="Arial" w:hAnsi="Arial" w:cs="Arial"/>
          <w:b/>
          <w:sz w:val="22"/>
          <w:szCs w:val="22"/>
        </w:rPr>
        <w:t>DALL’AFFERMAZIONE DEI REGIMI TOTALITARI ALLA SECONDA GUERRA MONDIALE</w:t>
      </w:r>
    </w:p>
    <w:p w14:paraId="36F01319" w14:textId="77777777" w:rsidR="009722D9" w:rsidRDefault="009722D9" w:rsidP="009722D9">
      <w:pPr>
        <w:spacing w:line="240" w:lineRule="auto"/>
        <w:ind w:left="0" w:hanging="2"/>
        <w:rPr>
          <w:rFonts w:ascii="Arial" w:eastAsia="Arial" w:hAnsi="Arial" w:cs="Arial"/>
          <w:sz w:val="22"/>
          <w:szCs w:val="22"/>
        </w:rPr>
      </w:pPr>
      <w:r>
        <w:rPr>
          <w:rFonts w:ascii="Arial" w:eastAsia="Arial" w:hAnsi="Arial" w:cs="Arial"/>
          <w:sz w:val="22"/>
          <w:szCs w:val="22"/>
        </w:rPr>
        <w:t xml:space="preserve"> </w:t>
      </w:r>
    </w:p>
    <w:p w14:paraId="331966F9" w14:textId="77777777" w:rsidR="009722D9" w:rsidRDefault="009722D9" w:rsidP="009722D9">
      <w:pPr>
        <w:numPr>
          <w:ilvl w:val="0"/>
          <w:numId w:val="7"/>
        </w:numPr>
        <w:spacing w:line="240" w:lineRule="auto"/>
        <w:ind w:left="0" w:hanging="2"/>
        <w:jc w:val="both"/>
        <w:rPr>
          <w:rFonts w:ascii="Arial" w:eastAsia="Arial" w:hAnsi="Arial" w:cs="Arial"/>
          <w:b/>
          <w:sz w:val="22"/>
          <w:szCs w:val="22"/>
        </w:rPr>
      </w:pPr>
      <w:r>
        <w:rPr>
          <w:rFonts w:ascii="Arial" w:eastAsia="Arial" w:hAnsi="Arial" w:cs="Arial"/>
          <w:b/>
          <w:sz w:val="22"/>
          <w:szCs w:val="22"/>
        </w:rPr>
        <w:t>Il dopoguerra italiano e l’affermazione del fascismo</w:t>
      </w:r>
    </w:p>
    <w:p w14:paraId="70901D78"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difficile situazione sociale, economica, politica.</w:t>
      </w:r>
    </w:p>
    <w:p w14:paraId="63C77B94"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 elezioni del 1919 e la crisi dello Stato liberale.</w:t>
      </w:r>
    </w:p>
    <w:p w14:paraId="76DCC7AF"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“biennio rosso”.</w:t>
      </w:r>
    </w:p>
    <w:p w14:paraId="0EE58C7F"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cambiamento del disegno politico fascista e il rapporto con le forze liberali.</w:t>
      </w:r>
    </w:p>
    <w:p w14:paraId="174BAACC"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L’ascesa al potere di Mussolini: dalla marcia su Roma al delitto Matteotti.</w:t>
      </w:r>
    </w:p>
    <w:p w14:paraId="4CE41299"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           </w:t>
      </w:r>
    </w:p>
    <w:p w14:paraId="64AA6427" w14:textId="6348773F"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Fonti:  testo </w:t>
      </w:r>
      <w:r>
        <w:rPr>
          <w:rFonts w:ascii="Arial" w:eastAsia="Arial" w:hAnsi="Arial" w:cs="Arial"/>
          <w:i/>
          <w:sz w:val="22"/>
          <w:szCs w:val="22"/>
        </w:rPr>
        <w:t>Discorso del “bivacco”</w:t>
      </w:r>
      <w:r>
        <w:rPr>
          <w:rFonts w:ascii="Arial" w:eastAsia="Arial" w:hAnsi="Arial" w:cs="Arial"/>
          <w:sz w:val="22"/>
          <w:szCs w:val="22"/>
        </w:rPr>
        <w:t xml:space="preserve"> (B. Mussolini);</w:t>
      </w:r>
    </w:p>
    <w:p w14:paraId="77D10D92"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2A029F57" w14:textId="51A56AC0"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           testo </w:t>
      </w:r>
      <w:r>
        <w:rPr>
          <w:rFonts w:ascii="Arial" w:eastAsia="Arial" w:hAnsi="Arial" w:cs="Arial"/>
          <w:i/>
          <w:sz w:val="22"/>
          <w:szCs w:val="22"/>
        </w:rPr>
        <w:t>Discorso alla Camera del 3 Gennaio 1925</w:t>
      </w:r>
      <w:r>
        <w:rPr>
          <w:rFonts w:ascii="Arial" w:eastAsia="Arial" w:hAnsi="Arial" w:cs="Arial"/>
          <w:sz w:val="22"/>
          <w:szCs w:val="22"/>
        </w:rPr>
        <w:t xml:space="preserve"> (B. Mussolini).</w:t>
      </w:r>
    </w:p>
    <w:p w14:paraId="41A7857A"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52B86DFD"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0860667E" w14:textId="77777777" w:rsidR="009722D9" w:rsidRDefault="009722D9" w:rsidP="009722D9">
      <w:pPr>
        <w:numPr>
          <w:ilvl w:val="0"/>
          <w:numId w:val="29"/>
        </w:numPr>
        <w:spacing w:line="240" w:lineRule="auto"/>
        <w:ind w:left="0" w:hanging="2"/>
        <w:jc w:val="both"/>
        <w:rPr>
          <w:rFonts w:ascii="Arial" w:eastAsia="Arial" w:hAnsi="Arial" w:cs="Arial"/>
          <w:b/>
          <w:sz w:val="22"/>
          <w:szCs w:val="22"/>
        </w:rPr>
      </w:pPr>
      <w:r>
        <w:rPr>
          <w:rFonts w:ascii="Arial" w:eastAsia="Arial" w:hAnsi="Arial" w:cs="Arial"/>
          <w:b/>
          <w:sz w:val="22"/>
          <w:szCs w:val="22"/>
        </w:rPr>
        <w:t>Il dopoguerra tedesco e l’affermazione del nazismo</w:t>
      </w:r>
    </w:p>
    <w:p w14:paraId="7548B29B"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L’affermazione delle forze socialiste e la “settimana di sangue”.</w:t>
      </w:r>
    </w:p>
    <w:p w14:paraId="00F8E56A"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nascita della Repubblica di Weimar e le difficoltà economiche.</w:t>
      </w:r>
    </w:p>
    <w:p w14:paraId="6785C5C8"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“Putsch” di Monaco.</w:t>
      </w:r>
    </w:p>
    <w:p w14:paraId="1201854B"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ripresa e la crisi della Repubblica.</w:t>
      </w:r>
    </w:p>
    <w:p w14:paraId="5F6341F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L’ascesa al potere di Hitler: da cancelliere a Presidente.</w:t>
      </w:r>
    </w:p>
    <w:p w14:paraId="7DE5C77D"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7322F9CC" w14:textId="77777777" w:rsidR="009722D9" w:rsidRDefault="009722D9" w:rsidP="009722D9">
      <w:pPr>
        <w:spacing w:line="240" w:lineRule="auto"/>
        <w:ind w:left="0" w:hanging="2"/>
        <w:jc w:val="both"/>
        <w:rPr>
          <w:rFonts w:ascii="Arial" w:eastAsia="Arial" w:hAnsi="Arial" w:cs="Arial"/>
          <w:b/>
          <w:sz w:val="18"/>
          <w:szCs w:val="18"/>
        </w:rPr>
      </w:pPr>
      <w:r>
        <w:rPr>
          <w:rFonts w:ascii="Arial" w:eastAsia="Arial" w:hAnsi="Arial" w:cs="Arial"/>
          <w:b/>
          <w:sz w:val="18"/>
          <w:szCs w:val="18"/>
        </w:rPr>
        <w:t xml:space="preserve"> </w:t>
      </w:r>
    </w:p>
    <w:p w14:paraId="1FD5FCD3" w14:textId="77777777" w:rsidR="009722D9" w:rsidRDefault="009722D9" w:rsidP="009722D9">
      <w:pPr>
        <w:numPr>
          <w:ilvl w:val="0"/>
          <w:numId w:val="4"/>
        </w:numPr>
        <w:spacing w:line="240" w:lineRule="auto"/>
        <w:ind w:left="0" w:hanging="2"/>
        <w:jc w:val="both"/>
        <w:rPr>
          <w:rFonts w:ascii="Arial" w:eastAsia="Arial" w:hAnsi="Arial" w:cs="Arial"/>
          <w:b/>
          <w:sz w:val="22"/>
          <w:szCs w:val="22"/>
        </w:rPr>
      </w:pPr>
      <w:r>
        <w:rPr>
          <w:rFonts w:ascii="Arial" w:eastAsia="Arial" w:hAnsi="Arial" w:cs="Arial"/>
          <w:b/>
          <w:sz w:val="22"/>
          <w:szCs w:val="22"/>
        </w:rPr>
        <w:t>L’Unione Sovietica dal governo di Lenin all’ascesa al potere di Stalin</w:t>
      </w:r>
    </w:p>
    <w:p w14:paraId="6F50EBEA"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fine dell’Impero zarista.</w:t>
      </w:r>
    </w:p>
    <w:p w14:paraId="0E7751DE"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 Tesi di aprile e la Rivoluzione d’Ottobre.</w:t>
      </w:r>
    </w:p>
    <w:p w14:paraId="128C6DD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guerra civile e il “comunismo di guerra”.</w:t>
      </w:r>
    </w:p>
    <w:p w14:paraId="305DBF4C"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NEP.</w:t>
      </w:r>
    </w:p>
    <w:p w14:paraId="17808E5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nascita dell’URSS e il contrasto tra Trotskij e Stalin.</w:t>
      </w:r>
    </w:p>
    <w:p w14:paraId="39E08CBF"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768454A0"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4DAF64C7" w14:textId="77777777" w:rsidR="009722D9" w:rsidRDefault="009722D9" w:rsidP="009722D9">
      <w:pPr>
        <w:numPr>
          <w:ilvl w:val="0"/>
          <w:numId w:val="36"/>
        </w:numPr>
        <w:spacing w:line="240" w:lineRule="auto"/>
        <w:ind w:left="0" w:hanging="2"/>
        <w:jc w:val="both"/>
        <w:rPr>
          <w:rFonts w:ascii="Arial" w:eastAsia="Arial" w:hAnsi="Arial" w:cs="Arial"/>
          <w:b/>
          <w:sz w:val="22"/>
          <w:szCs w:val="22"/>
        </w:rPr>
      </w:pPr>
      <w:r>
        <w:rPr>
          <w:rFonts w:ascii="Arial" w:eastAsia="Arial" w:hAnsi="Arial" w:cs="Arial"/>
          <w:b/>
          <w:sz w:val="22"/>
          <w:szCs w:val="22"/>
        </w:rPr>
        <w:t>La costruzione dei regimi totalitari</w:t>
      </w:r>
    </w:p>
    <w:p w14:paraId="5CB9FA70"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Definizione e caratteristiche di uno Stato totalitario: la bandiera e i simboli, il culto del capo, il controllo della cultura, l’educazione della gioventù, l’eliminazione del dissenso, la ricerca del nemico e il rapporto con la Chiesa nell’Italia fascista, nel III Reich nazista e nell’URSS di Stalin.</w:t>
      </w:r>
    </w:p>
    <w:p w14:paraId="65C973DA"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 principali riforme economiche e sociali.</w:t>
      </w:r>
    </w:p>
    <w:p w14:paraId="7C6E51E0" w14:textId="77777777" w:rsidR="009722D9" w:rsidRDefault="009722D9" w:rsidP="009722D9">
      <w:pPr>
        <w:spacing w:line="240" w:lineRule="auto"/>
        <w:ind w:left="0" w:hanging="2"/>
        <w:jc w:val="both"/>
        <w:rPr>
          <w:rFonts w:ascii="Arial" w:eastAsia="Arial" w:hAnsi="Arial" w:cs="Arial"/>
          <w:sz w:val="22"/>
          <w:szCs w:val="22"/>
        </w:rPr>
      </w:pPr>
    </w:p>
    <w:p w14:paraId="08672F98" w14:textId="2F292F96" w:rsidR="009722D9" w:rsidRDefault="009722D9" w:rsidP="00436CF1">
      <w:pPr>
        <w:spacing w:line="240" w:lineRule="auto"/>
        <w:ind w:leftChars="0" w:left="0" w:firstLineChars="0" w:firstLine="0"/>
        <w:jc w:val="both"/>
        <w:rPr>
          <w:rFonts w:ascii="Arial" w:eastAsia="Arial" w:hAnsi="Arial" w:cs="Arial"/>
          <w:sz w:val="18"/>
          <w:szCs w:val="18"/>
        </w:rPr>
      </w:pPr>
    </w:p>
    <w:p w14:paraId="79999FF9"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159B17C9" w14:textId="77777777" w:rsidR="009722D9" w:rsidRDefault="009722D9" w:rsidP="009722D9">
      <w:pPr>
        <w:numPr>
          <w:ilvl w:val="0"/>
          <w:numId w:val="28"/>
        </w:numPr>
        <w:spacing w:line="240" w:lineRule="auto"/>
        <w:ind w:left="0" w:hanging="2"/>
        <w:jc w:val="both"/>
        <w:rPr>
          <w:rFonts w:ascii="Arial" w:eastAsia="Arial" w:hAnsi="Arial" w:cs="Arial"/>
          <w:b/>
          <w:sz w:val="22"/>
          <w:szCs w:val="22"/>
        </w:rPr>
      </w:pPr>
      <w:r>
        <w:rPr>
          <w:rFonts w:ascii="Arial" w:eastAsia="Arial" w:hAnsi="Arial" w:cs="Arial"/>
          <w:b/>
          <w:sz w:val="22"/>
          <w:szCs w:val="22"/>
        </w:rPr>
        <w:t>La Seconda guerra mondiale</w:t>
      </w:r>
    </w:p>
    <w:p w14:paraId="79EC251A"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preludio del conflitto (1936-1939): il progressivo espansionismo tedesco e l’avvicinamento tra il III Reich e l’Italia fascista. La Conferenza di Monaco, il Patto d’Acciaio e il Patto Molotov-Ribbentrop.</w:t>
      </w:r>
    </w:p>
    <w:p w14:paraId="7358414A"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1BCDB4FD"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1939</w:t>
      </w:r>
    </w:p>
    <w:p w14:paraId="3DA50030"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L’invasione della Polonia: lo scoppio della guerra. La strategia militare tedesca, inglese e francese; l’occupazione sovietica del territorio polacco e la “non belligeranza” dell’Italia.</w:t>
      </w:r>
    </w:p>
    <w:p w14:paraId="7E0506B4"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21DF1C5B"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1940</w:t>
      </w:r>
    </w:p>
    <w:p w14:paraId="074F975E"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L’avanzata tedesca e la resa della Francia. L’entrata in guerra dell’Italia. L’Operazione Leone marino e l’inizio della guerra nelle colonie africane. L’Asse Roma-Berlino-Tokio. La Campagna italiana in Grecia.</w:t>
      </w:r>
    </w:p>
    <w:p w14:paraId="136EAF7E"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184F2D0C" w14:textId="77777777" w:rsidR="009722D9" w:rsidRDefault="009722D9" w:rsidP="009722D9">
      <w:pPr>
        <w:shd w:val="clear" w:color="auto" w:fill="FFFFFF"/>
        <w:spacing w:line="240" w:lineRule="auto"/>
        <w:ind w:left="0" w:hanging="2"/>
        <w:jc w:val="center"/>
        <w:rPr>
          <w:rFonts w:ascii="Arial" w:eastAsia="Arial" w:hAnsi="Arial" w:cs="Arial"/>
          <w:sz w:val="22"/>
          <w:szCs w:val="22"/>
        </w:rPr>
      </w:pPr>
      <w:r>
        <w:rPr>
          <w:rFonts w:ascii="Arial" w:eastAsia="Arial" w:hAnsi="Arial" w:cs="Arial"/>
          <w:sz w:val="22"/>
          <w:szCs w:val="22"/>
        </w:rPr>
        <w:t xml:space="preserve">Fonti: testo </w:t>
      </w:r>
      <w:r>
        <w:rPr>
          <w:rFonts w:ascii="Arial" w:eastAsia="Arial" w:hAnsi="Arial" w:cs="Arial"/>
          <w:i/>
          <w:sz w:val="22"/>
          <w:szCs w:val="22"/>
        </w:rPr>
        <w:t>Discorso alla Camera dei Comuni (13 Maggio 1940)</w:t>
      </w:r>
      <w:r>
        <w:rPr>
          <w:rFonts w:ascii="Arial" w:eastAsia="Arial" w:hAnsi="Arial" w:cs="Arial"/>
          <w:sz w:val="22"/>
          <w:szCs w:val="22"/>
        </w:rPr>
        <w:t xml:space="preserve"> (W. Churchill);</w:t>
      </w:r>
    </w:p>
    <w:p w14:paraId="307FE8A5" w14:textId="77777777" w:rsidR="009722D9" w:rsidRDefault="009722D9" w:rsidP="009722D9">
      <w:pPr>
        <w:shd w:val="clear" w:color="auto" w:fill="FFFFFF"/>
        <w:spacing w:line="240" w:lineRule="auto"/>
        <w:ind w:left="0" w:hanging="2"/>
        <w:jc w:val="center"/>
        <w:rPr>
          <w:rFonts w:ascii="Arial" w:eastAsia="Arial" w:hAnsi="Arial" w:cs="Arial"/>
          <w:sz w:val="18"/>
          <w:szCs w:val="18"/>
        </w:rPr>
      </w:pPr>
      <w:r>
        <w:rPr>
          <w:rFonts w:ascii="Arial" w:eastAsia="Arial" w:hAnsi="Arial" w:cs="Arial"/>
          <w:sz w:val="18"/>
          <w:szCs w:val="18"/>
        </w:rPr>
        <w:t xml:space="preserve"> </w:t>
      </w:r>
    </w:p>
    <w:p w14:paraId="360CE021" w14:textId="77777777" w:rsidR="009722D9" w:rsidRDefault="009722D9" w:rsidP="009722D9">
      <w:pPr>
        <w:shd w:val="clear" w:color="auto" w:fill="FFFFFF"/>
        <w:spacing w:line="240" w:lineRule="auto"/>
        <w:ind w:left="0" w:hanging="2"/>
        <w:rPr>
          <w:rFonts w:ascii="Arial" w:eastAsia="Arial" w:hAnsi="Arial" w:cs="Arial"/>
          <w:sz w:val="22"/>
          <w:szCs w:val="22"/>
        </w:rPr>
      </w:pPr>
      <w:r>
        <w:rPr>
          <w:rFonts w:ascii="Arial" w:eastAsia="Arial" w:hAnsi="Arial" w:cs="Arial"/>
          <w:sz w:val="22"/>
          <w:szCs w:val="22"/>
        </w:rPr>
        <w:t>video del discorso di Mussolini che annuncia l’entrata in guerra dell’Italia.</w:t>
      </w:r>
    </w:p>
    <w:p w14:paraId="26FF11D4" w14:textId="51FD2F26"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7906B81E" w14:textId="11D245A5" w:rsidR="00436CF1" w:rsidRDefault="00436CF1" w:rsidP="009722D9">
      <w:pPr>
        <w:spacing w:line="240" w:lineRule="auto"/>
        <w:ind w:left="0" w:hanging="2"/>
        <w:jc w:val="both"/>
        <w:rPr>
          <w:rFonts w:ascii="Arial" w:eastAsia="Arial" w:hAnsi="Arial" w:cs="Arial"/>
          <w:sz w:val="18"/>
          <w:szCs w:val="18"/>
        </w:rPr>
      </w:pPr>
    </w:p>
    <w:p w14:paraId="4AC69066" w14:textId="77777777" w:rsidR="00436CF1" w:rsidRDefault="00436CF1" w:rsidP="009722D9">
      <w:pPr>
        <w:spacing w:line="240" w:lineRule="auto"/>
        <w:ind w:left="0" w:hanging="2"/>
        <w:jc w:val="both"/>
        <w:rPr>
          <w:rFonts w:ascii="Arial" w:eastAsia="Arial" w:hAnsi="Arial" w:cs="Arial"/>
          <w:sz w:val="18"/>
          <w:szCs w:val="18"/>
        </w:rPr>
      </w:pPr>
    </w:p>
    <w:p w14:paraId="225BC291"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3543F245"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1941</w:t>
      </w:r>
    </w:p>
    <w:p w14:paraId="0AB20062"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L’occupazione tedesca dei Balcani e il sostegno all’esercito italiano in Africa. L’Operazione Barbarossa. L’attacco giapponese a Pearl Harbor e l’entrata in guerra degli Stati Uniti.</w:t>
      </w:r>
    </w:p>
    <w:p w14:paraId="69C575BB"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574287BC"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1942-1943</w:t>
      </w:r>
    </w:p>
    <w:p w14:paraId="2E5E1A5A"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Il contrattacco sovietico e americano. La vittoria degli alleati in Africa e il loro sbarco in Sicilia. La caduta del fascismo. L’armistizio, l’occupazione tedesca dell’Italia e la Resistenza.</w:t>
      </w:r>
    </w:p>
    <w:p w14:paraId="6B25CD7A"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2448B8E8" w14:textId="77777777" w:rsidR="009722D9" w:rsidRDefault="009722D9" w:rsidP="009722D9">
      <w:pPr>
        <w:spacing w:line="240" w:lineRule="auto"/>
        <w:ind w:left="0" w:hanging="2"/>
        <w:rPr>
          <w:rFonts w:ascii="Arial" w:eastAsia="Arial" w:hAnsi="Arial" w:cs="Arial"/>
          <w:sz w:val="24"/>
          <w:szCs w:val="24"/>
        </w:rPr>
      </w:pPr>
      <w:r>
        <w:rPr>
          <w:rFonts w:ascii="Arial" w:eastAsia="Arial" w:hAnsi="Arial" w:cs="Arial"/>
          <w:sz w:val="24"/>
          <w:szCs w:val="24"/>
        </w:rPr>
        <w:t xml:space="preserve"> </w:t>
      </w:r>
    </w:p>
    <w:p w14:paraId="14EA723A" w14:textId="77777777" w:rsidR="009722D9" w:rsidRDefault="009722D9" w:rsidP="009722D9">
      <w:pPr>
        <w:pStyle w:val="Titolo3"/>
        <w:keepNext w:val="0"/>
        <w:keepLines w:val="0"/>
        <w:spacing w:before="0" w:after="0" w:line="240" w:lineRule="auto"/>
        <w:ind w:left="0" w:hanging="2"/>
        <w:jc w:val="center"/>
        <w:rPr>
          <w:rFonts w:ascii="Arial" w:eastAsia="Arial" w:hAnsi="Arial" w:cs="Arial"/>
          <w:sz w:val="22"/>
          <w:szCs w:val="22"/>
        </w:rPr>
      </w:pPr>
      <w:bookmarkStart w:id="8" w:name="_heading=h.rzkuk4r9l4k4" w:colFirst="0" w:colLast="0"/>
      <w:bookmarkEnd w:id="8"/>
    </w:p>
    <w:p w14:paraId="012CDBAA" w14:textId="77777777" w:rsidR="009722D9" w:rsidRDefault="009722D9" w:rsidP="009722D9">
      <w:pPr>
        <w:pStyle w:val="Titolo3"/>
        <w:keepNext w:val="0"/>
        <w:keepLines w:val="0"/>
        <w:spacing w:before="0" w:after="0" w:line="240" w:lineRule="auto"/>
        <w:ind w:left="0" w:hanging="2"/>
        <w:jc w:val="center"/>
        <w:rPr>
          <w:rFonts w:ascii="Arial" w:eastAsia="Arial" w:hAnsi="Arial" w:cs="Arial"/>
          <w:sz w:val="22"/>
          <w:szCs w:val="22"/>
        </w:rPr>
      </w:pPr>
      <w:bookmarkStart w:id="9" w:name="_heading=h.hap7vjit3cs0" w:colFirst="0" w:colLast="0"/>
      <w:bookmarkEnd w:id="9"/>
      <w:r>
        <w:rPr>
          <w:rFonts w:ascii="Arial" w:eastAsia="Arial" w:hAnsi="Arial" w:cs="Arial"/>
          <w:sz w:val="22"/>
          <w:szCs w:val="22"/>
        </w:rPr>
        <w:t>PROGRAMMA CHE SI PRESUME DI SVOLGERE DOPO IL 15 MAGGIO</w:t>
      </w:r>
    </w:p>
    <w:p w14:paraId="30F3ABE7"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 xml:space="preserve"> </w:t>
      </w:r>
    </w:p>
    <w:p w14:paraId="0F1677AB"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 xml:space="preserve"> </w:t>
      </w:r>
    </w:p>
    <w:p w14:paraId="6BF98351"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1944</w:t>
      </w:r>
    </w:p>
    <w:p w14:paraId="5E2FB8B7"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Le vittorie sovietiche e americane. La “svolta di Salerno” e la liberazione di Roma. Lo sbarco in Normandia e la liberazione della Francia.</w:t>
      </w:r>
    </w:p>
    <w:p w14:paraId="67CE377E" w14:textId="77777777" w:rsidR="009722D9" w:rsidRDefault="009722D9" w:rsidP="009722D9">
      <w:pPr>
        <w:spacing w:line="240" w:lineRule="auto"/>
        <w:ind w:left="0" w:hanging="2"/>
        <w:jc w:val="both"/>
        <w:rPr>
          <w:rFonts w:ascii="Arial" w:eastAsia="Arial" w:hAnsi="Arial" w:cs="Arial"/>
          <w:sz w:val="18"/>
          <w:szCs w:val="18"/>
        </w:rPr>
      </w:pPr>
      <w:r>
        <w:rPr>
          <w:rFonts w:ascii="Arial" w:eastAsia="Arial" w:hAnsi="Arial" w:cs="Arial"/>
          <w:sz w:val="18"/>
          <w:szCs w:val="18"/>
        </w:rPr>
        <w:t xml:space="preserve"> </w:t>
      </w:r>
    </w:p>
    <w:p w14:paraId="6D33D601"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1945</w:t>
      </w:r>
    </w:p>
    <w:p w14:paraId="78A5E084"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La conclusione del conflitto: la liberazione del Nord Italia, la sconfitta tedesca, il bombardamento e la resa del Giappone.</w:t>
      </w:r>
    </w:p>
    <w:p w14:paraId="0EA32769" w14:textId="77777777" w:rsidR="009722D9" w:rsidRDefault="009722D9" w:rsidP="009722D9">
      <w:pPr>
        <w:spacing w:line="240" w:lineRule="auto"/>
        <w:ind w:left="0" w:hanging="2"/>
        <w:jc w:val="both"/>
        <w:rPr>
          <w:rFonts w:ascii="Arial" w:eastAsia="Arial" w:hAnsi="Arial" w:cs="Arial"/>
          <w:sz w:val="22"/>
          <w:szCs w:val="22"/>
        </w:rPr>
      </w:pPr>
    </w:p>
    <w:p w14:paraId="242B9993" w14:textId="77777777" w:rsidR="009722D9" w:rsidRDefault="009722D9" w:rsidP="009722D9">
      <w:pPr>
        <w:spacing w:line="240" w:lineRule="auto"/>
        <w:ind w:left="0" w:hanging="2"/>
        <w:jc w:val="both"/>
        <w:rPr>
          <w:rFonts w:ascii="Arial" w:eastAsia="Arial" w:hAnsi="Arial" w:cs="Arial"/>
          <w:b/>
          <w:sz w:val="22"/>
          <w:szCs w:val="22"/>
        </w:rPr>
      </w:pPr>
      <w:r>
        <w:rPr>
          <w:rFonts w:ascii="Arial" w:eastAsia="Arial" w:hAnsi="Arial" w:cs="Arial"/>
          <w:b/>
          <w:sz w:val="22"/>
          <w:szCs w:val="22"/>
        </w:rPr>
        <w:t xml:space="preserve"> </w:t>
      </w:r>
    </w:p>
    <w:p w14:paraId="37AF593F" w14:textId="77777777" w:rsidR="009722D9" w:rsidRDefault="009722D9" w:rsidP="009722D9">
      <w:pPr>
        <w:spacing w:line="240" w:lineRule="auto"/>
        <w:ind w:left="0" w:hanging="2"/>
        <w:jc w:val="both"/>
        <w:rPr>
          <w:rFonts w:ascii="Arial" w:eastAsia="Arial" w:hAnsi="Arial" w:cs="Arial"/>
          <w:sz w:val="22"/>
          <w:szCs w:val="22"/>
        </w:rPr>
      </w:pPr>
    </w:p>
    <w:p w14:paraId="5CFF8C3E"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Erba, 30 maggio 2020</w:t>
      </w:r>
    </w:p>
    <w:p w14:paraId="52B415DE" w14:textId="77777777" w:rsidR="009722D9" w:rsidRDefault="009722D9" w:rsidP="009722D9">
      <w:pPr>
        <w:spacing w:line="240" w:lineRule="auto"/>
        <w:ind w:left="0" w:hanging="2"/>
        <w:jc w:val="both"/>
        <w:rPr>
          <w:rFonts w:ascii="Arial" w:eastAsia="Arial" w:hAnsi="Arial" w:cs="Arial"/>
          <w:sz w:val="22"/>
          <w:szCs w:val="22"/>
        </w:rPr>
      </w:pPr>
    </w:p>
    <w:p w14:paraId="61B7BC57" w14:textId="77777777" w:rsidR="009722D9" w:rsidRDefault="009722D9" w:rsidP="009722D9">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La sottoscritta docente </w:t>
      </w:r>
      <w:r>
        <w:rPr>
          <w:rFonts w:ascii="Arial" w:eastAsia="Arial" w:hAnsi="Arial" w:cs="Arial"/>
          <w:b/>
          <w:sz w:val="22"/>
          <w:szCs w:val="22"/>
        </w:rPr>
        <w:t>dichiara di aver sottoposto via e-mail</w:t>
      </w:r>
      <w:r>
        <w:rPr>
          <w:rFonts w:ascii="Arial" w:eastAsia="Arial" w:hAnsi="Arial" w:cs="Arial"/>
          <w:sz w:val="22"/>
          <w:szCs w:val="22"/>
        </w:rPr>
        <w:t xml:space="preserve"> ai rappresentanti degli studenti in Consiglio di classe il presente documento e di avere ottenuto da loro la </w:t>
      </w:r>
      <w:r>
        <w:rPr>
          <w:rFonts w:ascii="Arial" w:eastAsia="Arial" w:hAnsi="Arial" w:cs="Arial"/>
          <w:b/>
          <w:sz w:val="22"/>
          <w:szCs w:val="22"/>
        </w:rPr>
        <w:t>conferma dell’esattezza</w:t>
      </w:r>
      <w:r>
        <w:rPr>
          <w:rFonts w:ascii="Arial" w:eastAsia="Arial" w:hAnsi="Arial" w:cs="Arial"/>
          <w:sz w:val="22"/>
          <w:szCs w:val="22"/>
        </w:rPr>
        <w:t xml:space="preserve"> di quanto qui riportato.</w:t>
      </w:r>
    </w:p>
    <w:p w14:paraId="60C13583" w14:textId="77777777" w:rsidR="009722D9" w:rsidRDefault="009722D9" w:rsidP="009722D9">
      <w:pPr>
        <w:spacing w:line="240" w:lineRule="auto"/>
        <w:ind w:left="0" w:hanging="2"/>
        <w:jc w:val="center"/>
        <w:rPr>
          <w:rFonts w:ascii="Arial" w:eastAsia="Arial" w:hAnsi="Arial" w:cs="Arial"/>
          <w:sz w:val="22"/>
          <w:szCs w:val="22"/>
        </w:rPr>
      </w:pPr>
      <w:r>
        <w:rPr>
          <w:rFonts w:ascii="Arial" w:eastAsia="Arial" w:hAnsi="Arial" w:cs="Arial"/>
          <w:sz w:val="22"/>
          <w:szCs w:val="22"/>
        </w:rPr>
        <w:t xml:space="preserve"> </w:t>
      </w:r>
    </w:p>
    <w:p w14:paraId="6F2ECF9C" w14:textId="77777777" w:rsidR="009722D9" w:rsidRDefault="009722D9" w:rsidP="009722D9">
      <w:pPr>
        <w:spacing w:line="240" w:lineRule="auto"/>
        <w:ind w:left="0" w:hanging="2"/>
        <w:jc w:val="center"/>
        <w:rPr>
          <w:rFonts w:ascii="Arial" w:eastAsia="Arial" w:hAnsi="Arial" w:cs="Arial"/>
          <w:sz w:val="22"/>
          <w:szCs w:val="22"/>
        </w:rPr>
      </w:pPr>
    </w:p>
    <w:p w14:paraId="71DF7886" w14:textId="77777777" w:rsidR="009722D9" w:rsidRDefault="009722D9" w:rsidP="009722D9">
      <w:pPr>
        <w:spacing w:line="240" w:lineRule="auto"/>
        <w:ind w:left="0" w:hanging="2"/>
        <w:jc w:val="center"/>
        <w:rPr>
          <w:rFonts w:ascii="Arial" w:eastAsia="Arial" w:hAnsi="Arial" w:cs="Arial"/>
          <w:sz w:val="22"/>
          <w:szCs w:val="22"/>
        </w:rPr>
      </w:pPr>
      <w:r>
        <w:rPr>
          <w:rFonts w:ascii="Arial" w:eastAsia="Arial" w:hAnsi="Arial" w:cs="Arial"/>
          <w:sz w:val="22"/>
          <w:szCs w:val="22"/>
        </w:rPr>
        <w:t>IL DOCENTE</w:t>
      </w:r>
    </w:p>
    <w:p w14:paraId="251F9967" w14:textId="77777777" w:rsidR="009722D9" w:rsidRDefault="009722D9" w:rsidP="009722D9">
      <w:pPr>
        <w:spacing w:line="240" w:lineRule="auto"/>
        <w:ind w:left="0" w:hanging="2"/>
        <w:jc w:val="center"/>
        <w:rPr>
          <w:rFonts w:ascii="Arial" w:eastAsia="Arial" w:hAnsi="Arial" w:cs="Arial"/>
          <w:sz w:val="22"/>
          <w:szCs w:val="22"/>
        </w:rPr>
      </w:pPr>
      <w:r>
        <w:rPr>
          <w:rFonts w:ascii="Arial" w:eastAsia="Arial" w:hAnsi="Arial" w:cs="Arial"/>
          <w:sz w:val="22"/>
          <w:szCs w:val="22"/>
        </w:rPr>
        <w:t>Sabrina Gazzola</w:t>
      </w:r>
    </w:p>
    <w:p w14:paraId="484CCD79" w14:textId="77777777" w:rsidR="009722D9" w:rsidRDefault="009722D9" w:rsidP="009722D9">
      <w:pPr>
        <w:spacing w:line="240" w:lineRule="auto"/>
        <w:jc w:val="center"/>
        <w:rPr>
          <w:rFonts w:ascii="Arial" w:eastAsia="Arial" w:hAnsi="Arial" w:cs="Arial"/>
          <w:i/>
          <w:sz w:val="10"/>
          <w:szCs w:val="10"/>
        </w:rPr>
      </w:pPr>
      <w:r>
        <w:rPr>
          <w:rFonts w:ascii="Arial" w:eastAsia="Arial" w:hAnsi="Arial" w:cs="Arial"/>
          <w:i/>
          <w:sz w:val="10"/>
          <w:szCs w:val="10"/>
        </w:rPr>
        <w:t xml:space="preserve">(Firma autografa sostituita a mezzo stampa ai sensi dell’art. 3, c. 2 del </w:t>
      </w:r>
      <w:proofErr w:type="spellStart"/>
      <w:r>
        <w:rPr>
          <w:rFonts w:ascii="Arial" w:eastAsia="Arial" w:hAnsi="Arial" w:cs="Arial"/>
          <w:i/>
          <w:sz w:val="10"/>
          <w:szCs w:val="10"/>
        </w:rPr>
        <w:t>DLgs</w:t>
      </w:r>
      <w:proofErr w:type="spellEnd"/>
      <w:r>
        <w:rPr>
          <w:rFonts w:ascii="Arial" w:eastAsia="Arial" w:hAnsi="Arial" w:cs="Arial"/>
          <w:i/>
          <w:sz w:val="10"/>
          <w:szCs w:val="10"/>
        </w:rPr>
        <w:t xml:space="preserve"> n.39/1993) </w:t>
      </w:r>
    </w:p>
    <w:p w14:paraId="4573789E" w14:textId="77777777" w:rsidR="009722D9" w:rsidRDefault="009722D9" w:rsidP="009722D9">
      <w:pPr>
        <w:spacing w:line="240" w:lineRule="auto"/>
        <w:jc w:val="center"/>
        <w:rPr>
          <w:rFonts w:ascii="Arial" w:eastAsia="Arial" w:hAnsi="Arial" w:cs="Arial"/>
          <w:i/>
          <w:color w:val="FF0000"/>
          <w:sz w:val="10"/>
          <w:szCs w:val="10"/>
        </w:rPr>
      </w:pPr>
      <w:r>
        <w:rPr>
          <w:rFonts w:ascii="Arial" w:eastAsia="Arial" w:hAnsi="Arial" w:cs="Arial"/>
          <w:i/>
          <w:color w:val="FF0000"/>
          <w:sz w:val="10"/>
          <w:szCs w:val="10"/>
        </w:rPr>
        <w:t xml:space="preserve"> </w:t>
      </w:r>
    </w:p>
    <w:p w14:paraId="3D1DD0D6" w14:textId="347C22FE" w:rsidR="00564921" w:rsidRDefault="00564921"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19573E58" w14:textId="42FF882A" w:rsidR="009722D9" w:rsidRDefault="009722D9"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60179710" w14:textId="79E7212F" w:rsidR="009722D9" w:rsidRDefault="009722D9"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32F0F578" w14:textId="6105DDED" w:rsidR="009722D9" w:rsidRDefault="009722D9"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391FA510" w14:textId="0E0C3A19" w:rsidR="009722D9" w:rsidRDefault="009722D9"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061D780C" w14:textId="33932938" w:rsidR="009722D9" w:rsidRDefault="009722D9"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2FA12069" w14:textId="53653888" w:rsidR="009722D9" w:rsidRDefault="009722D9"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6D3691D2" w14:textId="5A136AB4" w:rsidR="009722D9" w:rsidRDefault="009722D9"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35F153BB" w14:textId="06260CB2" w:rsidR="008C1C53" w:rsidRDefault="008C1C53"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7CC1C162" w14:textId="3024B9B3" w:rsidR="008C1C53" w:rsidRDefault="008C1C53"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0BF4CD7D" w14:textId="497BF67F" w:rsidR="008C1C53" w:rsidRDefault="008C1C53"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33AC47EB" w14:textId="3E9E8181" w:rsidR="008C1C53" w:rsidRDefault="008C1C53"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61DB13A5" w14:textId="77777777" w:rsidR="00436CF1" w:rsidRDefault="00436CF1"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59FC3292" w14:textId="77777777" w:rsidR="008C1C53" w:rsidRDefault="008C1C53"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482AD07E" w14:textId="2D8D3FDA" w:rsidR="009722D9" w:rsidRDefault="009722D9"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9722D9" w14:paraId="46A4F567" w14:textId="77777777" w:rsidTr="009722D9">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06CECD41" w14:textId="77777777" w:rsidR="009722D9" w:rsidRPr="00B8686C" w:rsidRDefault="009722D9" w:rsidP="009722D9">
            <w:pPr>
              <w:spacing w:line="240" w:lineRule="auto"/>
              <w:ind w:left="0" w:hanging="2"/>
              <w:jc w:val="center"/>
              <w:rPr>
                <w:b/>
              </w:rPr>
            </w:pPr>
            <w:r w:rsidRPr="00B8686C">
              <w:rPr>
                <w:rFonts w:ascii="Arial" w:hAnsi="Arial" w:cs="Arial"/>
                <w:b/>
                <w:color w:val="A6A6A6"/>
                <w:sz w:val="24"/>
              </w:rPr>
              <w:t>PROGRAMMA SVOLTO</w:t>
            </w:r>
          </w:p>
        </w:tc>
      </w:tr>
      <w:tr w:rsidR="009722D9" w14:paraId="054014AC" w14:textId="77777777" w:rsidTr="009722D9">
        <w:trPr>
          <w:trHeight w:val="320"/>
        </w:trPr>
        <w:tc>
          <w:tcPr>
            <w:tcW w:w="4767" w:type="dxa"/>
            <w:tcBorders>
              <w:left w:val="single" w:sz="2" w:space="0" w:color="000000"/>
              <w:bottom w:val="single" w:sz="2" w:space="0" w:color="000000"/>
            </w:tcBorders>
            <w:shd w:val="clear" w:color="auto" w:fill="FFFFFF"/>
            <w:vAlign w:val="center"/>
          </w:tcPr>
          <w:p w14:paraId="41675280" w14:textId="77777777" w:rsidR="009722D9" w:rsidRDefault="009722D9" w:rsidP="009722D9">
            <w:pPr>
              <w:spacing w:line="240" w:lineRule="auto"/>
              <w:ind w:left="0" w:hanging="2"/>
              <w:jc w:val="center"/>
            </w:pPr>
            <w:r>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14:paraId="33D4C96C" w14:textId="77777777" w:rsidR="009722D9" w:rsidRPr="00C022AB" w:rsidRDefault="009722D9" w:rsidP="009722D9">
            <w:pPr>
              <w:snapToGrid w:val="0"/>
              <w:spacing w:line="240" w:lineRule="auto"/>
              <w:ind w:left="0" w:hanging="2"/>
              <w:jc w:val="center"/>
              <w:rPr>
                <w:rFonts w:ascii="Arial" w:hAnsi="Arial" w:cs="Arial"/>
                <w:b/>
                <w:sz w:val="22"/>
              </w:rPr>
            </w:pPr>
            <w:r w:rsidRPr="00C022AB">
              <w:rPr>
                <w:rFonts w:ascii="Arial" w:hAnsi="Arial" w:cs="Arial"/>
                <w:b/>
                <w:sz w:val="22"/>
              </w:rPr>
              <w:t>Scienze Naturali</w:t>
            </w:r>
          </w:p>
        </w:tc>
      </w:tr>
      <w:tr w:rsidR="009722D9" w14:paraId="1B50EBD1" w14:textId="77777777" w:rsidTr="009722D9">
        <w:trPr>
          <w:trHeight w:val="320"/>
        </w:trPr>
        <w:tc>
          <w:tcPr>
            <w:tcW w:w="4767" w:type="dxa"/>
            <w:tcBorders>
              <w:left w:val="single" w:sz="2" w:space="0" w:color="000000"/>
              <w:bottom w:val="single" w:sz="2" w:space="0" w:color="000000"/>
            </w:tcBorders>
            <w:shd w:val="clear" w:color="auto" w:fill="FFFFFF"/>
            <w:vAlign w:val="center"/>
          </w:tcPr>
          <w:p w14:paraId="0665B533" w14:textId="77777777" w:rsidR="009722D9" w:rsidRDefault="009722D9" w:rsidP="009722D9">
            <w:pPr>
              <w:spacing w:line="240" w:lineRule="auto"/>
              <w:ind w:left="0" w:hanging="2"/>
              <w:jc w:val="center"/>
            </w:pPr>
            <w:r>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14:paraId="06E5072D" w14:textId="77777777" w:rsidR="009722D9" w:rsidRPr="00C022AB" w:rsidRDefault="009722D9" w:rsidP="009722D9">
            <w:pPr>
              <w:snapToGrid w:val="0"/>
              <w:spacing w:line="240" w:lineRule="auto"/>
              <w:ind w:left="0" w:hanging="2"/>
              <w:jc w:val="center"/>
              <w:rPr>
                <w:rFonts w:ascii="Arial" w:hAnsi="Arial" w:cs="Arial"/>
                <w:b/>
                <w:sz w:val="22"/>
              </w:rPr>
            </w:pPr>
            <w:r>
              <w:rPr>
                <w:rFonts w:ascii="Arial" w:hAnsi="Arial" w:cs="Arial"/>
                <w:b/>
                <w:sz w:val="22"/>
              </w:rPr>
              <w:t>5L</w:t>
            </w:r>
          </w:p>
        </w:tc>
      </w:tr>
      <w:tr w:rsidR="009722D9" w14:paraId="7D84E5B1" w14:textId="77777777" w:rsidTr="009722D9">
        <w:trPr>
          <w:trHeight w:val="320"/>
        </w:trPr>
        <w:tc>
          <w:tcPr>
            <w:tcW w:w="4767" w:type="dxa"/>
            <w:tcBorders>
              <w:left w:val="single" w:sz="2" w:space="0" w:color="000000"/>
              <w:bottom w:val="single" w:sz="2" w:space="0" w:color="000000"/>
            </w:tcBorders>
            <w:shd w:val="clear" w:color="auto" w:fill="FFFFFF"/>
            <w:vAlign w:val="center"/>
          </w:tcPr>
          <w:p w14:paraId="0A7379AF" w14:textId="77777777" w:rsidR="009722D9" w:rsidRDefault="009722D9" w:rsidP="009722D9">
            <w:pPr>
              <w:spacing w:line="240" w:lineRule="auto"/>
              <w:ind w:left="0" w:hanging="2"/>
              <w:jc w:val="center"/>
            </w:pPr>
            <w:r>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14:paraId="0B0FF05D" w14:textId="77777777" w:rsidR="009722D9" w:rsidRPr="00C022AB" w:rsidRDefault="009722D9" w:rsidP="009722D9">
            <w:pPr>
              <w:snapToGrid w:val="0"/>
              <w:spacing w:line="240" w:lineRule="auto"/>
              <w:ind w:left="0" w:hanging="2"/>
              <w:jc w:val="center"/>
              <w:rPr>
                <w:rFonts w:ascii="Arial" w:hAnsi="Arial" w:cs="Arial"/>
                <w:b/>
                <w:sz w:val="22"/>
              </w:rPr>
            </w:pPr>
            <w:r w:rsidRPr="00C022AB">
              <w:rPr>
                <w:rFonts w:ascii="Arial" w:hAnsi="Arial" w:cs="Arial"/>
                <w:b/>
                <w:sz w:val="22"/>
              </w:rPr>
              <w:t>Roda Simona</w:t>
            </w:r>
          </w:p>
        </w:tc>
      </w:tr>
    </w:tbl>
    <w:p w14:paraId="6E6CA332" w14:textId="77777777" w:rsidR="009722D9" w:rsidRPr="008C1C53" w:rsidRDefault="009722D9" w:rsidP="009722D9">
      <w:pPr>
        <w:pStyle w:val="Titolo3"/>
        <w:spacing w:before="360"/>
        <w:ind w:left="0" w:hanging="2"/>
        <w:rPr>
          <w:sz w:val="24"/>
          <w:szCs w:val="24"/>
        </w:rPr>
      </w:pPr>
      <w:r w:rsidRPr="008C1C53">
        <w:rPr>
          <w:sz w:val="24"/>
          <w:szCs w:val="24"/>
        </w:rPr>
        <w:t>PROGRAMMA EFFETTIVAMENTE SVOLTO FINO AL 15 MAGGIO 2020</w:t>
      </w:r>
    </w:p>
    <w:p w14:paraId="58BDA495" w14:textId="77777777" w:rsidR="009722D9" w:rsidRPr="008C14E4" w:rsidRDefault="009722D9" w:rsidP="009722D9">
      <w:pPr>
        <w:pStyle w:val="testo"/>
        <w:tabs>
          <w:tab w:val="left" w:pos="284"/>
        </w:tabs>
        <w:rPr>
          <w:sz w:val="22"/>
        </w:rPr>
      </w:pPr>
      <w:r w:rsidRPr="008C14E4">
        <w:rPr>
          <w:sz w:val="22"/>
        </w:rPr>
        <w:t xml:space="preserve">La dinamica terrestre: la struttura della Terra, la teoria della deriva dei continenti (prove a sostegno della teoria e limiti) e la teoria della tettonica delle placche (i tipi di placche, i margini e le cause dello spostamento delle placche). </w:t>
      </w:r>
    </w:p>
    <w:p w14:paraId="7E5FC5DC" w14:textId="77777777" w:rsidR="009722D9" w:rsidRPr="008C14E4" w:rsidRDefault="009722D9" w:rsidP="009722D9">
      <w:pPr>
        <w:pStyle w:val="testo"/>
        <w:tabs>
          <w:tab w:val="left" w:pos="284"/>
        </w:tabs>
        <w:rPr>
          <w:sz w:val="22"/>
        </w:rPr>
      </w:pPr>
      <w:r w:rsidRPr="008C14E4">
        <w:rPr>
          <w:sz w:val="22"/>
        </w:rPr>
        <w:t xml:space="preserve"> </w:t>
      </w:r>
    </w:p>
    <w:p w14:paraId="3B36920B" w14:textId="77777777" w:rsidR="009722D9" w:rsidRPr="008C14E4" w:rsidRDefault="009722D9" w:rsidP="009722D9">
      <w:pPr>
        <w:pStyle w:val="testo"/>
        <w:tabs>
          <w:tab w:val="left" w:pos="284"/>
        </w:tabs>
        <w:rPr>
          <w:sz w:val="22"/>
        </w:rPr>
      </w:pPr>
      <w:r w:rsidRPr="008C14E4">
        <w:rPr>
          <w:sz w:val="22"/>
        </w:rPr>
        <w:t xml:space="preserve">La composizione chimica della materia vivente: </w:t>
      </w:r>
      <w:r>
        <w:rPr>
          <w:sz w:val="22"/>
        </w:rPr>
        <w:t>il carbonio e gli orbitali ibridi.</w:t>
      </w:r>
      <w:r w:rsidRPr="008C14E4">
        <w:rPr>
          <w:sz w:val="22"/>
        </w:rPr>
        <w:t xml:space="preserve"> Le caratteristiche distintive e le funzioni fisiologiche delle principali macromolecole. I carboidrati (monosaccaridi, disaccaridi, oligosaccaridi e polisaccaridi)</w:t>
      </w:r>
      <w:r>
        <w:rPr>
          <w:sz w:val="22"/>
        </w:rPr>
        <w:t>,</w:t>
      </w:r>
      <w:r w:rsidRPr="008C14E4">
        <w:rPr>
          <w:sz w:val="22"/>
        </w:rPr>
        <w:t xml:space="preserve"> le proteine (</w:t>
      </w:r>
      <w:r>
        <w:rPr>
          <w:sz w:val="22"/>
        </w:rPr>
        <w:t>struttura di un amminoacido, formazione del legame peptidico, livelli strutturali delle proteine e denaturazione</w:t>
      </w:r>
      <w:r w:rsidRPr="008C14E4">
        <w:rPr>
          <w:sz w:val="22"/>
        </w:rPr>
        <w:t>), i lipidi (trigliceridi, fosfolipidi, cere, steroidi, vitamine e carotenoidi). La struttura degli acidi nucleici, in particolare del DNA (modello di Watson e Crick), cenni sul mecca</w:t>
      </w:r>
      <w:r>
        <w:rPr>
          <w:sz w:val="22"/>
        </w:rPr>
        <w:t>nismo di duplicazione del DNA. La sintesi delle proteine.</w:t>
      </w:r>
    </w:p>
    <w:p w14:paraId="378D730F" w14:textId="77777777" w:rsidR="009722D9" w:rsidRPr="008C14E4" w:rsidRDefault="009722D9" w:rsidP="009722D9">
      <w:pPr>
        <w:pStyle w:val="testo"/>
        <w:tabs>
          <w:tab w:val="left" w:pos="284"/>
        </w:tabs>
        <w:rPr>
          <w:sz w:val="22"/>
        </w:rPr>
      </w:pPr>
      <w:r w:rsidRPr="008C14E4">
        <w:rPr>
          <w:sz w:val="22"/>
        </w:rPr>
        <w:t xml:space="preserve"> </w:t>
      </w:r>
    </w:p>
    <w:p w14:paraId="4883CFBB" w14:textId="77777777" w:rsidR="009722D9" w:rsidRPr="008C14E4" w:rsidRDefault="009722D9" w:rsidP="009722D9">
      <w:pPr>
        <w:pStyle w:val="testo"/>
        <w:tabs>
          <w:tab w:val="left" w:pos="284"/>
        </w:tabs>
        <w:rPr>
          <w:sz w:val="22"/>
        </w:rPr>
      </w:pPr>
      <w:r w:rsidRPr="008C14E4">
        <w:rPr>
          <w:sz w:val="22"/>
        </w:rPr>
        <w:t xml:space="preserve">Le biotecnologie: definizione e applicazioni, i virus (ciclo vitale) e i batteri (struttura delle cellule procariote, tipologie di plasmidi, scissione binaria, coniugazione, trasformazione e trasduzione), la tecnologia del DNA ricombinante (enzimi di restrizione, elettroforesi su gel, individuazione di una sequenza d’interesse tramite l’uso di una sonda e PCR), gli OGM unicellulari e pluricellulari (vegetali e animali).  </w:t>
      </w:r>
    </w:p>
    <w:p w14:paraId="03C50524" w14:textId="77777777" w:rsidR="009722D9" w:rsidRPr="008C14E4" w:rsidRDefault="009722D9" w:rsidP="009722D9">
      <w:pPr>
        <w:pStyle w:val="testo"/>
        <w:tabs>
          <w:tab w:val="left" w:pos="284"/>
        </w:tabs>
        <w:rPr>
          <w:sz w:val="22"/>
        </w:rPr>
      </w:pPr>
      <w:r w:rsidRPr="008C14E4">
        <w:rPr>
          <w:sz w:val="22"/>
        </w:rPr>
        <w:t xml:space="preserve"> </w:t>
      </w:r>
    </w:p>
    <w:p w14:paraId="3862DF24" w14:textId="77777777" w:rsidR="009722D9" w:rsidRPr="008C14E4" w:rsidRDefault="009722D9" w:rsidP="009722D9">
      <w:pPr>
        <w:pStyle w:val="testo"/>
        <w:tabs>
          <w:tab w:val="left" w:pos="284"/>
        </w:tabs>
        <w:rPr>
          <w:sz w:val="22"/>
        </w:rPr>
      </w:pPr>
      <w:r w:rsidRPr="008C14E4">
        <w:rPr>
          <w:sz w:val="22"/>
        </w:rPr>
        <w:t xml:space="preserve">Le impronte genetiche: cosa sono, applicazioni in diversi ambiti (esempi nella medicina legale, nei test di paternità, in archeologia), i microsatelliti. </w:t>
      </w:r>
    </w:p>
    <w:p w14:paraId="4417303C" w14:textId="77777777" w:rsidR="009722D9" w:rsidRPr="008C14E4" w:rsidRDefault="009722D9" w:rsidP="009722D9">
      <w:pPr>
        <w:pStyle w:val="testo"/>
        <w:tabs>
          <w:tab w:val="left" w:pos="284"/>
        </w:tabs>
        <w:rPr>
          <w:sz w:val="22"/>
        </w:rPr>
      </w:pPr>
      <w:r w:rsidRPr="008C14E4">
        <w:rPr>
          <w:sz w:val="22"/>
        </w:rPr>
        <w:t xml:space="preserve"> </w:t>
      </w:r>
    </w:p>
    <w:p w14:paraId="48A24490" w14:textId="77777777" w:rsidR="009722D9" w:rsidRPr="008C14E4" w:rsidRDefault="009722D9" w:rsidP="009722D9">
      <w:pPr>
        <w:pStyle w:val="testo"/>
        <w:tabs>
          <w:tab w:val="left" w:pos="284"/>
        </w:tabs>
        <w:rPr>
          <w:sz w:val="22"/>
        </w:rPr>
      </w:pPr>
      <w:r w:rsidRPr="008C14E4">
        <w:rPr>
          <w:sz w:val="22"/>
        </w:rPr>
        <w:t>Il metabolismo: la cellula come sistema aperto, le reazioni esoergoniche ed endoergoniche, il ruolo dell’ATP, le caratteristiche principali delle vie metaboliche (cataboliche ed anaboliche), il ruolo dei coenzimi, il catabolismo del glucosio</w:t>
      </w:r>
      <w:r>
        <w:rPr>
          <w:sz w:val="22"/>
        </w:rPr>
        <w:t xml:space="preserve"> (glicolisi e fermentazione). </w:t>
      </w:r>
    </w:p>
    <w:p w14:paraId="142D2F31" w14:textId="77777777" w:rsidR="009722D9" w:rsidRPr="009722D9" w:rsidRDefault="009722D9" w:rsidP="009722D9">
      <w:pPr>
        <w:pStyle w:val="Titolo3"/>
        <w:ind w:left="0" w:hanging="2"/>
        <w:rPr>
          <w:sz w:val="22"/>
          <w:szCs w:val="22"/>
        </w:rPr>
      </w:pPr>
      <w:r w:rsidRPr="009722D9">
        <w:rPr>
          <w:sz w:val="22"/>
          <w:szCs w:val="22"/>
        </w:rPr>
        <w:t>PROGRAMMA CHE SI PRESUME DI SVOLGERE DOPO IL 15 MAGGIO</w:t>
      </w:r>
    </w:p>
    <w:p w14:paraId="24782D57" w14:textId="77777777" w:rsidR="009722D9" w:rsidRPr="008C14E4" w:rsidRDefault="009722D9" w:rsidP="009722D9">
      <w:pPr>
        <w:pStyle w:val="testo"/>
        <w:tabs>
          <w:tab w:val="left" w:pos="284"/>
        </w:tabs>
        <w:rPr>
          <w:sz w:val="22"/>
        </w:rPr>
      </w:pPr>
      <w:r>
        <w:rPr>
          <w:sz w:val="22"/>
        </w:rPr>
        <w:t>Ci</w:t>
      </w:r>
      <w:r w:rsidRPr="008C14E4">
        <w:rPr>
          <w:sz w:val="22"/>
        </w:rPr>
        <w:t>clo di Krebs, catena di trasferimento elettronico mi</w:t>
      </w:r>
      <w:r>
        <w:rPr>
          <w:sz w:val="22"/>
        </w:rPr>
        <w:t>tocondriale e produzione di ATP</w:t>
      </w:r>
      <w:r w:rsidRPr="008C14E4">
        <w:rPr>
          <w:sz w:val="22"/>
        </w:rPr>
        <w:t xml:space="preserve">. </w:t>
      </w:r>
    </w:p>
    <w:p w14:paraId="31702179" w14:textId="77777777" w:rsidR="009722D9" w:rsidRPr="0002683B" w:rsidRDefault="009722D9" w:rsidP="009722D9">
      <w:pPr>
        <w:pStyle w:val="testo"/>
        <w:spacing w:before="360"/>
        <w:rPr>
          <w:sz w:val="22"/>
          <w:szCs w:val="22"/>
        </w:rPr>
      </w:pPr>
      <w:r>
        <w:rPr>
          <w:sz w:val="22"/>
          <w:szCs w:val="22"/>
        </w:rPr>
        <w:t>Erba, 15 maggio 2020</w:t>
      </w:r>
      <w:r w:rsidRPr="0002683B">
        <w:rPr>
          <w:sz w:val="22"/>
          <w:szCs w:val="22"/>
        </w:rPr>
        <w:t xml:space="preserve">   </w:t>
      </w:r>
    </w:p>
    <w:p w14:paraId="35C0E1A5" w14:textId="77777777" w:rsidR="009722D9" w:rsidRPr="0002683B" w:rsidRDefault="009722D9" w:rsidP="009722D9">
      <w:pPr>
        <w:pStyle w:val="testo"/>
        <w:rPr>
          <w:sz w:val="22"/>
          <w:szCs w:val="22"/>
        </w:rPr>
      </w:pPr>
      <w:r w:rsidRPr="005C1F6D">
        <w:rPr>
          <w:sz w:val="22"/>
          <w:szCs w:val="22"/>
        </w:rPr>
        <w:t>La sottoscritta</w:t>
      </w:r>
      <w:r>
        <w:rPr>
          <w:sz w:val="22"/>
          <w:szCs w:val="22"/>
        </w:rPr>
        <w:t xml:space="preserve"> Roda Simona docente </w:t>
      </w:r>
      <w:r w:rsidRPr="00AC5E26">
        <w:rPr>
          <w:b/>
          <w:sz w:val="22"/>
          <w:szCs w:val="22"/>
        </w:rPr>
        <w:t>dichiara di aver sottoposto via email</w:t>
      </w:r>
      <w:r>
        <w:rPr>
          <w:sz w:val="22"/>
          <w:szCs w:val="22"/>
        </w:rPr>
        <w:t xml:space="preserve"> ai rappresentanti degli studenti in Consiglio di classe il presente documento e di avere ottenuto da loro la </w:t>
      </w:r>
      <w:r w:rsidRPr="00AC5E26">
        <w:rPr>
          <w:b/>
          <w:sz w:val="22"/>
          <w:szCs w:val="22"/>
        </w:rPr>
        <w:t>conferma dell’esattezza</w:t>
      </w:r>
      <w:r>
        <w:rPr>
          <w:sz w:val="22"/>
          <w:szCs w:val="22"/>
        </w:rPr>
        <w:t xml:space="preserve"> di quanto qui riportato.</w:t>
      </w:r>
    </w:p>
    <w:p w14:paraId="439D43BE" w14:textId="77777777" w:rsidR="009722D9" w:rsidRPr="0002683B" w:rsidRDefault="009722D9" w:rsidP="009722D9">
      <w:pPr>
        <w:spacing w:before="240"/>
        <w:ind w:left="0" w:hanging="2"/>
        <w:jc w:val="center"/>
        <w:rPr>
          <w:rFonts w:ascii="Arial" w:hAnsi="Arial" w:cs="Arial"/>
          <w:sz w:val="22"/>
          <w:szCs w:val="22"/>
        </w:rPr>
      </w:pPr>
      <w:r w:rsidRPr="0002683B">
        <w:rPr>
          <w:rFonts w:ascii="Arial" w:hAnsi="Arial" w:cs="Arial"/>
          <w:sz w:val="22"/>
          <w:szCs w:val="22"/>
        </w:rPr>
        <w:t>IL DOCENTE</w:t>
      </w:r>
    </w:p>
    <w:p w14:paraId="033CB0D6" w14:textId="77777777" w:rsidR="009722D9" w:rsidRPr="005C1F6D" w:rsidRDefault="009722D9" w:rsidP="009722D9">
      <w:pPr>
        <w:spacing w:before="360"/>
        <w:ind w:left="0" w:hanging="2"/>
        <w:jc w:val="center"/>
        <w:rPr>
          <w:rFonts w:ascii="Arial" w:hAnsi="Arial" w:cs="Arial"/>
          <w:i/>
          <w:sz w:val="22"/>
          <w:szCs w:val="22"/>
        </w:rPr>
      </w:pPr>
      <w:r w:rsidRPr="005C1F6D">
        <w:rPr>
          <w:rFonts w:ascii="Arial" w:hAnsi="Arial" w:cs="Arial"/>
          <w:i/>
          <w:sz w:val="22"/>
          <w:szCs w:val="22"/>
        </w:rPr>
        <w:t>Simona Roda</w:t>
      </w:r>
    </w:p>
    <w:p w14:paraId="4A58A8EE" w14:textId="77777777" w:rsidR="009722D9" w:rsidRDefault="009722D9" w:rsidP="009722D9">
      <w:pPr>
        <w:spacing w:before="240"/>
        <w:jc w:val="center"/>
        <w:rPr>
          <w:rFonts w:ascii="Arial" w:hAnsi="Arial" w:cs="Arial"/>
          <w:i/>
          <w:color w:val="FF0000"/>
          <w:sz w:val="10"/>
          <w:szCs w:val="22"/>
        </w:rPr>
      </w:pPr>
      <w:r>
        <w:rPr>
          <w:rFonts w:ascii="Arial" w:hAnsi="Arial" w:cs="Arial"/>
          <w:i/>
          <w:color w:val="0000FF"/>
          <w:sz w:val="10"/>
          <w:szCs w:val="22"/>
        </w:rPr>
        <w:t xml:space="preserve">(Firma autografa sostituita a mezzo stampa ai sensi dell’art. 3, c. 2 del </w:t>
      </w:r>
      <w:proofErr w:type="spellStart"/>
      <w:r>
        <w:rPr>
          <w:rFonts w:ascii="Arial" w:hAnsi="Arial" w:cs="Arial"/>
          <w:i/>
          <w:color w:val="0000FF"/>
          <w:sz w:val="10"/>
          <w:szCs w:val="22"/>
        </w:rPr>
        <w:t>DLgs</w:t>
      </w:r>
      <w:proofErr w:type="spellEnd"/>
      <w:r>
        <w:rPr>
          <w:rFonts w:ascii="Arial" w:hAnsi="Arial" w:cs="Arial"/>
          <w:i/>
          <w:color w:val="0000FF"/>
          <w:sz w:val="10"/>
          <w:szCs w:val="22"/>
        </w:rPr>
        <w:t xml:space="preserve"> n.39/1993)  </w:t>
      </w:r>
    </w:p>
    <w:p w14:paraId="1ED74C03" w14:textId="77777777" w:rsidR="009722D9" w:rsidRDefault="009722D9"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38B9CDF6" w14:textId="77777777" w:rsidR="009722D9" w:rsidRDefault="009722D9" w:rsidP="009722D9">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tbl>
      <w:tblPr>
        <w:tblStyle w:val="a3"/>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1"/>
        <w:gridCol w:w="4589"/>
      </w:tblGrid>
      <w:tr w:rsidR="00564921" w14:paraId="548E1D6B" w14:textId="77777777">
        <w:trPr>
          <w:trHeight w:val="500"/>
        </w:trPr>
        <w:tc>
          <w:tcPr>
            <w:tcW w:w="9029"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E17D3B" w14:textId="77777777" w:rsidR="00564921" w:rsidRDefault="009722D9">
            <w:pPr>
              <w:spacing w:before="240" w:line="276" w:lineRule="auto"/>
              <w:ind w:left="0" w:hanging="2"/>
              <w:jc w:val="center"/>
              <w:rPr>
                <w:rFonts w:ascii="Arial" w:eastAsia="Arial" w:hAnsi="Arial" w:cs="Arial"/>
                <w:b/>
                <w:sz w:val="24"/>
                <w:szCs w:val="24"/>
              </w:rPr>
            </w:pPr>
            <w:r>
              <w:rPr>
                <w:rFonts w:ascii="Arial" w:eastAsia="Arial" w:hAnsi="Arial" w:cs="Arial"/>
                <w:b/>
                <w:sz w:val="24"/>
                <w:szCs w:val="24"/>
              </w:rPr>
              <w:t>PROGRAMMA SVOLTO</w:t>
            </w:r>
          </w:p>
        </w:tc>
      </w:tr>
      <w:tr w:rsidR="00564921" w14:paraId="7BB1978E" w14:textId="77777777">
        <w:trPr>
          <w:trHeight w:val="530"/>
        </w:trPr>
        <w:tc>
          <w:tcPr>
            <w:tcW w:w="4441"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6B0B7BAB" w14:textId="77777777" w:rsidR="00564921" w:rsidRDefault="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MATERIA</w:t>
            </w:r>
          </w:p>
        </w:tc>
        <w:tc>
          <w:tcPr>
            <w:tcW w:w="45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943B3E" w14:textId="77777777" w:rsidR="00564921" w:rsidRDefault="009722D9">
            <w:pPr>
              <w:spacing w:before="240" w:line="276" w:lineRule="auto"/>
              <w:ind w:left="1" w:hanging="3"/>
              <w:jc w:val="center"/>
              <w:rPr>
                <w:rFonts w:ascii="Arial" w:eastAsia="Arial" w:hAnsi="Arial" w:cs="Arial"/>
                <w:b/>
                <w:sz w:val="28"/>
                <w:szCs w:val="28"/>
              </w:rPr>
            </w:pPr>
            <w:r>
              <w:rPr>
                <w:rFonts w:ascii="Arial" w:eastAsia="Arial" w:hAnsi="Arial" w:cs="Arial"/>
                <w:b/>
                <w:sz w:val="28"/>
                <w:szCs w:val="28"/>
              </w:rPr>
              <w:t>MATEMATICA</w:t>
            </w:r>
          </w:p>
        </w:tc>
      </w:tr>
      <w:tr w:rsidR="00564921" w14:paraId="06240F84" w14:textId="77777777">
        <w:trPr>
          <w:trHeight w:val="515"/>
        </w:trPr>
        <w:tc>
          <w:tcPr>
            <w:tcW w:w="4441"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67102136" w14:textId="77777777" w:rsidR="00564921" w:rsidRDefault="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CLASSE - SEZIONE</w:t>
            </w:r>
          </w:p>
        </w:tc>
        <w:tc>
          <w:tcPr>
            <w:tcW w:w="45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D713EB" w14:textId="77777777" w:rsidR="00564921" w:rsidRDefault="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V L</w:t>
            </w:r>
          </w:p>
        </w:tc>
      </w:tr>
      <w:tr w:rsidR="00564921" w14:paraId="098F8780" w14:textId="77777777">
        <w:trPr>
          <w:trHeight w:val="515"/>
        </w:trPr>
        <w:tc>
          <w:tcPr>
            <w:tcW w:w="4441"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3073F938" w14:textId="77777777" w:rsidR="00564921" w:rsidRDefault="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DOCENTE</w:t>
            </w:r>
          </w:p>
        </w:tc>
        <w:tc>
          <w:tcPr>
            <w:tcW w:w="45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2CB102" w14:textId="77777777" w:rsidR="00564921" w:rsidRDefault="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Foglia Manzillo Giuseppina</w:t>
            </w:r>
          </w:p>
        </w:tc>
      </w:tr>
    </w:tbl>
    <w:p w14:paraId="0565F18C" w14:textId="77777777" w:rsidR="009722D9" w:rsidRDefault="009722D9" w:rsidP="009722D9">
      <w:pPr>
        <w:pStyle w:val="Titolo3"/>
        <w:keepNext w:val="0"/>
        <w:keepLines w:val="0"/>
        <w:spacing w:before="360"/>
        <w:ind w:leftChars="0" w:left="0" w:firstLineChars="0" w:firstLine="0"/>
        <w:jc w:val="center"/>
        <w:rPr>
          <w:rFonts w:ascii="Arial" w:eastAsia="Arial" w:hAnsi="Arial" w:cs="Arial"/>
          <w:sz w:val="26"/>
          <w:szCs w:val="26"/>
        </w:rPr>
      </w:pPr>
      <w:bookmarkStart w:id="10" w:name="_heading=h.sisor9ptqggy" w:colFirst="0" w:colLast="0"/>
      <w:bookmarkStart w:id="11" w:name="_heading=h.d9y33zhdrvdh" w:colFirst="0" w:colLast="0"/>
      <w:bookmarkEnd w:id="10"/>
      <w:bookmarkEnd w:id="11"/>
      <w:r>
        <w:rPr>
          <w:rFonts w:ascii="Arial" w:eastAsia="Arial" w:hAnsi="Arial" w:cs="Arial"/>
          <w:sz w:val="26"/>
          <w:szCs w:val="26"/>
        </w:rPr>
        <w:t>PROGRAMMA EFFETTIVAMENTE SVOLTO FINO AL 15 MAGGIO 2020</w:t>
      </w:r>
    </w:p>
    <w:p w14:paraId="00588543" w14:textId="1886C5FB" w:rsidR="00564921" w:rsidRPr="009722D9" w:rsidRDefault="009722D9" w:rsidP="009722D9">
      <w:pPr>
        <w:pStyle w:val="Titolo3"/>
        <w:keepNext w:val="0"/>
        <w:keepLines w:val="0"/>
        <w:spacing w:before="360"/>
        <w:ind w:leftChars="0" w:left="0" w:firstLineChars="0" w:firstLine="0"/>
        <w:jc w:val="center"/>
        <w:rPr>
          <w:rFonts w:ascii="Arial" w:eastAsia="Arial" w:hAnsi="Arial" w:cs="Arial"/>
          <w:sz w:val="26"/>
          <w:szCs w:val="26"/>
        </w:rPr>
      </w:pPr>
      <w:r>
        <w:rPr>
          <w:rFonts w:ascii="Arial" w:eastAsia="Arial" w:hAnsi="Arial" w:cs="Arial"/>
          <w:sz w:val="24"/>
          <w:szCs w:val="24"/>
        </w:rPr>
        <w:t xml:space="preserve"> </w:t>
      </w:r>
    </w:p>
    <w:p w14:paraId="5EFD176E" w14:textId="77777777" w:rsidR="00564921" w:rsidRDefault="009722D9">
      <w:pPr>
        <w:spacing w:line="276" w:lineRule="auto"/>
        <w:ind w:left="0" w:hanging="2"/>
        <w:jc w:val="both"/>
        <w:rPr>
          <w:rFonts w:ascii="Arial" w:eastAsia="Arial" w:hAnsi="Arial" w:cs="Arial"/>
          <w:b/>
          <w:sz w:val="24"/>
          <w:szCs w:val="24"/>
        </w:rPr>
      </w:pPr>
      <w:r>
        <w:rPr>
          <w:rFonts w:ascii="Arial" w:eastAsia="Arial" w:hAnsi="Arial" w:cs="Arial"/>
          <w:b/>
          <w:sz w:val="24"/>
          <w:szCs w:val="24"/>
        </w:rPr>
        <w:t>Le funzioni e le loro proprietà</w:t>
      </w:r>
    </w:p>
    <w:p w14:paraId="2E78CABA" w14:textId="77777777" w:rsidR="00564921" w:rsidRDefault="009722D9">
      <w:pPr>
        <w:spacing w:line="276" w:lineRule="auto"/>
        <w:ind w:left="0" w:hanging="2"/>
        <w:jc w:val="both"/>
        <w:rPr>
          <w:rFonts w:ascii="Arial" w:eastAsia="Arial" w:hAnsi="Arial" w:cs="Arial"/>
          <w:sz w:val="24"/>
          <w:szCs w:val="24"/>
        </w:rPr>
      </w:pPr>
      <w:r>
        <w:rPr>
          <w:rFonts w:ascii="Arial" w:eastAsia="Arial" w:hAnsi="Arial" w:cs="Arial"/>
          <w:sz w:val="24"/>
          <w:szCs w:val="24"/>
        </w:rPr>
        <w:t>Le funzioni reali di variabile reale: classificazione delle funzioni, dominio, zeri, segno e intersezione con gli assi cartesiani</w:t>
      </w:r>
    </w:p>
    <w:p w14:paraId="6B061BC8" w14:textId="77777777" w:rsidR="00564921" w:rsidRDefault="009722D9">
      <w:pPr>
        <w:spacing w:line="276" w:lineRule="auto"/>
        <w:ind w:left="0" w:hanging="2"/>
        <w:jc w:val="both"/>
        <w:rPr>
          <w:rFonts w:ascii="Arial" w:eastAsia="Arial" w:hAnsi="Arial" w:cs="Arial"/>
          <w:sz w:val="24"/>
          <w:szCs w:val="24"/>
        </w:rPr>
      </w:pPr>
      <w:r>
        <w:rPr>
          <w:rFonts w:ascii="Arial" w:eastAsia="Arial" w:hAnsi="Arial" w:cs="Arial"/>
          <w:sz w:val="24"/>
          <w:szCs w:val="24"/>
        </w:rPr>
        <w:t xml:space="preserve">Le proprietà delle funzioni: funzioni iniettive, suriettive e </w:t>
      </w:r>
      <w:proofErr w:type="spellStart"/>
      <w:r>
        <w:rPr>
          <w:rFonts w:ascii="Arial" w:eastAsia="Arial" w:hAnsi="Arial" w:cs="Arial"/>
          <w:sz w:val="24"/>
          <w:szCs w:val="24"/>
        </w:rPr>
        <w:t>biettive</w:t>
      </w:r>
      <w:proofErr w:type="spellEnd"/>
      <w:r>
        <w:rPr>
          <w:rFonts w:ascii="Arial" w:eastAsia="Arial" w:hAnsi="Arial" w:cs="Arial"/>
          <w:sz w:val="24"/>
          <w:szCs w:val="24"/>
        </w:rPr>
        <w:t>, funzioni pari e dispari, funzioni crescenti e decrescenti</w:t>
      </w:r>
    </w:p>
    <w:p w14:paraId="6464BC2B" w14:textId="77777777" w:rsidR="00564921" w:rsidRDefault="009722D9">
      <w:pPr>
        <w:spacing w:line="276" w:lineRule="auto"/>
        <w:ind w:left="0" w:hanging="2"/>
        <w:jc w:val="both"/>
        <w:rPr>
          <w:rFonts w:ascii="Arial" w:eastAsia="Arial" w:hAnsi="Arial" w:cs="Arial"/>
          <w:sz w:val="24"/>
          <w:szCs w:val="24"/>
        </w:rPr>
      </w:pPr>
      <w:r>
        <w:rPr>
          <w:rFonts w:ascii="Arial" w:eastAsia="Arial" w:hAnsi="Arial" w:cs="Arial"/>
          <w:sz w:val="24"/>
          <w:szCs w:val="24"/>
        </w:rPr>
        <w:t>La funzione valore assoluto e il suo grafico. Le funzioni definite per casi</w:t>
      </w:r>
    </w:p>
    <w:p w14:paraId="0793A8D9" w14:textId="77777777" w:rsidR="00564921" w:rsidRDefault="009722D9">
      <w:pPr>
        <w:spacing w:before="240" w:line="276" w:lineRule="auto"/>
        <w:ind w:left="0" w:hanging="2"/>
        <w:jc w:val="both"/>
        <w:rPr>
          <w:rFonts w:ascii="Arial" w:eastAsia="Arial" w:hAnsi="Arial" w:cs="Arial"/>
          <w:sz w:val="24"/>
          <w:szCs w:val="24"/>
        </w:rPr>
      </w:pPr>
      <w:r>
        <w:rPr>
          <w:rFonts w:ascii="Arial" w:eastAsia="Arial" w:hAnsi="Arial" w:cs="Arial"/>
          <w:sz w:val="24"/>
          <w:szCs w:val="24"/>
        </w:rPr>
        <w:t xml:space="preserve"> </w:t>
      </w:r>
    </w:p>
    <w:p w14:paraId="46C13D89" w14:textId="77777777" w:rsidR="00564921" w:rsidRDefault="009722D9">
      <w:pPr>
        <w:spacing w:line="276" w:lineRule="auto"/>
        <w:ind w:left="0" w:hanging="2"/>
        <w:rPr>
          <w:rFonts w:ascii="Arial" w:eastAsia="Arial" w:hAnsi="Arial" w:cs="Arial"/>
          <w:b/>
          <w:sz w:val="24"/>
          <w:szCs w:val="24"/>
        </w:rPr>
      </w:pPr>
      <w:r>
        <w:rPr>
          <w:rFonts w:ascii="Arial" w:eastAsia="Arial" w:hAnsi="Arial" w:cs="Arial"/>
          <w:b/>
          <w:sz w:val="24"/>
          <w:szCs w:val="24"/>
        </w:rPr>
        <w:t>I logaritmi</w:t>
      </w:r>
    </w:p>
    <w:p w14:paraId="7E628D27" w14:textId="77777777" w:rsidR="00564921" w:rsidRDefault="009722D9">
      <w:pPr>
        <w:spacing w:line="276" w:lineRule="auto"/>
        <w:ind w:left="0" w:hanging="2"/>
        <w:jc w:val="both"/>
        <w:rPr>
          <w:rFonts w:ascii="Arial" w:eastAsia="Arial" w:hAnsi="Arial" w:cs="Arial"/>
          <w:sz w:val="24"/>
          <w:szCs w:val="24"/>
        </w:rPr>
      </w:pPr>
      <w:r>
        <w:rPr>
          <w:rFonts w:ascii="Arial" w:eastAsia="Arial" w:hAnsi="Arial" w:cs="Arial"/>
          <w:sz w:val="24"/>
          <w:szCs w:val="24"/>
        </w:rPr>
        <w:t>La definizione di logaritmo. Le proprietà dei logaritmi</w:t>
      </w:r>
    </w:p>
    <w:p w14:paraId="25CE0FF3" w14:textId="77777777" w:rsidR="00564921" w:rsidRDefault="009722D9">
      <w:pPr>
        <w:spacing w:line="276" w:lineRule="auto"/>
        <w:ind w:left="0" w:hanging="2"/>
        <w:jc w:val="both"/>
        <w:rPr>
          <w:rFonts w:ascii="Arial" w:eastAsia="Arial" w:hAnsi="Arial" w:cs="Arial"/>
          <w:sz w:val="24"/>
          <w:szCs w:val="24"/>
        </w:rPr>
      </w:pPr>
      <w:r>
        <w:rPr>
          <w:rFonts w:ascii="Arial" w:eastAsia="Arial" w:hAnsi="Arial" w:cs="Arial"/>
          <w:sz w:val="24"/>
          <w:szCs w:val="24"/>
        </w:rPr>
        <w:t>La funzione logaritmica</w:t>
      </w:r>
    </w:p>
    <w:p w14:paraId="6D469DA3" w14:textId="77777777" w:rsidR="00564921" w:rsidRDefault="009722D9">
      <w:pPr>
        <w:spacing w:line="276" w:lineRule="auto"/>
        <w:ind w:left="0" w:hanging="2"/>
        <w:jc w:val="both"/>
        <w:rPr>
          <w:rFonts w:ascii="Arial" w:eastAsia="Arial" w:hAnsi="Arial" w:cs="Arial"/>
          <w:sz w:val="24"/>
          <w:szCs w:val="24"/>
        </w:rPr>
      </w:pPr>
      <w:r>
        <w:rPr>
          <w:rFonts w:ascii="Arial" w:eastAsia="Arial" w:hAnsi="Arial" w:cs="Arial"/>
          <w:sz w:val="24"/>
          <w:szCs w:val="24"/>
        </w:rPr>
        <w:t>Le equazioni e disequazioni logaritmiche</w:t>
      </w:r>
    </w:p>
    <w:p w14:paraId="491A778A" w14:textId="77777777" w:rsidR="00564921" w:rsidRDefault="009722D9">
      <w:pPr>
        <w:spacing w:line="276" w:lineRule="auto"/>
        <w:ind w:left="0" w:hanging="2"/>
        <w:jc w:val="center"/>
        <w:rPr>
          <w:rFonts w:ascii="Arial" w:eastAsia="Arial" w:hAnsi="Arial" w:cs="Arial"/>
          <w:b/>
          <w:sz w:val="24"/>
          <w:szCs w:val="24"/>
        </w:rPr>
      </w:pPr>
      <w:r>
        <w:rPr>
          <w:rFonts w:ascii="Arial" w:eastAsia="Arial" w:hAnsi="Arial" w:cs="Arial"/>
          <w:b/>
          <w:sz w:val="24"/>
          <w:szCs w:val="24"/>
        </w:rPr>
        <w:t xml:space="preserve"> </w:t>
      </w:r>
    </w:p>
    <w:p w14:paraId="1768D6C1" w14:textId="77777777" w:rsidR="00564921" w:rsidRDefault="009722D9">
      <w:pPr>
        <w:spacing w:line="276" w:lineRule="auto"/>
        <w:ind w:left="0" w:hanging="2"/>
        <w:rPr>
          <w:rFonts w:ascii="Arial" w:eastAsia="Arial" w:hAnsi="Arial" w:cs="Arial"/>
          <w:b/>
          <w:sz w:val="24"/>
          <w:szCs w:val="24"/>
        </w:rPr>
      </w:pPr>
      <w:r>
        <w:rPr>
          <w:rFonts w:ascii="Arial" w:eastAsia="Arial" w:hAnsi="Arial" w:cs="Arial"/>
          <w:b/>
          <w:sz w:val="24"/>
          <w:szCs w:val="24"/>
        </w:rPr>
        <w:t>I limiti</w:t>
      </w:r>
    </w:p>
    <w:p w14:paraId="2C0379FD"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Gli intervalli e gli intorni</w:t>
      </w:r>
    </w:p>
    <w:p w14:paraId="1C6BAA84"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Concetto intuitivo di limite finito di una funzione in un punto. Limite destro e limite sinistro</w:t>
      </w:r>
    </w:p>
    <w:p w14:paraId="697947FE"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Altri casi: limite infinito di una funzione in un punto, limite finito per x che tende a infinito, limite infinito per x che tende a infinito. Gli asintoti verticali e orizzontali. Il grafico probabile di una funzione</w:t>
      </w:r>
    </w:p>
    <w:p w14:paraId="6CCBC465" w14:textId="77777777" w:rsidR="00564921" w:rsidRDefault="009722D9">
      <w:pPr>
        <w:spacing w:line="276" w:lineRule="auto"/>
        <w:ind w:left="0" w:hanging="2"/>
        <w:jc w:val="center"/>
        <w:rPr>
          <w:rFonts w:ascii="Arial" w:eastAsia="Arial" w:hAnsi="Arial" w:cs="Arial"/>
          <w:b/>
          <w:sz w:val="24"/>
          <w:szCs w:val="24"/>
        </w:rPr>
      </w:pPr>
      <w:r>
        <w:rPr>
          <w:rFonts w:ascii="Arial" w:eastAsia="Arial" w:hAnsi="Arial" w:cs="Arial"/>
          <w:b/>
          <w:sz w:val="24"/>
          <w:szCs w:val="24"/>
        </w:rPr>
        <w:t xml:space="preserve"> </w:t>
      </w:r>
    </w:p>
    <w:p w14:paraId="603A50D3" w14:textId="77777777" w:rsidR="00564921" w:rsidRDefault="009722D9">
      <w:pPr>
        <w:spacing w:line="276" w:lineRule="auto"/>
        <w:ind w:left="0" w:hanging="2"/>
        <w:rPr>
          <w:rFonts w:ascii="Arial" w:eastAsia="Arial" w:hAnsi="Arial" w:cs="Arial"/>
          <w:b/>
          <w:sz w:val="24"/>
          <w:szCs w:val="24"/>
        </w:rPr>
      </w:pPr>
      <w:r>
        <w:rPr>
          <w:rFonts w:ascii="Arial" w:eastAsia="Arial" w:hAnsi="Arial" w:cs="Arial"/>
          <w:b/>
          <w:sz w:val="24"/>
          <w:szCs w:val="24"/>
        </w:rPr>
        <w:t>Il calcolo dei limiti</w:t>
      </w:r>
    </w:p>
    <w:p w14:paraId="383B8B7D"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Le operazioni sui limiti: limite della somma algebrica, del prodotto e del quoziente di due funzioni</w:t>
      </w:r>
    </w:p>
    <w:p w14:paraId="5F631645" w14:textId="77777777" w:rsidR="00564921" w:rsidRDefault="009722D9">
      <w:pPr>
        <w:spacing w:before="240" w:after="240"/>
        <w:ind w:left="0" w:hanging="2"/>
        <w:rPr>
          <w:rFonts w:ascii="Arial" w:eastAsia="Arial" w:hAnsi="Arial" w:cs="Arial"/>
          <w:sz w:val="24"/>
          <w:szCs w:val="24"/>
        </w:rPr>
      </w:pPr>
      <w:r>
        <w:rPr>
          <w:rFonts w:ascii="Arial" w:eastAsia="Arial" w:hAnsi="Arial" w:cs="Arial"/>
          <w:sz w:val="24"/>
          <w:szCs w:val="24"/>
        </w:rPr>
        <w:t xml:space="preserve">Le forme indeterminate </w:t>
      </w:r>
      <w:r>
        <w:rPr>
          <w:rFonts w:ascii="Arial" w:eastAsia="Arial" w:hAnsi="Arial" w:cs="Arial"/>
          <w:noProof/>
          <w:sz w:val="24"/>
          <w:szCs w:val="24"/>
        </w:rPr>
        <w:drawing>
          <wp:inline distT="114300" distB="114300" distL="114300" distR="114300" wp14:anchorId="0BC188BB" wp14:editId="1AA7199F">
            <wp:extent cx="1292515" cy="272732"/>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92515" cy="272732"/>
                    </a:xfrm>
                    <a:prstGeom prst="rect">
                      <a:avLst/>
                    </a:prstGeom>
                    <a:ln/>
                  </pic:spPr>
                </pic:pic>
              </a:graphicData>
            </a:graphic>
          </wp:inline>
        </w:drawing>
      </w:r>
      <w:r>
        <w:rPr>
          <w:rFonts w:ascii="Arial" w:eastAsia="Arial" w:hAnsi="Arial" w:cs="Arial"/>
          <w:sz w:val="24"/>
          <w:szCs w:val="24"/>
        </w:rPr>
        <w:t xml:space="preserve">      </w:t>
      </w:r>
    </w:p>
    <w:p w14:paraId="775A496D"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Le funzioni continue</w:t>
      </w:r>
    </w:p>
    <w:p w14:paraId="5DBFDE2C"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I punti di discontinuità di una funzione</w:t>
      </w:r>
    </w:p>
    <w:p w14:paraId="24BB1654"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Gli asintoti: orizzontali, verticali e obliqui</w:t>
      </w:r>
    </w:p>
    <w:p w14:paraId="38544DE9" w14:textId="77777777" w:rsidR="00564921" w:rsidRDefault="009722D9">
      <w:pPr>
        <w:spacing w:line="276" w:lineRule="auto"/>
        <w:ind w:left="0" w:hanging="2"/>
        <w:rPr>
          <w:rFonts w:ascii="Arial" w:eastAsia="Arial" w:hAnsi="Arial" w:cs="Arial"/>
          <w:b/>
          <w:sz w:val="24"/>
          <w:szCs w:val="24"/>
        </w:rPr>
      </w:pPr>
      <w:r>
        <w:rPr>
          <w:rFonts w:ascii="Arial" w:eastAsia="Arial" w:hAnsi="Arial" w:cs="Arial"/>
          <w:b/>
          <w:sz w:val="24"/>
          <w:szCs w:val="24"/>
        </w:rPr>
        <w:t xml:space="preserve"> </w:t>
      </w:r>
    </w:p>
    <w:p w14:paraId="153DC2BB" w14:textId="77777777" w:rsidR="00564921" w:rsidRDefault="009722D9">
      <w:pPr>
        <w:spacing w:line="276" w:lineRule="auto"/>
        <w:ind w:left="0" w:hanging="2"/>
        <w:rPr>
          <w:rFonts w:ascii="Arial" w:eastAsia="Arial" w:hAnsi="Arial" w:cs="Arial"/>
          <w:b/>
          <w:sz w:val="24"/>
          <w:szCs w:val="24"/>
        </w:rPr>
      </w:pPr>
      <w:r>
        <w:rPr>
          <w:rFonts w:ascii="Arial" w:eastAsia="Arial" w:hAnsi="Arial" w:cs="Arial"/>
          <w:b/>
          <w:sz w:val="24"/>
          <w:szCs w:val="24"/>
        </w:rPr>
        <w:t>La derivata di una funzione</w:t>
      </w:r>
    </w:p>
    <w:p w14:paraId="7D6446AA"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Il rapporto incrementale</w:t>
      </w:r>
    </w:p>
    <w:p w14:paraId="0AF7D395"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La derivata di una funzione. La derivata sinistra e la derivata destra</w:t>
      </w:r>
    </w:p>
    <w:p w14:paraId="607CBD4A"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La retta tangente al grafico di una funzione</w:t>
      </w:r>
    </w:p>
    <w:p w14:paraId="2C76A8A2"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Punti stazionari</w:t>
      </w:r>
    </w:p>
    <w:p w14:paraId="5F302624"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Punti di non derivabilità</w:t>
      </w:r>
    </w:p>
    <w:p w14:paraId="5534245E"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La continuità e la derivabilità</w:t>
      </w:r>
    </w:p>
    <w:p w14:paraId="4C641C90"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 xml:space="preserve">Le derivate fondamentali: di  </w:t>
      </w:r>
      <w:r>
        <w:rPr>
          <w:rFonts w:ascii="Arial" w:eastAsia="Arial" w:hAnsi="Arial" w:cs="Arial"/>
          <w:noProof/>
          <w:sz w:val="24"/>
          <w:szCs w:val="24"/>
        </w:rPr>
        <w:drawing>
          <wp:inline distT="114300" distB="114300" distL="114300" distR="114300" wp14:anchorId="178E9845" wp14:editId="547448AF">
            <wp:extent cx="2103406" cy="402391"/>
            <wp:effectExtent l="0" t="0" r="0" b="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103406" cy="402391"/>
                    </a:xfrm>
                    <a:prstGeom prst="rect">
                      <a:avLst/>
                    </a:prstGeom>
                    <a:ln/>
                  </pic:spPr>
                </pic:pic>
              </a:graphicData>
            </a:graphic>
          </wp:inline>
        </w:drawing>
      </w:r>
    </w:p>
    <w:p w14:paraId="37A8A82A"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I teoremi sul calcolo delle derivate: derivata del prodotto di una costante per una funzione, derivata della somma, del prodotto e del quoziente di funzioni, derivata di una funzione composta</w:t>
      </w:r>
    </w:p>
    <w:p w14:paraId="5C4823A8"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Le derivate di ordine superiore al primo</w:t>
      </w:r>
    </w:p>
    <w:p w14:paraId="568CBA0C" w14:textId="77777777" w:rsidR="00564921" w:rsidRDefault="009722D9">
      <w:pPr>
        <w:spacing w:line="276" w:lineRule="auto"/>
        <w:ind w:left="0" w:hanging="2"/>
        <w:rPr>
          <w:rFonts w:ascii="Arial" w:eastAsia="Arial" w:hAnsi="Arial" w:cs="Arial"/>
          <w:b/>
          <w:sz w:val="24"/>
          <w:szCs w:val="24"/>
        </w:rPr>
      </w:pPr>
      <w:r>
        <w:rPr>
          <w:rFonts w:ascii="Arial" w:eastAsia="Arial" w:hAnsi="Arial" w:cs="Arial"/>
          <w:b/>
          <w:sz w:val="24"/>
          <w:szCs w:val="24"/>
        </w:rPr>
        <w:t xml:space="preserve"> </w:t>
      </w:r>
    </w:p>
    <w:p w14:paraId="6FCA4C47" w14:textId="77777777" w:rsidR="00564921" w:rsidRDefault="009722D9">
      <w:pPr>
        <w:spacing w:line="276" w:lineRule="auto"/>
        <w:ind w:left="0" w:hanging="2"/>
        <w:rPr>
          <w:rFonts w:ascii="Arial" w:eastAsia="Arial" w:hAnsi="Arial" w:cs="Arial"/>
          <w:b/>
          <w:sz w:val="24"/>
          <w:szCs w:val="24"/>
        </w:rPr>
      </w:pPr>
      <w:r>
        <w:rPr>
          <w:rFonts w:ascii="Arial" w:eastAsia="Arial" w:hAnsi="Arial" w:cs="Arial"/>
          <w:b/>
          <w:sz w:val="24"/>
          <w:szCs w:val="24"/>
        </w:rPr>
        <w:t>Lo studio delle funzioni</w:t>
      </w:r>
    </w:p>
    <w:p w14:paraId="3EDD2B8A"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Le funzioni crescenti, decrescenti e le derivate</w:t>
      </w:r>
    </w:p>
    <w:p w14:paraId="45DC2EC4"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Massimi, minimi, flessi orizzontali e derivata prima</w:t>
      </w:r>
    </w:p>
    <w:p w14:paraId="2AFAE2AE"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Flessi e derivata seconda</w:t>
      </w:r>
    </w:p>
    <w:p w14:paraId="75D70001" w14:textId="77777777" w:rsidR="00564921" w:rsidRDefault="009722D9">
      <w:pPr>
        <w:pStyle w:val="Titolo2"/>
        <w:keepNext w:val="0"/>
        <w:widowControl/>
        <w:spacing w:before="360"/>
        <w:ind w:left="0" w:hanging="2"/>
        <w:rPr>
          <w:rFonts w:ascii="Arial" w:eastAsia="Arial" w:hAnsi="Arial" w:cs="Arial"/>
          <w:b w:val="0"/>
          <w:i w:val="0"/>
        </w:rPr>
      </w:pPr>
      <w:bookmarkStart w:id="12" w:name="_heading=h.65zdxyt6czvj" w:colFirst="0" w:colLast="0"/>
      <w:bookmarkEnd w:id="12"/>
      <w:r>
        <w:rPr>
          <w:rFonts w:ascii="Arial" w:eastAsia="Arial" w:hAnsi="Arial" w:cs="Arial"/>
          <w:b w:val="0"/>
          <w:i w:val="0"/>
        </w:rPr>
        <w:t>Lo studio di una funzione polinomiale, razionale fratta, irrazionale</w:t>
      </w:r>
    </w:p>
    <w:p w14:paraId="54281B8D" w14:textId="77777777" w:rsidR="00564921" w:rsidRDefault="009722D9">
      <w:pPr>
        <w:pStyle w:val="Titolo3"/>
        <w:keepNext w:val="0"/>
        <w:keepLines w:val="0"/>
        <w:ind w:left="1" w:hanging="3"/>
        <w:jc w:val="center"/>
        <w:rPr>
          <w:rFonts w:ascii="Arial" w:eastAsia="Arial" w:hAnsi="Arial" w:cs="Arial"/>
          <w:sz w:val="26"/>
          <w:szCs w:val="26"/>
        </w:rPr>
      </w:pPr>
      <w:bookmarkStart w:id="13" w:name="_heading=h.6v0fumfwb2l4" w:colFirst="0" w:colLast="0"/>
      <w:bookmarkEnd w:id="13"/>
      <w:r>
        <w:rPr>
          <w:rFonts w:ascii="Arial" w:eastAsia="Arial" w:hAnsi="Arial" w:cs="Arial"/>
          <w:sz w:val="26"/>
          <w:szCs w:val="26"/>
        </w:rPr>
        <w:t xml:space="preserve"> </w:t>
      </w:r>
    </w:p>
    <w:p w14:paraId="21B5CD5C" w14:textId="77777777" w:rsidR="00564921" w:rsidRPr="009722D9" w:rsidRDefault="009722D9">
      <w:pPr>
        <w:pStyle w:val="Titolo3"/>
        <w:keepNext w:val="0"/>
        <w:keepLines w:val="0"/>
        <w:ind w:left="0" w:hanging="2"/>
        <w:jc w:val="center"/>
        <w:rPr>
          <w:rFonts w:ascii="Arial" w:eastAsia="Arial" w:hAnsi="Arial" w:cs="Arial"/>
          <w:sz w:val="22"/>
          <w:szCs w:val="22"/>
        </w:rPr>
      </w:pPr>
      <w:bookmarkStart w:id="14" w:name="_heading=h.ghoh88lgnars" w:colFirst="0" w:colLast="0"/>
      <w:bookmarkEnd w:id="14"/>
      <w:r w:rsidRPr="009722D9">
        <w:rPr>
          <w:rFonts w:ascii="Arial" w:eastAsia="Arial" w:hAnsi="Arial" w:cs="Arial"/>
          <w:sz w:val="22"/>
          <w:szCs w:val="22"/>
        </w:rPr>
        <w:t>PROGRAMMA CHE SI PRESUME DI SVOLGERE DOPO IL 15 MAGGIO</w:t>
      </w:r>
    </w:p>
    <w:p w14:paraId="569413CB" w14:textId="77777777" w:rsidR="00564921" w:rsidRDefault="009722D9">
      <w:pPr>
        <w:spacing w:line="276" w:lineRule="auto"/>
        <w:ind w:left="0" w:hanging="2"/>
        <w:jc w:val="center"/>
        <w:rPr>
          <w:rFonts w:ascii="Arial" w:eastAsia="Arial" w:hAnsi="Arial" w:cs="Arial"/>
          <w:sz w:val="22"/>
          <w:szCs w:val="22"/>
        </w:rPr>
      </w:pPr>
      <w:r>
        <w:rPr>
          <w:rFonts w:ascii="Arial" w:eastAsia="Arial" w:hAnsi="Arial" w:cs="Arial"/>
          <w:sz w:val="22"/>
          <w:szCs w:val="22"/>
        </w:rPr>
        <w:t xml:space="preserve"> </w:t>
      </w:r>
    </w:p>
    <w:p w14:paraId="09C836A1" w14:textId="77777777" w:rsidR="00564921" w:rsidRDefault="009722D9">
      <w:pPr>
        <w:spacing w:before="240" w:after="240"/>
        <w:ind w:left="0" w:hanging="2"/>
        <w:rPr>
          <w:rFonts w:ascii="Arial" w:eastAsia="Arial" w:hAnsi="Arial" w:cs="Arial"/>
          <w:sz w:val="22"/>
          <w:szCs w:val="22"/>
        </w:rPr>
      </w:pPr>
      <w:r>
        <w:rPr>
          <w:rFonts w:ascii="Arial" w:eastAsia="Arial" w:hAnsi="Arial" w:cs="Arial"/>
          <w:sz w:val="24"/>
          <w:szCs w:val="24"/>
        </w:rPr>
        <w:t>Niente</w:t>
      </w:r>
      <w:r>
        <w:rPr>
          <w:rFonts w:ascii="Arial" w:eastAsia="Arial" w:hAnsi="Arial" w:cs="Arial"/>
          <w:sz w:val="22"/>
          <w:szCs w:val="22"/>
        </w:rPr>
        <w:t xml:space="preserve"> </w:t>
      </w:r>
    </w:p>
    <w:p w14:paraId="60E476D5" w14:textId="77777777" w:rsidR="00564921" w:rsidRDefault="009722D9">
      <w:pPr>
        <w:spacing w:before="240" w:after="240"/>
        <w:ind w:left="0" w:hanging="2"/>
        <w:jc w:val="both"/>
        <w:rPr>
          <w:rFonts w:ascii="Arial" w:eastAsia="Arial" w:hAnsi="Arial" w:cs="Arial"/>
          <w:sz w:val="24"/>
          <w:szCs w:val="24"/>
        </w:rPr>
      </w:pPr>
      <w:r>
        <w:rPr>
          <w:rFonts w:ascii="Arial" w:eastAsia="Arial" w:hAnsi="Arial" w:cs="Arial"/>
          <w:sz w:val="24"/>
          <w:szCs w:val="24"/>
        </w:rPr>
        <w:t xml:space="preserve">La sottoscritta docente </w:t>
      </w:r>
      <w:r>
        <w:rPr>
          <w:rFonts w:ascii="Arial" w:eastAsia="Arial" w:hAnsi="Arial" w:cs="Arial"/>
          <w:b/>
          <w:sz w:val="24"/>
          <w:szCs w:val="24"/>
        </w:rPr>
        <w:t>dichiara di aver sottoposto via email</w:t>
      </w:r>
      <w:r>
        <w:rPr>
          <w:rFonts w:ascii="Arial" w:eastAsia="Arial" w:hAnsi="Arial" w:cs="Arial"/>
          <w:sz w:val="24"/>
          <w:szCs w:val="24"/>
        </w:rPr>
        <w:t xml:space="preserve"> ai rappresentanti degli studenti in Consiglio di classe il presente documento e di avere ottenuto da loro la </w:t>
      </w:r>
      <w:r>
        <w:rPr>
          <w:rFonts w:ascii="Arial" w:eastAsia="Arial" w:hAnsi="Arial" w:cs="Arial"/>
          <w:b/>
          <w:sz w:val="24"/>
          <w:szCs w:val="24"/>
        </w:rPr>
        <w:t>conferma dell’esattezza</w:t>
      </w:r>
      <w:r>
        <w:rPr>
          <w:rFonts w:ascii="Arial" w:eastAsia="Arial" w:hAnsi="Arial" w:cs="Arial"/>
          <w:sz w:val="24"/>
          <w:szCs w:val="24"/>
        </w:rPr>
        <w:t xml:space="preserve"> di quanto qui riportato.</w:t>
      </w:r>
    </w:p>
    <w:p w14:paraId="37AFB9FF" w14:textId="77777777" w:rsidR="00564921" w:rsidRDefault="009722D9">
      <w:pPr>
        <w:spacing w:before="240" w:after="160"/>
        <w:ind w:left="0" w:hanging="2"/>
        <w:jc w:val="center"/>
        <w:rPr>
          <w:rFonts w:ascii="Arial" w:eastAsia="Arial" w:hAnsi="Arial" w:cs="Arial"/>
          <w:sz w:val="22"/>
          <w:szCs w:val="22"/>
        </w:rPr>
      </w:pPr>
      <w:r>
        <w:rPr>
          <w:rFonts w:ascii="Arial" w:eastAsia="Arial" w:hAnsi="Arial" w:cs="Arial"/>
          <w:sz w:val="22"/>
          <w:szCs w:val="22"/>
        </w:rPr>
        <w:t>IL DOCENTE</w:t>
      </w:r>
    </w:p>
    <w:p w14:paraId="6B7F45B3" w14:textId="77777777" w:rsidR="00564921" w:rsidRDefault="009722D9">
      <w:pPr>
        <w:spacing w:before="360" w:after="160"/>
        <w:ind w:left="0" w:hanging="2"/>
        <w:jc w:val="center"/>
        <w:rPr>
          <w:rFonts w:ascii="Arial" w:eastAsia="Arial" w:hAnsi="Arial" w:cs="Arial"/>
          <w:i/>
          <w:sz w:val="22"/>
          <w:szCs w:val="22"/>
        </w:rPr>
      </w:pPr>
      <w:r>
        <w:rPr>
          <w:rFonts w:ascii="Arial" w:eastAsia="Arial" w:hAnsi="Arial" w:cs="Arial"/>
          <w:i/>
          <w:sz w:val="22"/>
          <w:szCs w:val="22"/>
        </w:rPr>
        <w:t>Giuseppina Foglia Manzillo</w:t>
      </w:r>
    </w:p>
    <w:p w14:paraId="0CA1CA9C" w14:textId="77777777" w:rsidR="00564921" w:rsidRDefault="009722D9">
      <w:pPr>
        <w:spacing w:before="240" w:after="160"/>
        <w:jc w:val="center"/>
        <w:rPr>
          <w:rFonts w:ascii="Arial" w:eastAsia="Arial" w:hAnsi="Arial" w:cs="Arial"/>
          <w:i/>
          <w:sz w:val="10"/>
          <w:szCs w:val="10"/>
        </w:rPr>
      </w:pPr>
      <w:r>
        <w:rPr>
          <w:rFonts w:ascii="Arial" w:eastAsia="Arial" w:hAnsi="Arial" w:cs="Arial"/>
          <w:i/>
          <w:sz w:val="10"/>
          <w:szCs w:val="10"/>
        </w:rPr>
        <w:t xml:space="preserve">(Firma autografa sostituita a mezzo stampa ai sensi dell’art. 3, c. 2 del </w:t>
      </w:r>
      <w:proofErr w:type="spellStart"/>
      <w:r>
        <w:rPr>
          <w:rFonts w:ascii="Arial" w:eastAsia="Arial" w:hAnsi="Arial" w:cs="Arial"/>
          <w:i/>
          <w:sz w:val="10"/>
          <w:szCs w:val="10"/>
        </w:rPr>
        <w:t>DLgs</w:t>
      </w:r>
      <w:proofErr w:type="spellEnd"/>
      <w:r>
        <w:rPr>
          <w:rFonts w:ascii="Arial" w:eastAsia="Arial" w:hAnsi="Arial" w:cs="Arial"/>
          <w:i/>
          <w:sz w:val="10"/>
          <w:szCs w:val="10"/>
        </w:rPr>
        <w:t xml:space="preserve"> n.39/1993)  </w:t>
      </w:r>
    </w:p>
    <w:p w14:paraId="35E66969" w14:textId="32F046A7" w:rsidR="00564921" w:rsidRDefault="00564921">
      <w:pPr>
        <w:spacing w:before="240" w:after="160"/>
        <w:jc w:val="center"/>
        <w:rPr>
          <w:rFonts w:ascii="Arial" w:eastAsia="Arial" w:hAnsi="Arial" w:cs="Arial"/>
          <w:i/>
          <w:sz w:val="10"/>
          <w:szCs w:val="10"/>
        </w:rPr>
      </w:pPr>
    </w:p>
    <w:p w14:paraId="46D33063" w14:textId="2EF416E4" w:rsidR="009722D9" w:rsidRDefault="009722D9">
      <w:pPr>
        <w:spacing w:before="240" w:after="160"/>
        <w:jc w:val="center"/>
        <w:rPr>
          <w:rFonts w:ascii="Arial" w:eastAsia="Arial" w:hAnsi="Arial" w:cs="Arial"/>
          <w:i/>
          <w:sz w:val="10"/>
          <w:szCs w:val="10"/>
        </w:rPr>
      </w:pPr>
    </w:p>
    <w:p w14:paraId="651EE2E5" w14:textId="6CF362A0" w:rsidR="009722D9" w:rsidRDefault="009722D9">
      <w:pPr>
        <w:spacing w:before="240" w:after="160"/>
        <w:jc w:val="center"/>
        <w:rPr>
          <w:rFonts w:ascii="Arial" w:eastAsia="Arial" w:hAnsi="Arial" w:cs="Arial"/>
          <w:i/>
          <w:sz w:val="10"/>
          <w:szCs w:val="10"/>
        </w:rPr>
      </w:pPr>
    </w:p>
    <w:p w14:paraId="501B827E" w14:textId="448BE34F" w:rsidR="009722D9" w:rsidRDefault="009722D9">
      <w:pPr>
        <w:spacing w:before="240" w:after="160"/>
        <w:jc w:val="center"/>
        <w:rPr>
          <w:rFonts w:ascii="Arial" w:eastAsia="Arial" w:hAnsi="Arial" w:cs="Arial"/>
          <w:i/>
          <w:sz w:val="10"/>
          <w:szCs w:val="10"/>
        </w:rPr>
      </w:pPr>
    </w:p>
    <w:p w14:paraId="459C2DD5" w14:textId="77777777" w:rsidR="009722D9" w:rsidRDefault="009722D9">
      <w:pPr>
        <w:spacing w:before="240" w:after="160"/>
        <w:jc w:val="center"/>
        <w:rPr>
          <w:rFonts w:ascii="Arial" w:eastAsia="Arial" w:hAnsi="Arial" w:cs="Arial"/>
          <w:i/>
          <w:sz w:val="10"/>
          <w:szCs w:val="10"/>
        </w:rPr>
      </w:pPr>
    </w:p>
    <w:p w14:paraId="613674B8" w14:textId="77777777" w:rsidR="009722D9" w:rsidRDefault="009722D9">
      <w:pPr>
        <w:spacing w:before="240" w:after="160"/>
        <w:jc w:val="center"/>
        <w:rPr>
          <w:rFonts w:ascii="Arial" w:eastAsia="Arial" w:hAnsi="Arial" w:cs="Arial"/>
          <w:i/>
          <w:sz w:val="10"/>
          <w:szCs w:val="10"/>
        </w:rPr>
      </w:pPr>
    </w:p>
    <w:p w14:paraId="6366B776" w14:textId="77777777" w:rsidR="00564921" w:rsidRDefault="00564921">
      <w:pPr>
        <w:spacing w:before="240" w:after="160"/>
        <w:jc w:val="center"/>
        <w:rPr>
          <w:rFonts w:ascii="Arial" w:eastAsia="Arial" w:hAnsi="Arial" w:cs="Arial"/>
          <w:i/>
          <w:sz w:val="10"/>
          <w:szCs w:val="10"/>
        </w:rPr>
      </w:pPr>
    </w:p>
    <w:tbl>
      <w:tblPr>
        <w:tblStyle w:val="a4"/>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1"/>
        <w:gridCol w:w="4589"/>
      </w:tblGrid>
      <w:tr w:rsidR="00564921" w14:paraId="689FF7DF" w14:textId="77777777">
        <w:trPr>
          <w:trHeight w:val="500"/>
        </w:trPr>
        <w:tc>
          <w:tcPr>
            <w:tcW w:w="9029"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990D4B" w14:textId="77777777" w:rsidR="00564921" w:rsidRPr="009722D9" w:rsidRDefault="009722D9">
            <w:pPr>
              <w:spacing w:before="240" w:line="276" w:lineRule="auto"/>
              <w:ind w:left="0" w:hanging="2"/>
              <w:jc w:val="center"/>
              <w:rPr>
                <w:rFonts w:ascii="Arial" w:eastAsia="Arial" w:hAnsi="Arial" w:cs="Arial"/>
                <w:b/>
                <w:color w:val="A6A6A6"/>
                <w:sz w:val="24"/>
                <w:szCs w:val="24"/>
              </w:rPr>
            </w:pPr>
            <w:r w:rsidRPr="009722D9">
              <w:rPr>
                <w:rFonts w:ascii="Arial" w:eastAsia="Arial" w:hAnsi="Arial" w:cs="Arial"/>
                <w:b/>
                <w:sz w:val="24"/>
                <w:szCs w:val="24"/>
              </w:rPr>
              <w:t>PROGRAMMA SVOLTO</w:t>
            </w:r>
          </w:p>
        </w:tc>
      </w:tr>
      <w:tr w:rsidR="00564921" w14:paraId="79D6AB7A" w14:textId="77777777">
        <w:trPr>
          <w:trHeight w:val="530"/>
        </w:trPr>
        <w:tc>
          <w:tcPr>
            <w:tcW w:w="4441"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5BF50924" w14:textId="77777777" w:rsidR="00564921" w:rsidRDefault="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MATERIA</w:t>
            </w:r>
          </w:p>
        </w:tc>
        <w:tc>
          <w:tcPr>
            <w:tcW w:w="45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6C8FD4" w14:textId="77777777" w:rsidR="00564921" w:rsidRDefault="009722D9">
            <w:pPr>
              <w:spacing w:before="240" w:line="276" w:lineRule="auto"/>
              <w:ind w:left="1" w:hanging="3"/>
              <w:jc w:val="center"/>
              <w:rPr>
                <w:rFonts w:ascii="Arial" w:eastAsia="Arial" w:hAnsi="Arial" w:cs="Arial"/>
                <w:b/>
                <w:sz w:val="28"/>
                <w:szCs w:val="28"/>
              </w:rPr>
            </w:pPr>
            <w:r>
              <w:rPr>
                <w:rFonts w:ascii="Arial" w:eastAsia="Arial" w:hAnsi="Arial" w:cs="Arial"/>
                <w:b/>
                <w:sz w:val="28"/>
                <w:szCs w:val="28"/>
              </w:rPr>
              <w:t>FISICA</w:t>
            </w:r>
          </w:p>
        </w:tc>
      </w:tr>
      <w:tr w:rsidR="00564921" w14:paraId="3CC55239" w14:textId="77777777">
        <w:trPr>
          <w:trHeight w:val="515"/>
        </w:trPr>
        <w:tc>
          <w:tcPr>
            <w:tcW w:w="4441"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3B7D6400" w14:textId="77777777" w:rsidR="00564921" w:rsidRDefault="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CLASSE - SEZIONE</w:t>
            </w:r>
          </w:p>
        </w:tc>
        <w:tc>
          <w:tcPr>
            <w:tcW w:w="45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72376E" w14:textId="77777777" w:rsidR="00564921" w:rsidRDefault="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V L</w:t>
            </w:r>
          </w:p>
        </w:tc>
      </w:tr>
      <w:tr w:rsidR="00564921" w14:paraId="20C8EB75" w14:textId="77777777">
        <w:trPr>
          <w:trHeight w:val="515"/>
        </w:trPr>
        <w:tc>
          <w:tcPr>
            <w:tcW w:w="4441"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78F037AF" w14:textId="77777777" w:rsidR="00564921" w:rsidRDefault="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DOCENTE</w:t>
            </w:r>
          </w:p>
        </w:tc>
        <w:tc>
          <w:tcPr>
            <w:tcW w:w="458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9532C1" w14:textId="77777777" w:rsidR="00564921" w:rsidRDefault="009722D9">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Foglia Manzillo Giuseppina</w:t>
            </w:r>
          </w:p>
        </w:tc>
      </w:tr>
    </w:tbl>
    <w:p w14:paraId="5F4B4603" w14:textId="77777777" w:rsidR="00564921" w:rsidRDefault="009722D9">
      <w:pPr>
        <w:pStyle w:val="Titolo3"/>
        <w:keepNext w:val="0"/>
        <w:keepLines w:val="0"/>
        <w:spacing w:before="360"/>
        <w:ind w:left="1" w:hanging="3"/>
        <w:jc w:val="center"/>
        <w:rPr>
          <w:rFonts w:ascii="Arial" w:eastAsia="Arial" w:hAnsi="Arial" w:cs="Arial"/>
          <w:sz w:val="26"/>
          <w:szCs w:val="26"/>
        </w:rPr>
      </w:pPr>
      <w:bookmarkStart w:id="15" w:name="_heading=h.pau6grdau5bd" w:colFirst="0" w:colLast="0"/>
      <w:bookmarkStart w:id="16" w:name="_heading=h.mytpohamowzk" w:colFirst="0" w:colLast="0"/>
      <w:bookmarkEnd w:id="15"/>
      <w:bookmarkEnd w:id="16"/>
      <w:r>
        <w:rPr>
          <w:rFonts w:ascii="Arial" w:eastAsia="Arial" w:hAnsi="Arial" w:cs="Arial"/>
          <w:sz w:val="26"/>
          <w:szCs w:val="26"/>
        </w:rPr>
        <w:t>PROGRAMMA EFFETTIVAMENTE SVOLTO FINO AL 15 MAGGIO 2020</w:t>
      </w:r>
    </w:p>
    <w:p w14:paraId="07B8E6C4" w14:textId="45C9FDE6" w:rsidR="00564921" w:rsidRDefault="009722D9" w:rsidP="00436CF1">
      <w:pPr>
        <w:spacing w:before="240" w:after="240"/>
        <w:ind w:left="0" w:hanging="2"/>
        <w:jc w:val="both"/>
        <w:rPr>
          <w:rFonts w:ascii="Arial" w:eastAsia="Arial" w:hAnsi="Arial" w:cs="Arial"/>
          <w:b/>
          <w:sz w:val="24"/>
          <w:szCs w:val="24"/>
        </w:rPr>
      </w:pPr>
      <w:r>
        <w:rPr>
          <w:rFonts w:ascii="Arial" w:eastAsia="Arial" w:hAnsi="Arial" w:cs="Arial"/>
          <w:b/>
          <w:sz w:val="24"/>
          <w:szCs w:val="24"/>
        </w:rPr>
        <w:t>Onde e luce</w:t>
      </w:r>
    </w:p>
    <w:p w14:paraId="5B799B82" w14:textId="77777777" w:rsidR="00564921" w:rsidRDefault="009722D9" w:rsidP="00436CF1">
      <w:pPr>
        <w:spacing w:line="276" w:lineRule="auto"/>
        <w:ind w:left="0" w:hanging="2"/>
        <w:jc w:val="both"/>
        <w:rPr>
          <w:rFonts w:ascii="Arial" w:eastAsia="Arial" w:hAnsi="Arial" w:cs="Arial"/>
          <w:sz w:val="24"/>
          <w:szCs w:val="24"/>
        </w:rPr>
      </w:pPr>
      <w:r>
        <w:rPr>
          <w:rFonts w:ascii="Arial" w:eastAsia="Arial" w:hAnsi="Arial" w:cs="Arial"/>
          <w:sz w:val="24"/>
          <w:szCs w:val="24"/>
        </w:rPr>
        <w:t>-      Onde: trasversali e longitudinali. Le caratteristiche fondamentali delle onde. Il comportamento delle onde. Il suono. L’eco e il rimbombo. L’effetto Doppler</w:t>
      </w:r>
    </w:p>
    <w:p w14:paraId="02CBA10A" w14:textId="36F67F5D" w:rsidR="00564921" w:rsidRDefault="009722D9" w:rsidP="00436CF1">
      <w:pPr>
        <w:spacing w:line="276" w:lineRule="auto"/>
        <w:ind w:left="0" w:hanging="2"/>
        <w:jc w:val="both"/>
        <w:rPr>
          <w:rFonts w:ascii="Arial" w:eastAsia="Arial" w:hAnsi="Arial" w:cs="Arial"/>
          <w:sz w:val="24"/>
          <w:szCs w:val="24"/>
        </w:rPr>
      </w:pPr>
      <w:r>
        <w:rPr>
          <w:rFonts w:ascii="Arial" w:eastAsia="Arial" w:hAnsi="Arial" w:cs="Arial"/>
          <w:sz w:val="24"/>
          <w:szCs w:val="24"/>
        </w:rPr>
        <w:t>-      La propagazione della luce</w:t>
      </w:r>
      <w:r>
        <w:rPr>
          <w:rFonts w:ascii="Arial" w:eastAsia="Arial" w:hAnsi="Arial" w:cs="Arial"/>
          <w:b/>
          <w:sz w:val="24"/>
          <w:szCs w:val="24"/>
        </w:rPr>
        <w:t xml:space="preserve">. </w:t>
      </w:r>
      <w:r>
        <w:rPr>
          <w:rFonts w:ascii="Arial" w:eastAsia="Arial" w:hAnsi="Arial" w:cs="Arial"/>
          <w:sz w:val="24"/>
          <w:szCs w:val="24"/>
        </w:rPr>
        <w:t>La riflessione</w:t>
      </w:r>
      <w:r>
        <w:rPr>
          <w:rFonts w:ascii="Arial" w:eastAsia="Arial" w:hAnsi="Arial" w:cs="Arial"/>
          <w:b/>
          <w:sz w:val="24"/>
          <w:szCs w:val="24"/>
        </w:rPr>
        <w:t xml:space="preserve">. </w:t>
      </w:r>
      <w:r>
        <w:rPr>
          <w:rFonts w:ascii="Arial" w:eastAsia="Arial" w:hAnsi="Arial" w:cs="Arial"/>
          <w:sz w:val="24"/>
          <w:szCs w:val="24"/>
        </w:rPr>
        <w:t>La rifrazione</w:t>
      </w:r>
      <w:r>
        <w:rPr>
          <w:rFonts w:ascii="Arial" w:eastAsia="Arial" w:hAnsi="Arial" w:cs="Arial"/>
          <w:b/>
          <w:sz w:val="24"/>
          <w:szCs w:val="24"/>
        </w:rPr>
        <w:t xml:space="preserve">. </w:t>
      </w:r>
      <w:r>
        <w:rPr>
          <w:rFonts w:ascii="Arial" w:eastAsia="Arial" w:hAnsi="Arial" w:cs="Arial"/>
          <w:sz w:val="24"/>
          <w:szCs w:val="24"/>
        </w:rPr>
        <w:t>La dispersione della luce: i colori</w:t>
      </w:r>
      <w:r>
        <w:rPr>
          <w:rFonts w:ascii="Arial" w:eastAsia="Arial" w:hAnsi="Arial" w:cs="Arial"/>
          <w:b/>
          <w:sz w:val="24"/>
          <w:szCs w:val="24"/>
        </w:rPr>
        <w:t xml:space="preserve">. </w:t>
      </w:r>
      <w:r>
        <w:rPr>
          <w:rFonts w:ascii="Arial" w:eastAsia="Arial" w:hAnsi="Arial" w:cs="Arial"/>
          <w:sz w:val="24"/>
          <w:szCs w:val="24"/>
        </w:rPr>
        <w:t>La diffrazione e l’interferenza</w:t>
      </w:r>
      <w:r>
        <w:rPr>
          <w:rFonts w:ascii="Arial" w:eastAsia="Arial" w:hAnsi="Arial" w:cs="Arial"/>
          <w:b/>
          <w:sz w:val="24"/>
          <w:szCs w:val="24"/>
        </w:rPr>
        <w:t xml:space="preserve">. </w:t>
      </w:r>
      <w:r>
        <w:rPr>
          <w:rFonts w:ascii="Arial" w:eastAsia="Arial" w:hAnsi="Arial" w:cs="Arial"/>
          <w:sz w:val="24"/>
          <w:szCs w:val="24"/>
        </w:rPr>
        <w:t>La natura della luce: onda o corpuscolo?</w:t>
      </w:r>
    </w:p>
    <w:p w14:paraId="2980F132" w14:textId="77777777" w:rsidR="008C1C53" w:rsidRPr="008C1C53" w:rsidRDefault="008C1C53" w:rsidP="00436CF1">
      <w:pPr>
        <w:spacing w:line="276" w:lineRule="auto"/>
        <w:ind w:left="0" w:hanging="2"/>
        <w:jc w:val="both"/>
        <w:rPr>
          <w:rFonts w:ascii="Arial" w:eastAsia="Arial" w:hAnsi="Arial" w:cs="Arial"/>
          <w:sz w:val="24"/>
          <w:szCs w:val="24"/>
        </w:rPr>
      </w:pPr>
    </w:p>
    <w:p w14:paraId="58EDB102" w14:textId="77777777" w:rsidR="00564921" w:rsidRDefault="009722D9" w:rsidP="00436CF1">
      <w:pPr>
        <w:spacing w:line="276" w:lineRule="auto"/>
        <w:ind w:left="0" w:hanging="2"/>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Elettrostatica</w:t>
      </w:r>
    </w:p>
    <w:p w14:paraId="31AC724C" w14:textId="77777777" w:rsidR="00564921" w:rsidRDefault="009722D9" w:rsidP="00436CF1">
      <w:pPr>
        <w:spacing w:before="240" w:line="276" w:lineRule="auto"/>
        <w:ind w:left="0" w:hanging="2"/>
        <w:jc w:val="both"/>
        <w:rPr>
          <w:rFonts w:ascii="Arial" w:eastAsia="Arial" w:hAnsi="Arial" w:cs="Arial"/>
          <w:sz w:val="24"/>
          <w:szCs w:val="24"/>
        </w:rPr>
      </w:pPr>
      <w:r>
        <w:rPr>
          <w:rFonts w:ascii="Arial" w:eastAsia="Arial" w:hAnsi="Arial" w:cs="Arial"/>
          <w:sz w:val="24"/>
          <w:szCs w:val="24"/>
        </w:rPr>
        <w:t>- Fenomeni elettrostatici elementari: elettrizzazione per strofinio, l’elettroscopio, il modello microscopico, la conservazione della carica elettrica</w:t>
      </w:r>
    </w:p>
    <w:p w14:paraId="3FA98C8D" w14:textId="77777777" w:rsidR="00564921" w:rsidRDefault="009722D9" w:rsidP="00436CF1">
      <w:pPr>
        <w:spacing w:before="240" w:line="276" w:lineRule="auto"/>
        <w:ind w:left="0" w:hanging="2"/>
        <w:jc w:val="both"/>
        <w:rPr>
          <w:rFonts w:ascii="Arial" w:eastAsia="Arial" w:hAnsi="Arial" w:cs="Arial"/>
          <w:sz w:val="24"/>
          <w:szCs w:val="24"/>
        </w:rPr>
      </w:pPr>
      <w:r>
        <w:rPr>
          <w:rFonts w:ascii="Arial" w:eastAsia="Arial" w:hAnsi="Arial" w:cs="Arial"/>
          <w:sz w:val="24"/>
          <w:szCs w:val="24"/>
        </w:rPr>
        <w:t>- Conduttori e isolanti: elettrizzazione dei conduttori per contatto e per induzione. La polarizzazione dei dielettrici.</w:t>
      </w:r>
    </w:p>
    <w:p w14:paraId="6681C6E0" w14:textId="77777777" w:rsidR="00564921" w:rsidRDefault="009722D9" w:rsidP="00436CF1">
      <w:pPr>
        <w:spacing w:before="240" w:line="276" w:lineRule="auto"/>
        <w:ind w:left="0" w:hanging="2"/>
        <w:jc w:val="both"/>
        <w:rPr>
          <w:rFonts w:ascii="Arial" w:eastAsia="Arial" w:hAnsi="Arial" w:cs="Arial"/>
          <w:sz w:val="24"/>
          <w:szCs w:val="24"/>
        </w:rPr>
      </w:pPr>
      <w:r>
        <w:rPr>
          <w:rFonts w:ascii="Arial" w:eastAsia="Arial" w:hAnsi="Arial" w:cs="Arial"/>
          <w:sz w:val="24"/>
          <w:szCs w:val="24"/>
        </w:rPr>
        <w:t>- La legge di Coulomb: analogie e differenze tra forza elettrica e forza gravitazionale</w:t>
      </w:r>
    </w:p>
    <w:p w14:paraId="1BB76E6C" w14:textId="77777777" w:rsidR="00564921" w:rsidRDefault="009722D9" w:rsidP="00436CF1">
      <w:pPr>
        <w:spacing w:before="240" w:line="276" w:lineRule="auto"/>
        <w:ind w:left="0" w:hanging="2"/>
        <w:jc w:val="both"/>
        <w:rPr>
          <w:rFonts w:ascii="Arial" w:eastAsia="Arial" w:hAnsi="Arial" w:cs="Arial"/>
          <w:sz w:val="24"/>
          <w:szCs w:val="24"/>
        </w:rPr>
      </w:pPr>
      <w:r>
        <w:rPr>
          <w:rFonts w:ascii="Arial" w:eastAsia="Arial" w:hAnsi="Arial" w:cs="Arial"/>
          <w:sz w:val="24"/>
          <w:szCs w:val="24"/>
        </w:rPr>
        <w:t>- Il campo elettrico: proprietà del campo elettrico, il campo elettrico di una carica puntiforme, le linee di forza del campo elettrico. La distribuzione della carica nei conduttori</w:t>
      </w:r>
    </w:p>
    <w:p w14:paraId="6713E00D" w14:textId="77777777" w:rsidR="00564921" w:rsidRDefault="009722D9" w:rsidP="00436CF1">
      <w:pPr>
        <w:spacing w:before="240" w:line="276" w:lineRule="auto"/>
        <w:ind w:left="0" w:hanging="2"/>
        <w:jc w:val="both"/>
        <w:rPr>
          <w:rFonts w:ascii="Arial" w:eastAsia="Arial" w:hAnsi="Arial" w:cs="Arial"/>
          <w:sz w:val="24"/>
          <w:szCs w:val="24"/>
        </w:rPr>
      </w:pPr>
      <w:r>
        <w:rPr>
          <w:rFonts w:ascii="Arial" w:eastAsia="Arial" w:hAnsi="Arial" w:cs="Arial"/>
          <w:sz w:val="24"/>
          <w:szCs w:val="24"/>
        </w:rPr>
        <w:t>- L’energia potenziale elettrica: dalla forza elettrica all’energia potenziale elettrica, energia potenziale elettrica di un sistema di cariche</w:t>
      </w:r>
    </w:p>
    <w:p w14:paraId="0087431F" w14:textId="77777777" w:rsidR="00564921" w:rsidRDefault="009722D9" w:rsidP="00436CF1">
      <w:pPr>
        <w:spacing w:before="240" w:line="276" w:lineRule="auto"/>
        <w:ind w:left="0" w:hanging="2"/>
        <w:jc w:val="both"/>
        <w:rPr>
          <w:rFonts w:ascii="Arial" w:eastAsia="Arial" w:hAnsi="Arial" w:cs="Arial"/>
          <w:sz w:val="24"/>
          <w:szCs w:val="24"/>
        </w:rPr>
      </w:pPr>
      <w:r>
        <w:rPr>
          <w:rFonts w:ascii="Arial" w:eastAsia="Arial" w:hAnsi="Arial" w:cs="Arial"/>
          <w:sz w:val="24"/>
          <w:szCs w:val="24"/>
        </w:rPr>
        <w:t>- Il potenziale elettrico: potenziale di una carica puntiforme, differenza di potenziale</w:t>
      </w:r>
    </w:p>
    <w:p w14:paraId="44175B07" w14:textId="0CE7B1D5" w:rsidR="00564921" w:rsidRDefault="009722D9" w:rsidP="00436CF1">
      <w:pPr>
        <w:spacing w:before="240" w:line="276" w:lineRule="auto"/>
        <w:ind w:left="0" w:hanging="2"/>
        <w:jc w:val="both"/>
        <w:rPr>
          <w:rFonts w:ascii="Arial" w:eastAsia="Arial" w:hAnsi="Arial" w:cs="Arial"/>
          <w:sz w:val="24"/>
          <w:szCs w:val="24"/>
        </w:rPr>
      </w:pPr>
      <w:r>
        <w:rPr>
          <w:rFonts w:ascii="Arial" w:eastAsia="Arial" w:hAnsi="Arial" w:cs="Arial"/>
          <w:sz w:val="24"/>
          <w:szCs w:val="24"/>
        </w:rPr>
        <w:t>- Il condensatore piano: la capacità di un condensatore, differenza di potenziale di un condensatore piano</w:t>
      </w:r>
    </w:p>
    <w:p w14:paraId="4F0BF2E9" w14:textId="77777777" w:rsidR="00564921" w:rsidRDefault="009722D9" w:rsidP="00436CF1">
      <w:pPr>
        <w:spacing w:before="240" w:line="276" w:lineRule="auto"/>
        <w:ind w:left="0" w:hanging="2"/>
        <w:jc w:val="both"/>
        <w:rPr>
          <w:rFonts w:ascii="Arial" w:eastAsia="Arial" w:hAnsi="Arial" w:cs="Arial"/>
          <w:b/>
          <w:sz w:val="24"/>
          <w:szCs w:val="24"/>
        </w:rPr>
      </w:pPr>
      <w:r>
        <w:rPr>
          <w:rFonts w:ascii="Arial" w:eastAsia="Arial" w:hAnsi="Arial" w:cs="Arial"/>
          <w:b/>
          <w:sz w:val="24"/>
          <w:szCs w:val="24"/>
        </w:rPr>
        <w:t>Cariche elettriche in moto</w:t>
      </w:r>
    </w:p>
    <w:p w14:paraId="1872A68B" w14:textId="77777777" w:rsidR="00564921" w:rsidRDefault="009722D9" w:rsidP="00436CF1">
      <w:pPr>
        <w:spacing w:before="240" w:line="276" w:lineRule="auto"/>
        <w:ind w:left="0" w:hanging="2"/>
        <w:jc w:val="both"/>
        <w:rPr>
          <w:rFonts w:ascii="Arial" w:eastAsia="Arial" w:hAnsi="Arial" w:cs="Arial"/>
          <w:sz w:val="24"/>
          <w:szCs w:val="24"/>
        </w:rPr>
      </w:pPr>
      <w:r>
        <w:rPr>
          <w:rFonts w:ascii="Arial" w:eastAsia="Arial" w:hAnsi="Arial" w:cs="Arial"/>
          <w:sz w:val="24"/>
          <w:szCs w:val="24"/>
        </w:rPr>
        <w:t>- L’intensità di corrente elettrica: la corrente elettrica e la sua intensità</w:t>
      </w:r>
    </w:p>
    <w:p w14:paraId="016BEA6E"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xml:space="preserve">- Il generatore di tensione: la </w:t>
      </w:r>
      <w:proofErr w:type="spellStart"/>
      <w:r>
        <w:rPr>
          <w:rFonts w:ascii="Arial" w:eastAsia="Arial" w:hAnsi="Arial" w:cs="Arial"/>
          <w:sz w:val="24"/>
          <w:szCs w:val="24"/>
        </w:rPr>
        <w:t>fem</w:t>
      </w:r>
      <w:proofErr w:type="spellEnd"/>
      <w:r>
        <w:rPr>
          <w:rFonts w:ascii="Arial" w:eastAsia="Arial" w:hAnsi="Arial" w:cs="Arial"/>
          <w:sz w:val="24"/>
          <w:szCs w:val="24"/>
        </w:rPr>
        <w:t xml:space="preserve"> di un generatore di tensione, la potenza elettrica</w:t>
      </w:r>
    </w:p>
    <w:p w14:paraId="240D3FD3"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Le leggi di Ohm</w:t>
      </w:r>
    </w:p>
    <w:p w14:paraId="2B564E88"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L’effetto Joule</w:t>
      </w:r>
    </w:p>
    <w:p w14:paraId="290F8452"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Circuiti con resistori: connessioni in serie e in parallelo, resistenza equivalente</w:t>
      </w:r>
    </w:p>
    <w:p w14:paraId="535415DE"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La risoluzione di un circuito di resistori: amperometro e voltmetro</w:t>
      </w:r>
    </w:p>
    <w:p w14:paraId="7EF53EE3" w14:textId="5A1D2ED5"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La corrente elettrica nei liquidi e nei gas</w:t>
      </w:r>
    </w:p>
    <w:p w14:paraId="217A8CEB" w14:textId="77777777" w:rsidR="00564921" w:rsidRDefault="009722D9" w:rsidP="00436CF1">
      <w:pPr>
        <w:spacing w:before="240"/>
        <w:ind w:left="0" w:hanging="2"/>
        <w:jc w:val="both"/>
        <w:rPr>
          <w:rFonts w:ascii="Arial" w:eastAsia="Arial" w:hAnsi="Arial" w:cs="Arial"/>
          <w:b/>
          <w:sz w:val="24"/>
          <w:szCs w:val="24"/>
        </w:rPr>
      </w:pPr>
      <w:r>
        <w:rPr>
          <w:rFonts w:ascii="Arial" w:eastAsia="Arial" w:hAnsi="Arial" w:cs="Arial"/>
          <w:b/>
          <w:sz w:val="24"/>
          <w:szCs w:val="24"/>
        </w:rPr>
        <w:t>Il campo magnetico</w:t>
      </w:r>
    </w:p>
    <w:p w14:paraId="757CCFFC"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Calamite e fenomeni magnetici</w:t>
      </w:r>
    </w:p>
    <w:p w14:paraId="5043F4BA"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Il campo magnetico: direzione e verso del campo magnetico, il campo magnetico terrestre, intensità del campo magnetico (esperimento di Faraday)</w:t>
      </w:r>
    </w:p>
    <w:p w14:paraId="5A1058EA"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Forza magnetica su una corrente e forza di Lorentz. Il moto di una particella carica in un campo magnetico uniforme</w:t>
      </w:r>
    </w:p>
    <w:p w14:paraId="402FDE94"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Il motore elettrico: momento agente su una spira rettangolare, il motore elettrico a corrente continua</w:t>
      </w:r>
    </w:p>
    <w:p w14:paraId="077A97E1"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xml:space="preserve">- Campi magnetici generati da correnti elettriche: campo magnetico generato da un filo percorso da corrente (esperimento di Oersted), la legge di Biot e </w:t>
      </w:r>
      <w:proofErr w:type="spellStart"/>
      <w:r>
        <w:rPr>
          <w:rFonts w:ascii="Arial" w:eastAsia="Arial" w:hAnsi="Arial" w:cs="Arial"/>
          <w:sz w:val="24"/>
          <w:szCs w:val="24"/>
        </w:rPr>
        <w:t>Savart</w:t>
      </w:r>
      <w:proofErr w:type="spellEnd"/>
      <w:r>
        <w:rPr>
          <w:rFonts w:ascii="Arial" w:eastAsia="Arial" w:hAnsi="Arial" w:cs="Arial"/>
          <w:sz w:val="24"/>
          <w:szCs w:val="24"/>
        </w:rPr>
        <w:t>, forze magnetiche tra fili percorsi da corrente (esperimento di Ampère), campo magnetico generato da un solenoide percorso da corrente</w:t>
      </w:r>
    </w:p>
    <w:p w14:paraId="69335647" w14:textId="3CBDED4B"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Proprietà magnetiche della materia</w:t>
      </w:r>
    </w:p>
    <w:p w14:paraId="7181DCD3" w14:textId="77777777" w:rsidR="00564921" w:rsidRDefault="009722D9" w:rsidP="00436CF1">
      <w:pPr>
        <w:spacing w:before="240"/>
        <w:ind w:left="0" w:hanging="2"/>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Induzione e onde elettromagnetiche</w:t>
      </w:r>
    </w:p>
    <w:p w14:paraId="1E016E3C"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I fenomeni dell’induzione elettromagnetica: variazioni nel tempo del campo magnetico, moto relativo fra circuito indotto e circuito induttore, variazioni di orientazione o di area del circuito indotto, forza elettromotrice indotta</w:t>
      </w:r>
    </w:p>
    <w:p w14:paraId="37EEB6B5"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La legge di Faraday-Neumann-</w:t>
      </w:r>
      <w:proofErr w:type="spellStart"/>
      <w:r>
        <w:rPr>
          <w:rFonts w:ascii="Arial" w:eastAsia="Arial" w:hAnsi="Arial" w:cs="Arial"/>
          <w:sz w:val="24"/>
          <w:szCs w:val="24"/>
        </w:rPr>
        <w:t>Lenz</w:t>
      </w:r>
      <w:proofErr w:type="spellEnd"/>
      <w:r>
        <w:rPr>
          <w:rFonts w:ascii="Arial" w:eastAsia="Arial" w:hAnsi="Arial" w:cs="Arial"/>
          <w:sz w:val="24"/>
          <w:szCs w:val="24"/>
        </w:rPr>
        <w:t>: il flusso del campo magnetico, il verso della corrente indotta</w:t>
      </w:r>
    </w:p>
    <w:p w14:paraId="5BE41F76"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L’alternatore e la corrente alternata</w:t>
      </w:r>
    </w:p>
    <w:p w14:paraId="5997C64F"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Il trasformatore statico</w:t>
      </w:r>
    </w:p>
    <w:p w14:paraId="2E9FB9BD"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Le equazioni di Maxwell e il loro significato (in condizioni stazionarie e non stazionarie)</w:t>
      </w:r>
    </w:p>
    <w:p w14:paraId="40A556DC"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Caratteristiche e proprietà fondamentali delle onde elettromagnetiche</w:t>
      </w:r>
    </w:p>
    <w:p w14:paraId="22020F8A"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Lo spettro elettromagnetico</w:t>
      </w:r>
    </w:p>
    <w:p w14:paraId="441ADDE6" w14:textId="77777777" w:rsidR="00564921" w:rsidRDefault="009722D9" w:rsidP="00436CF1">
      <w:pPr>
        <w:spacing w:before="240"/>
        <w:ind w:left="0" w:hanging="2"/>
        <w:jc w:val="both"/>
        <w:rPr>
          <w:rFonts w:ascii="Arial" w:eastAsia="Arial" w:hAnsi="Arial" w:cs="Arial"/>
          <w:sz w:val="24"/>
          <w:szCs w:val="24"/>
        </w:rPr>
      </w:pPr>
      <w:r>
        <w:rPr>
          <w:rFonts w:ascii="Arial" w:eastAsia="Arial" w:hAnsi="Arial" w:cs="Arial"/>
          <w:sz w:val="24"/>
          <w:szCs w:val="24"/>
        </w:rPr>
        <w:t>- La luce come onda elettromagnetica</w:t>
      </w:r>
    </w:p>
    <w:p w14:paraId="418956B8" w14:textId="77777777" w:rsidR="008C1C53" w:rsidRDefault="008C1C53">
      <w:pPr>
        <w:spacing w:before="240"/>
        <w:ind w:left="0" w:hanging="2"/>
        <w:rPr>
          <w:rFonts w:ascii="Arial" w:eastAsia="Arial" w:hAnsi="Arial" w:cs="Arial"/>
          <w:sz w:val="24"/>
          <w:szCs w:val="24"/>
        </w:rPr>
      </w:pPr>
    </w:p>
    <w:p w14:paraId="55BFA64E" w14:textId="5D452AD7" w:rsidR="00564921" w:rsidRDefault="009722D9">
      <w:pPr>
        <w:spacing w:before="240"/>
        <w:ind w:left="0" w:hanging="2"/>
        <w:rPr>
          <w:rFonts w:ascii="Arial" w:eastAsia="Arial" w:hAnsi="Arial" w:cs="Arial"/>
          <w:sz w:val="24"/>
          <w:szCs w:val="24"/>
        </w:rPr>
      </w:pPr>
      <w:r>
        <w:rPr>
          <w:rFonts w:ascii="Arial" w:eastAsia="Arial" w:hAnsi="Arial" w:cs="Arial"/>
          <w:sz w:val="24"/>
          <w:szCs w:val="24"/>
        </w:rPr>
        <w:t xml:space="preserve"> </w:t>
      </w:r>
    </w:p>
    <w:p w14:paraId="345BF1CD" w14:textId="77777777" w:rsidR="00564921" w:rsidRDefault="009722D9">
      <w:pPr>
        <w:spacing w:line="276" w:lineRule="auto"/>
        <w:ind w:left="0" w:hanging="2"/>
        <w:rPr>
          <w:rFonts w:ascii="Arial" w:eastAsia="Arial" w:hAnsi="Arial" w:cs="Arial"/>
          <w:b/>
          <w:sz w:val="24"/>
          <w:szCs w:val="24"/>
        </w:rPr>
      </w:pPr>
      <w:r>
        <w:rPr>
          <w:rFonts w:ascii="Arial" w:eastAsia="Arial" w:hAnsi="Arial" w:cs="Arial"/>
          <w:b/>
          <w:sz w:val="24"/>
          <w:szCs w:val="24"/>
        </w:rPr>
        <w:t>Atomo: dalla fisica del nucleo allo studio delle particelle</w:t>
      </w:r>
    </w:p>
    <w:p w14:paraId="46581BCA"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  Il nucleo dell’atomo</w:t>
      </w:r>
    </w:p>
    <w:p w14:paraId="3D2EF7D0"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  La forza nucleare e l’energia di legame</w:t>
      </w:r>
    </w:p>
    <w:p w14:paraId="4DE5C1D3"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  La radioattività naturale</w:t>
      </w:r>
    </w:p>
    <w:p w14:paraId="02499EA3" w14:textId="77777777" w:rsidR="00564921" w:rsidRDefault="009722D9">
      <w:pPr>
        <w:spacing w:line="276" w:lineRule="auto"/>
        <w:ind w:left="0" w:hanging="2"/>
        <w:rPr>
          <w:rFonts w:ascii="Arial" w:eastAsia="Arial" w:hAnsi="Arial" w:cs="Arial"/>
          <w:sz w:val="24"/>
          <w:szCs w:val="24"/>
        </w:rPr>
      </w:pPr>
      <w:r>
        <w:rPr>
          <w:rFonts w:ascii="Arial" w:eastAsia="Arial" w:hAnsi="Arial" w:cs="Arial"/>
          <w:sz w:val="24"/>
          <w:szCs w:val="24"/>
        </w:rPr>
        <w:t>-  La fissione e la fusione nucleare</w:t>
      </w:r>
    </w:p>
    <w:p w14:paraId="5D5784AB" w14:textId="77777777" w:rsidR="00564921" w:rsidRDefault="009722D9">
      <w:pPr>
        <w:spacing w:before="240" w:line="276" w:lineRule="auto"/>
        <w:ind w:left="0" w:hanging="2"/>
        <w:rPr>
          <w:rFonts w:ascii="Arial" w:eastAsia="Arial" w:hAnsi="Arial" w:cs="Arial"/>
          <w:sz w:val="22"/>
          <w:szCs w:val="22"/>
        </w:rPr>
      </w:pPr>
      <w:r>
        <w:rPr>
          <w:rFonts w:ascii="Arial" w:eastAsia="Arial" w:hAnsi="Arial" w:cs="Arial"/>
          <w:sz w:val="22"/>
          <w:szCs w:val="22"/>
        </w:rPr>
        <w:t xml:space="preserve"> </w:t>
      </w:r>
    </w:p>
    <w:p w14:paraId="01896979" w14:textId="77777777" w:rsidR="00564921" w:rsidRPr="009722D9" w:rsidRDefault="009722D9">
      <w:pPr>
        <w:pStyle w:val="Titolo3"/>
        <w:keepNext w:val="0"/>
        <w:keepLines w:val="0"/>
        <w:ind w:left="0" w:hanging="2"/>
        <w:rPr>
          <w:rFonts w:ascii="Arial" w:eastAsia="Arial" w:hAnsi="Arial" w:cs="Arial"/>
          <w:sz w:val="22"/>
          <w:szCs w:val="22"/>
        </w:rPr>
      </w:pPr>
      <w:bookmarkStart w:id="17" w:name="_heading=h.gcxl75rehq0h" w:colFirst="0" w:colLast="0"/>
      <w:bookmarkEnd w:id="17"/>
      <w:r w:rsidRPr="009722D9">
        <w:rPr>
          <w:rFonts w:ascii="Arial" w:eastAsia="Arial" w:hAnsi="Arial" w:cs="Arial"/>
          <w:sz w:val="22"/>
          <w:szCs w:val="22"/>
        </w:rPr>
        <w:t>PROGRAMMA CHE SI PRESUME DI SVOLGERE DOPO IL 15 MAGGIO</w:t>
      </w:r>
    </w:p>
    <w:p w14:paraId="0F9FE6CE" w14:textId="77777777" w:rsidR="00564921" w:rsidRDefault="009722D9">
      <w:pPr>
        <w:spacing w:before="240" w:after="240"/>
        <w:ind w:left="0" w:hanging="2"/>
        <w:rPr>
          <w:rFonts w:ascii="Arial" w:eastAsia="Arial" w:hAnsi="Arial" w:cs="Arial"/>
          <w:sz w:val="24"/>
          <w:szCs w:val="24"/>
        </w:rPr>
      </w:pPr>
      <w:r>
        <w:rPr>
          <w:rFonts w:ascii="Arial" w:eastAsia="Arial" w:hAnsi="Arial" w:cs="Arial"/>
          <w:sz w:val="24"/>
          <w:szCs w:val="24"/>
        </w:rPr>
        <w:t>Niente</w:t>
      </w:r>
    </w:p>
    <w:p w14:paraId="046627E2" w14:textId="77777777" w:rsidR="00564921" w:rsidRDefault="009722D9">
      <w:pPr>
        <w:spacing w:before="360" w:after="240"/>
        <w:ind w:left="0" w:hanging="2"/>
        <w:rPr>
          <w:rFonts w:ascii="Arial" w:eastAsia="Arial" w:hAnsi="Arial" w:cs="Arial"/>
          <w:sz w:val="22"/>
          <w:szCs w:val="22"/>
        </w:rPr>
      </w:pPr>
      <w:r>
        <w:rPr>
          <w:rFonts w:ascii="Arial" w:eastAsia="Arial" w:hAnsi="Arial" w:cs="Arial"/>
          <w:sz w:val="22"/>
          <w:szCs w:val="22"/>
        </w:rPr>
        <w:t xml:space="preserve"> </w:t>
      </w:r>
    </w:p>
    <w:p w14:paraId="5E14CD2C" w14:textId="77777777" w:rsidR="00564921" w:rsidRDefault="009722D9">
      <w:pPr>
        <w:spacing w:before="360" w:after="240"/>
        <w:ind w:left="0" w:hanging="2"/>
        <w:rPr>
          <w:rFonts w:ascii="Arial" w:eastAsia="Arial" w:hAnsi="Arial" w:cs="Arial"/>
          <w:sz w:val="22"/>
          <w:szCs w:val="22"/>
        </w:rPr>
      </w:pPr>
      <w:r>
        <w:rPr>
          <w:rFonts w:ascii="Arial" w:eastAsia="Arial" w:hAnsi="Arial" w:cs="Arial"/>
          <w:sz w:val="22"/>
          <w:szCs w:val="22"/>
        </w:rPr>
        <w:t xml:space="preserve">Erba, 15 maggio 2020  </w:t>
      </w:r>
    </w:p>
    <w:p w14:paraId="5F0FFECA" w14:textId="77777777" w:rsidR="00564921" w:rsidRDefault="009722D9">
      <w:pPr>
        <w:spacing w:before="240" w:after="240"/>
        <w:ind w:left="0" w:hanging="2"/>
        <w:jc w:val="both"/>
        <w:rPr>
          <w:rFonts w:ascii="Arial" w:eastAsia="Arial" w:hAnsi="Arial" w:cs="Arial"/>
          <w:sz w:val="22"/>
          <w:szCs w:val="22"/>
        </w:rPr>
      </w:pPr>
      <w:r>
        <w:rPr>
          <w:rFonts w:ascii="Arial" w:eastAsia="Arial" w:hAnsi="Arial" w:cs="Arial"/>
          <w:sz w:val="22"/>
          <w:szCs w:val="22"/>
        </w:rPr>
        <w:t>La sottoscritta</w:t>
      </w:r>
      <w:r>
        <w:rPr>
          <w:rFonts w:ascii="Arial" w:eastAsia="Arial" w:hAnsi="Arial" w:cs="Arial"/>
          <w:color w:val="0000FF"/>
          <w:sz w:val="22"/>
          <w:szCs w:val="22"/>
        </w:rPr>
        <w:t xml:space="preserve"> </w:t>
      </w:r>
      <w:r>
        <w:rPr>
          <w:rFonts w:ascii="Arial" w:eastAsia="Arial" w:hAnsi="Arial" w:cs="Arial"/>
          <w:sz w:val="22"/>
          <w:szCs w:val="22"/>
        </w:rPr>
        <w:t xml:space="preserve">docente </w:t>
      </w:r>
      <w:r>
        <w:rPr>
          <w:rFonts w:ascii="Arial" w:eastAsia="Arial" w:hAnsi="Arial" w:cs="Arial"/>
          <w:b/>
          <w:sz w:val="22"/>
          <w:szCs w:val="22"/>
        </w:rPr>
        <w:t>dichiara di aver sottoposto via email</w:t>
      </w:r>
      <w:r>
        <w:rPr>
          <w:rFonts w:ascii="Arial" w:eastAsia="Arial" w:hAnsi="Arial" w:cs="Arial"/>
          <w:sz w:val="22"/>
          <w:szCs w:val="22"/>
        </w:rPr>
        <w:t xml:space="preserve"> ai rappresentanti degli studenti in Consiglio di classe il presente documento e di avere ottenuto da loro la </w:t>
      </w:r>
      <w:r>
        <w:rPr>
          <w:rFonts w:ascii="Arial" w:eastAsia="Arial" w:hAnsi="Arial" w:cs="Arial"/>
          <w:b/>
          <w:sz w:val="22"/>
          <w:szCs w:val="22"/>
        </w:rPr>
        <w:t>conferma dell’esattezza</w:t>
      </w:r>
      <w:r>
        <w:rPr>
          <w:rFonts w:ascii="Arial" w:eastAsia="Arial" w:hAnsi="Arial" w:cs="Arial"/>
          <w:sz w:val="22"/>
          <w:szCs w:val="22"/>
        </w:rPr>
        <w:t xml:space="preserve"> di quanto qui riportato.</w:t>
      </w:r>
    </w:p>
    <w:p w14:paraId="03AE7FD3" w14:textId="77777777" w:rsidR="00564921" w:rsidRDefault="009722D9">
      <w:pPr>
        <w:spacing w:before="240" w:after="240"/>
        <w:ind w:left="0" w:hanging="2"/>
        <w:rPr>
          <w:rFonts w:ascii="Arial" w:eastAsia="Arial" w:hAnsi="Arial" w:cs="Arial"/>
          <w:sz w:val="22"/>
          <w:szCs w:val="22"/>
        </w:rPr>
      </w:pPr>
      <w:r>
        <w:rPr>
          <w:rFonts w:ascii="Arial" w:eastAsia="Arial" w:hAnsi="Arial" w:cs="Arial"/>
          <w:sz w:val="22"/>
          <w:szCs w:val="22"/>
        </w:rPr>
        <w:t xml:space="preserve"> </w:t>
      </w:r>
    </w:p>
    <w:p w14:paraId="586A7F78" w14:textId="77777777" w:rsidR="00564921" w:rsidRDefault="009722D9">
      <w:pPr>
        <w:spacing w:before="240" w:after="160"/>
        <w:ind w:left="0" w:hanging="2"/>
        <w:jc w:val="center"/>
        <w:rPr>
          <w:rFonts w:ascii="Arial" w:eastAsia="Arial" w:hAnsi="Arial" w:cs="Arial"/>
          <w:sz w:val="22"/>
          <w:szCs w:val="22"/>
        </w:rPr>
      </w:pPr>
      <w:r>
        <w:rPr>
          <w:rFonts w:ascii="Arial" w:eastAsia="Arial" w:hAnsi="Arial" w:cs="Arial"/>
          <w:sz w:val="22"/>
          <w:szCs w:val="22"/>
        </w:rPr>
        <w:t>IL DOCENTE</w:t>
      </w:r>
    </w:p>
    <w:p w14:paraId="08A8F2D1" w14:textId="77777777" w:rsidR="00564921" w:rsidRDefault="009722D9">
      <w:pPr>
        <w:spacing w:before="360" w:after="160"/>
        <w:ind w:left="0" w:hanging="2"/>
        <w:jc w:val="center"/>
        <w:rPr>
          <w:rFonts w:ascii="Arial" w:eastAsia="Arial" w:hAnsi="Arial" w:cs="Arial"/>
          <w:i/>
          <w:sz w:val="22"/>
          <w:szCs w:val="22"/>
        </w:rPr>
      </w:pPr>
      <w:r>
        <w:rPr>
          <w:rFonts w:ascii="Arial" w:eastAsia="Arial" w:hAnsi="Arial" w:cs="Arial"/>
          <w:i/>
          <w:sz w:val="22"/>
          <w:szCs w:val="22"/>
        </w:rPr>
        <w:t>Giuseppina Foglia Manzillo</w:t>
      </w:r>
    </w:p>
    <w:p w14:paraId="5477F5B2" w14:textId="77777777" w:rsidR="00564921" w:rsidRDefault="009722D9">
      <w:pPr>
        <w:spacing w:before="240" w:after="160"/>
        <w:rPr>
          <w:rFonts w:ascii="Arial" w:eastAsia="Arial" w:hAnsi="Arial" w:cs="Arial"/>
          <w:i/>
          <w:sz w:val="10"/>
          <w:szCs w:val="10"/>
        </w:rPr>
      </w:pPr>
      <w:r>
        <w:rPr>
          <w:rFonts w:ascii="Arial" w:eastAsia="Arial" w:hAnsi="Arial" w:cs="Arial"/>
          <w:i/>
          <w:sz w:val="10"/>
          <w:szCs w:val="10"/>
        </w:rPr>
        <w:t xml:space="preserve">(Firma autografa sostituita a mezzo stampa ai sensi dell’art. 3, c. 2 del </w:t>
      </w:r>
      <w:proofErr w:type="spellStart"/>
      <w:r>
        <w:rPr>
          <w:rFonts w:ascii="Arial" w:eastAsia="Arial" w:hAnsi="Arial" w:cs="Arial"/>
          <w:i/>
          <w:sz w:val="10"/>
          <w:szCs w:val="10"/>
        </w:rPr>
        <w:t>DLgs</w:t>
      </w:r>
      <w:proofErr w:type="spellEnd"/>
      <w:r>
        <w:rPr>
          <w:rFonts w:ascii="Arial" w:eastAsia="Arial" w:hAnsi="Arial" w:cs="Arial"/>
          <w:i/>
          <w:sz w:val="10"/>
          <w:szCs w:val="10"/>
        </w:rPr>
        <w:t xml:space="preserve"> n.39/1993)  </w:t>
      </w:r>
    </w:p>
    <w:p w14:paraId="1919893B" w14:textId="77777777" w:rsidR="00564921" w:rsidRDefault="00564921">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03B24E91" w14:textId="6A3EC4AC" w:rsidR="00564921" w:rsidRDefault="00564921">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050BEF00" w14:textId="35DC97C9"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6AB7CA1E" w14:textId="27D1C168"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34F58AD3" w14:textId="4ADB8489"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62786B56" w14:textId="40BAADD7"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54ABE4A6" w14:textId="4CD097CD"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795C6DD5" w14:textId="69EE86D4" w:rsidR="008C1C53" w:rsidRDefault="008C1C53">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7EB755FE" w14:textId="5A6AEF74" w:rsidR="008C1C53" w:rsidRDefault="008C1C53">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53710A7C" w14:textId="32AC0C9E" w:rsidR="008C1C53" w:rsidRDefault="008C1C53">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0D6CCD83" w14:textId="2214D257" w:rsidR="008C1C53" w:rsidRDefault="008C1C53">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13D60C7B" w14:textId="15A978FE" w:rsidR="008C1C53" w:rsidRDefault="008C1C53">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2193657E" w14:textId="2EA9559C" w:rsidR="008C1C53" w:rsidRDefault="008C1C53">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31461C69" w14:textId="77777777" w:rsidR="008C1C53" w:rsidRDefault="008C1C53">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12B7F012" w14:textId="3581914C"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46AFD146" w14:textId="77777777"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tbl>
      <w:tblPr>
        <w:tblStyle w:val="a4"/>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1"/>
        <w:gridCol w:w="4589"/>
      </w:tblGrid>
      <w:tr w:rsidR="00436CF1" w14:paraId="11D87039" w14:textId="77777777" w:rsidTr="00436CF1">
        <w:trPr>
          <w:trHeight w:val="500"/>
        </w:trPr>
        <w:tc>
          <w:tcPr>
            <w:tcW w:w="903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4BC52F" w14:textId="77777777" w:rsidR="00436CF1" w:rsidRPr="009722D9" w:rsidRDefault="00436CF1" w:rsidP="00436CF1">
            <w:pPr>
              <w:spacing w:before="240" w:line="276" w:lineRule="auto"/>
              <w:ind w:left="0" w:hanging="2"/>
              <w:jc w:val="center"/>
              <w:rPr>
                <w:rFonts w:ascii="Arial" w:eastAsia="Arial" w:hAnsi="Arial" w:cs="Arial"/>
                <w:b/>
                <w:color w:val="A6A6A6"/>
                <w:sz w:val="24"/>
                <w:szCs w:val="24"/>
              </w:rPr>
            </w:pPr>
            <w:r w:rsidRPr="009722D9">
              <w:rPr>
                <w:rFonts w:ascii="Arial" w:eastAsia="Arial" w:hAnsi="Arial" w:cs="Arial"/>
                <w:b/>
                <w:sz w:val="24"/>
                <w:szCs w:val="24"/>
              </w:rPr>
              <w:t>PROGRAMMA SVOLTO</w:t>
            </w:r>
          </w:p>
        </w:tc>
      </w:tr>
      <w:tr w:rsidR="00436CF1" w14:paraId="78BC89C2" w14:textId="77777777" w:rsidTr="00436CF1">
        <w:trPr>
          <w:trHeight w:val="530"/>
        </w:trPr>
        <w:tc>
          <w:tcPr>
            <w:tcW w:w="4441"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3755ED82" w14:textId="77777777" w:rsidR="00436CF1" w:rsidRDefault="00436CF1" w:rsidP="00436CF1">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MATERIA</w:t>
            </w:r>
          </w:p>
        </w:tc>
        <w:tc>
          <w:tcPr>
            <w:tcW w:w="458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8573E8" w14:textId="7EBA4B1C" w:rsidR="00436CF1" w:rsidRDefault="00436CF1" w:rsidP="00436CF1">
            <w:pPr>
              <w:spacing w:before="240" w:line="276" w:lineRule="auto"/>
              <w:ind w:left="1" w:hanging="3"/>
              <w:jc w:val="center"/>
              <w:rPr>
                <w:rFonts w:ascii="Arial" w:eastAsia="Arial" w:hAnsi="Arial" w:cs="Arial"/>
                <w:b/>
                <w:sz w:val="28"/>
                <w:szCs w:val="28"/>
              </w:rPr>
            </w:pPr>
            <w:r>
              <w:rPr>
                <w:rFonts w:ascii="Arial" w:hAnsi="Arial" w:cs="Arial"/>
                <w:b/>
                <w:sz w:val="28"/>
              </w:rPr>
              <w:t>STORIA DELL’ARTE</w:t>
            </w:r>
            <w:r>
              <w:rPr>
                <w:rFonts w:ascii="Arial" w:eastAsia="Arial" w:hAnsi="Arial" w:cs="Arial"/>
                <w:b/>
                <w:sz w:val="28"/>
                <w:szCs w:val="28"/>
              </w:rPr>
              <w:t xml:space="preserve"> </w:t>
            </w:r>
          </w:p>
        </w:tc>
      </w:tr>
      <w:tr w:rsidR="00436CF1" w14:paraId="7A30804D" w14:textId="77777777" w:rsidTr="00436CF1">
        <w:trPr>
          <w:trHeight w:val="515"/>
        </w:trPr>
        <w:tc>
          <w:tcPr>
            <w:tcW w:w="4441"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73FDC8B1" w14:textId="77777777" w:rsidR="00436CF1" w:rsidRDefault="00436CF1" w:rsidP="00436CF1">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CLASSE - SEZIONE</w:t>
            </w:r>
          </w:p>
        </w:tc>
        <w:tc>
          <w:tcPr>
            <w:tcW w:w="458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0919D2" w14:textId="6E6A7807" w:rsidR="00436CF1" w:rsidRDefault="00436CF1" w:rsidP="00436CF1">
            <w:pPr>
              <w:spacing w:before="240" w:line="276" w:lineRule="auto"/>
              <w:ind w:left="0" w:hanging="2"/>
              <w:jc w:val="center"/>
              <w:rPr>
                <w:rFonts w:ascii="Arial" w:eastAsia="Arial" w:hAnsi="Arial" w:cs="Arial"/>
                <w:b/>
                <w:sz w:val="22"/>
                <w:szCs w:val="22"/>
              </w:rPr>
            </w:pPr>
            <w:r>
              <w:rPr>
                <w:rFonts w:ascii="Arial" w:hAnsi="Arial" w:cs="Arial"/>
                <w:b/>
                <w:sz w:val="22"/>
              </w:rPr>
              <w:t>5^L</w:t>
            </w:r>
          </w:p>
        </w:tc>
      </w:tr>
      <w:tr w:rsidR="00436CF1" w14:paraId="6A130B1D" w14:textId="77777777" w:rsidTr="00436CF1">
        <w:trPr>
          <w:trHeight w:val="515"/>
        </w:trPr>
        <w:tc>
          <w:tcPr>
            <w:tcW w:w="4441" w:type="dxa"/>
            <w:tcBorders>
              <w:top w:val="nil"/>
              <w:left w:val="single" w:sz="8" w:space="0" w:color="000000"/>
              <w:bottom w:val="single" w:sz="8" w:space="0" w:color="000000"/>
              <w:right w:val="nil"/>
            </w:tcBorders>
            <w:shd w:val="clear" w:color="auto" w:fill="FFFFFF"/>
            <w:tcMar>
              <w:top w:w="100" w:type="dxa"/>
              <w:left w:w="100" w:type="dxa"/>
              <w:bottom w:w="100" w:type="dxa"/>
              <w:right w:w="100" w:type="dxa"/>
            </w:tcMar>
          </w:tcPr>
          <w:p w14:paraId="31B70335" w14:textId="77777777" w:rsidR="00436CF1" w:rsidRDefault="00436CF1" w:rsidP="00436CF1">
            <w:pPr>
              <w:spacing w:before="240" w:line="276" w:lineRule="auto"/>
              <w:ind w:left="0" w:hanging="2"/>
              <w:jc w:val="center"/>
              <w:rPr>
                <w:rFonts w:ascii="Arial" w:eastAsia="Arial" w:hAnsi="Arial" w:cs="Arial"/>
                <w:b/>
                <w:sz w:val="22"/>
                <w:szCs w:val="22"/>
              </w:rPr>
            </w:pPr>
            <w:r>
              <w:rPr>
                <w:rFonts w:ascii="Arial" w:eastAsia="Arial" w:hAnsi="Arial" w:cs="Arial"/>
                <w:b/>
                <w:sz w:val="22"/>
                <w:szCs w:val="22"/>
              </w:rPr>
              <w:t>DOCENTE</w:t>
            </w:r>
          </w:p>
        </w:tc>
        <w:tc>
          <w:tcPr>
            <w:tcW w:w="458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02DE32" w14:textId="72AE391F" w:rsidR="00436CF1" w:rsidRDefault="00436CF1" w:rsidP="00436CF1">
            <w:pPr>
              <w:spacing w:before="240" w:line="276" w:lineRule="auto"/>
              <w:ind w:left="0" w:hanging="2"/>
              <w:jc w:val="center"/>
              <w:rPr>
                <w:rFonts w:ascii="Arial" w:eastAsia="Arial" w:hAnsi="Arial" w:cs="Arial"/>
                <w:b/>
                <w:sz w:val="22"/>
                <w:szCs w:val="22"/>
              </w:rPr>
            </w:pPr>
            <w:r>
              <w:rPr>
                <w:rFonts w:ascii="Arial" w:hAnsi="Arial" w:cs="Arial"/>
                <w:b/>
                <w:sz w:val="22"/>
              </w:rPr>
              <w:t>CRISTIANA BORGHI</w:t>
            </w:r>
          </w:p>
        </w:tc>
      </w:tr>
    </w:tbl>
    <w:p w14:paraId="7F15A8D9" w14:textId="77777777" w:rsidR="003F2F0A" w:rsidRPr="008C1C53" w:rsidRDefault="003F2F0A" w:rsidP="003F2F0A">
      <w:pPr>
        <w:pStyle w:val="Titolo3"/>
        <w:keepNext w:val="0"/>
        <w:keepLines w:val="0"/>
        <w:widowControl w:val="0"/>
        <w:numPr>
          <w:ilvl w:val="2"/>
          <w:numId w:val="45"/>
        </w:numPr>
        <w:spacing w:before="360" w:after="0" w:line="240" w:lineRule="auto"/>
        <w:ind w:leftChars="0" w:left="1" w:firstLineChars="0" w:hanging="3"/>
        <w:jc w:val="center"/>
        <w:textDirection w:val="lrTb"/>
        <w:textAlignment w:val="auto"/>
        <w:rPr>
          <w:sz w:val="24"/>
          <w:szCs w:val="24"/>
          <w:lang w:eastAsia="ar-SA"/>
        </w:rPr>
      </w:pPr>
      <w:r w:rsidRPr="008C1C53">
        <w:rPr>
          <w:sz w:val="24"/>
          <w:szCs w:val="24"/>
        </w:rPr>
        <w:t>PROGRAMMA EFFETTIVAMENTE SVOLTO FINO AL 15 MAGGIO 2020</w:t>
      </w:r>
    </w:p>
    <w:p w14:paraId="7CFB8BC2" w14:textId="77777777" w:rsidR="003F2F0A" w:rsidRDefault="003F2F0A" w:rsidP="003F2F0A">
      <w:pPr>
        <w:ind w:left="0" w:hanging="2"/>
      </w:pPr>
    </w:p>
    <w:p w14:paraId="592D864A" w14:textId="77777777" w:rsidR="003F2F0A" w:rsidRDefault="003F2F0A" w:rsidP="003F2F0A">
      <w:pPr>
        <w:widowControl w:val="0"/>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0" w:hanging="2"/>
        <w:jc w:val="both"/>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l'Età del Barocco</w:t>
      </w:r>
    </w:p>
    <w:p w14:paraId="4285A59E"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p>
    <w:p w14:paraId="1C2F64FC"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 xml:space="preserve">Caravaggio </w:t>
      </w:r>
      <w:r>
        <w:rPr>
          <w:rFonts w:ascii="Arial" w:eastAsia="Century Gothic" w:hAnsi="Arial" w:cs="Arial"/>
          <w:kern w:val="2"/>
          <w:sz w:val="22"/>
          <w:szCs w:val="22"/>
          <w:lang w:eastAsia="hi-IN" w:bidi="hi-IN"/>
        </w:rPr>
        <w:t xml:space="preserve">I Bari – 1594 </w:t>
      </w:r>
      <w:r>
        <w:rPr>
          <w:rFonts w:ascii="Arial" w:eastAsia="Century Gothic" w:hAnsi="Arial" w:cs="Arial"/>
          <w:b/>
          <w:bCs/>
          <w:kern w:val="2"/>
          <w:sz w:val="22"/>
          <w:szCs w:val="22"/>
          <w:lang w:eastAsia="hi-IN" w:bidi="hi-IN"/>
        </w:rPr>
        <w:t>▪</w:t>
      </w:r>
      <w:r>
        <w:rPr>
          <w:rFonts w:ascii="Arial" w:eastAsia="Century Gothic" w:hAnsi="Arial" w:cs="Arial"/>
          <w:b/>
          <w:bCs/>
          <w:color w:val="800000"/>
          <w:kern w:val="2"/>
          <w:sz w:val="22"/>
          <w:szCs w:val="22"/>
          <w:lang w:eastAsia="hi-IN" w:bidi="hi-IN"/>
        </w:rPr>
        <w:t xml:space="preserve">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Ragazzo morso dal ramarro – 1595-1596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Canestra di Frutta – 1596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Bacco – 1596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Vocazione di San Matteo – 1599-1600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La Crocefissione di san Pietro – 1600-1601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Martirio di San Matteo – 1599-1600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Caduta di San Paolo – 1600-1601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San Matteo e l'Angelo – 1602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Deposizione nel Sepolcro – 1602-1604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Morte della Vergine – 1601-1605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Cena in Emmaus – 1606</w:t>
      </w:r>
      <w:r>
        <w:rPr>
          <w:rFonts w:ascii="Arial" w:eastAsia="Arial Unicode MS" w:hAnsi="Arial" w:cs="Arial"/>
          <w:b/>
          <w:bCs/>
          <w:kern w:val="2"/>
          <w:sz w:val="22"/>
          <w:szCs w:val="22"/>
          <w:lang w:eastAsia="hi-IN" w:bidi="hi-IN"/>
        </w:rPr>
        <w:t xml:space="preserve"> </w:t>
      </w:r>
    </w:p>
    <w:p w14:paraId="6141CF11"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p>
    <w:p w14:paraId="34B1AFDE"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 xml:space="preserve">Francesco Borromini </w:t>
      </w:r>
      <w:r>
        <w:rPr>
          <w:rFonts w:ascii="Arial" w:eastAsia="Arial Unicode MS" w:hAnsi="Arial" w:cs="Arial"/>
          <w:kern w:val="2"/>
          <w:sz w:val="22"/>
          <w:szCs w:val="22"/>
          <w:lang w:eastAsia="hi-IN" w:bidi="hi-IN"/>
        </w:rPr>
        <w:t xml:space="preserve">Chiesa di San Carlino alle Quattro Fontane – 1635 -1641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Chiesa di Sant'Ivo alla Sapienza – 1642-1660 </w:t>
      </w:r>
    </w:p>
    <w:p w14:paraId="1FB4B8AF" w14:textId="77777777" w:rsidR="003F2F0A" w:rsidRDefault="003F2F0A" w:rsidP="003F2F0A">
      <w:pPr>
        <w:widowControl w:val="0"/>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0" w:hanging="2"/>
        <w:jc w:val="both"/>
        <w:rPr>
          <w:rFonts w:ascii="Arial" w:eastAsia="Arial Unicode MS" w:hAnsi="Arial" w:cs="Arial"/>
          <w:kern w:val="2"/>
          <w:sz w:val="22"/>
          <w:szCs w:val="22"/>
          <w:lang w:eastAsia="hi-IN" w:bidi="hi-IN"/>
        </w:rPr>
      </w:pPr>
    </w:p>
    <w:p w14:paraId="731DCDAA"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 xml:space="preserve">Gian Lorenzo Bernini </w:t>
      </w:r>
      <w:r>
        <w:rPr>
          <w:rFonts w:ascii="Arial" w:eastAsia="Arial Unicode MS" w:hAnsi="Arial" w:cs="Arial"/>
          <w:kern w:val="2"/>
          <w:sz w:val="22"/>
          <w:szCs w:val="22"/>
          <w:lang w:eastAsia="hi-IN" w:bidi="hi-IN"/>
        </w:rPr>
        <w:t xml:space="preserve">Baldacchino di San Pietro – 1624 -1633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David – 1623-1624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Apollo e Dafne - 1622-1625 </w:t>
      </w:r>
      <w:r>
        <w:rPr>
          <w:rFonts w:ascii="Arial" w:eastAsia="Century Gothic" w:hAnsi="Arial" w:cs="Arial"/>
          <w:kern w:val="2"/>
          <w:sz w:val="22"/>
          <w:szCs w:val="22"/>
          <w:lang w:eastAsia="hi-IN" w:bidi="hi-IN"/>
        </w:rPr>
        <w:t xml:space="preserve">▪ Monumento funebre di Urbano VIII – 1628-1647 ▪ </w:t>
      </w:r>
      <w:r>
        <w:rPr>
          <w:rFonts w:ascii="Arial" w:eastAsia="Arial Unicode MS" w:hAnsi="Arial" w:cs="Arial"/>
          <w:kern w:val="2"/>
          <w:sz w:val="22"/>
          <w:szCs w:val="22"/>
          <w:lang w:eastAsia="hi-IN" w:bidi="hi-IN"/>
        </w:rPr>
        <w:t xml:space="preserve">Estasi di Santa Teresa - 1645-1652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Fontana dei Fiumi - 1648-1651 </w:t>
      </w:r>
      <w:bookmarkStart w:id="18" w:name="_Hlk482219300"/>
      <w:r>
        <w:rPr>
          <w:rFonts w:ascii="Arial" w:eastAsia="Century Gothic" w:hAnsi="Arial" w:cs="Arial"/>
          <w:kern w:val="2"/>
          <w:sz w:val="22"/>
          <w:szCs w:val="22"/>
          <w:lang w:eastAsia="hi-IN" w:bidi="hi-IN"/>
        </w:rPr>
        <w:t>▪</w:t>
      </w:r>
      <w:bookmarkEnd w:id="18"/>
      <w:r>
        <w:rPr>
          <w:rFonts w:ascii="Arial" w:eastAsia="Arial Unicode MS" w:hAnsi="Arial" w:cs="Arial"/>
          <w:kern w:val="2"/>
          <w:sz w:val="22"/>
          <w:szCs w:val="22"/>
          <w:lang w:eastAsia="hi-IN" w:bidi="hi-IN"/>
        </w:rPr>
        <w:t xml:space="preserve"> Piazza San Pietro – 1657-1665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Estasi della Beata Ludovica </w:t>
      </w:r>
      <w:proofErr w:type="spellStart"/>
      <w:r>
        <w:rPr>
          <w:rFonts w:ascii="Arial" w:eastAsia="Arial Unicode MS" w:hAnsi="Arial" w:cs="Arial"/>
          <w:kern w:val="2"/>
          <w:sz w:val="22"/>
          <w:szCs w:val="22"/>
          <w:lang w:eastAsia="hi-IN" w:bidi="hi-IN"/>
        </w:rPr>
        <w:t>Albertoni</w:t>
      </w:r>
      <w:proofErr w:type="spellEnd"/>
      <w:r>
        <w:rPr>
          <w:rFonts w:ascii="Arial" w:eastAsia="Arial Unicode MS" w:hAnsi="Arial" w:cs="Arial"/>
          <w:kern w:val="2"/>
          <w:sz w:val="22"/>
          <w:szCs w:val="22"/>
          <w:lang w:eastAsia="hi-IN" w:bidi="hi-IN"/>
        </w:rPr>
        <w:t xml:space="preserve"> – 1671</w:t>
      </w:r>
    </w:p>
    <w:p w14:paraId="5967E685"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p>
    <w:p w14:paraId="02036E96"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Pietro da Cortona</w:t>
      </w:r>
      <w:r>
        <w:rPr>
          <w:rFonts w:ascii="Arial" w:eastAsia="Arial Unicode MS" w:hAnsi="Arial" w:cs="Arial"/>
          <w:kern w:val="2"/>
          <w:sz w:val="22"/>
          <w:szCs w:val="22"/>
          <w:lang w:eastAsia="hi-IN" w:bidi="hi-IN"/>
        </w:rPr>
        <w:t xml:space="preserve"> Volta di Palazzo Barberini - 1633-1639</w:t>
      </w:r>
    </w:p>
    <w:p w14:paraId="58B6240B"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p>
    <w:p w14:paraId="5E9192A3"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 xml:space="preserve">Rembrandt van </w:t>
      </w:r>
      <w:proofErr w:type="spellStart"/>
      <w:r>
        <w:rPr>
          <w:rFonts w:ascii="Arial" w:eastAsia="Arial Unicode MS" w:hAnsi="Arial" w:cs="Arial"/>
          <w:b/>
          <w:bCs/>
          <w:kern w:val="2"/>
          <w:sz w:val="22"/>
          <w:szCs w:val="22"/>
          <w:lang w:eastAsia="hi-IN" w:bidi="hi-IN"/>
        </w:rPr>
        <w:t>Rijn</w:t>
      </w:r>
      <w:proofErr w:type="spellEnd"/>
      <w:r>
        <w:rPr>
          <w:rFonts w:ascii="Arial" w:eastAsia="Arial Unicode MS" w:hAnsi="Arial" w:cs="Arial"/>
          <w:b/>
          <w:bCs/>
          <w:kern w:val="2"/>
          <w:sz w:val="22"/>
          <w:szCs w:val="22"/>
          <w:lang w:eastAsia="hi-IN" w:bidi="hi-IN"/>
        </w:rPr>
        <w:t xml:space="preserve"> </w:t>
      </w:r>
      <w:r>
        <w:rPr>
          <w:rFonts w:ascii="Arial" w:eastAsia="Arial Unicode MS" w:hAnsi="Arial" w:cs="Arial"/>
          <w:kern w:val="2"/>
          <w:sz w:val="22"/>
          <w:szCs w:val="22"/>
          <w:lang w:eastAsia="hi-IN" w:bidi="hi-IN"/>
        </w:rPr>
        <w:t>Ronda di notte - 1642</w:t>
      </w:r>
    </w:p>
    <w:p w14:paraId="11B3637D"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p>
    <w:p w14:paraId="29FC77F2"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roofErr w:type="spellStart"/>
      <w:r>
        <w:rPr>
          <w:rFonts w:ascii="Arial" w:eastAsia="Arial Unicode MS" w:hAnsi="Arial" w:cs="Arial"/>
          <w:b/>
          <w:bCs/>
          <w:kern w:val="2"/>
          <w:sz w:val="22"/>
          <w:szCs w:val="22"/>
          <w:lang w:eastAsia="hi-IN" w:bidi="hi-IN"/>
        </w:rPr>
        <w:t>Jan</w:t>
      </w:r>
      <w:proofErr w:type="spellEnd"/>
      <w:r>
        <w:rPr>
          <w:rFonts w:ascii="Arial" w:eastAsia="Arial Unicode MS" w:hAnsi="Arial" w:cs="Arial"/>
          <w:b/>
          <w:bCs/>
          <w:kern w:val="2"/>
          <w:sz w:val="22"/>
          <w:szCs w:val="22"/>
          <w:lang w:eastAsia="hi-IN" w:bidi="hi-IN"/>
        </w:rPr>
        <w:t xml:space="preserve"> Vermeer </w:t>
      </w:r>
      <w:r>
        <w:rPr>
          <w:rFonts w:ascii="Arial" w:eastAsia="Arial Unicode MS" w:hAnsi="Arial" w:cs="Arial"/>
          <w:kern w:val="2"/>
          <w:sz w:val="22"/>
          <w:szCs w:val="22"/>
          <w:lang w:eastAsia="hi-IN" w:bidi="hi-IN"/>
        </w:rPr>
        <w:t xml:space="preserve">Fanciulla con turbante – 1665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l'Astronomo – 1668 </w:t>
      </w:r>
      <w:r>
        <w:rPr>
          <w:rFonts w:ascii="Arial" w:eastAsia="Century Gothic" w:hAnsi="Arial" w:cs="Arial"/>
          <w:kern w:val="2"/>
          <w:sz w:val="22"/>
          <w:szCs w:val="22"/>
          <w:lang w:eastAsia="hi-IN" w:bidi="hi-IN"/>
        </w:rPr>
        <w:t xml:space="preserve">▪ Il Geografo – 1669 ▪  </w:t>
      </w:r>
    </w:p>
    <w:p w14:paraId="559247F8"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
    <w:p w14:paraId="67DFD2C1"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r>
        <w:rPr>
          <w:rFonts w:ascii="Arial" w:eastAsia="Arial Unicode MS" w:hAnsi="Arial" w:cs="Arial"/>
          <w:b/>
          <w:bCs/>
          <w:kern w:val="2"/>
          <w:sz w:val="22"/>
          <w:szCs w:val="22"/>
          <w:lang w:eastAsia="hi-IN" w:bidi="hi-IN"/>
        </w:rPr>
        <w:t xml:space="preserve">Diego </w:t>
      </w:r>
      <w:proofErr w:type="spellStart"/>
      <w:r>
        <w:rPr>
          <w:rFonts w:ascii="Arial" w:eastAsia="Arial Unicode MS" w:hAnsi="Arial" w:cs="Arial"/>
          <w:b/>
          <w:bCs/>
          <w:kern w:val="2"/>
          <w:sz w:val="22"/>
          <w:szCs w:val="22"/>
          <w:lang w:eastAsia="hi-IN" w:bidi="hi-IN"/>
        </w:rPr>
        <w:t>Velàzquez</w:t>
      </w:r>
      <w:proofErr w:type="spellEnd"/>
      <w:r>
        <w:rPr>
          <w:rFonts w:ascii="Arial" w:eastAsia="Arial Unicode MS" w:hAnsi="Arial" w:cs="Arial"/>
          <w:b/>
          <w:bCs/>
          <w:kern w:val="2"/>
          <w:sz w:val="22"/>
          <w:szCs w:val="22"/>
          <w:lang w:eastAsia="hi-IN" w:bidi="hi-IN"/>
        </w:rPr>
        <w:t xml:space="preserve"> </w:t>
      </w:r>
      <w:r>
        <w:rPr>
          <w:rFonts w:ascii="Arial" w:eastAsia="Arial Unicode MS" w:hAnsi="Arial" w:cs="Arial"/>
          <w:kern w:val="2"/>
          <w:sz w:val="22"/>
          <w:szCs w:val="22"/>
          <w:lang w:eastAsia="hi-IN" w:bidi="hi-IN"/>
        </w:rPr>
        <w:t xml:space="preserve">Las </w:t>
      </w:r>
      <w:proofErr w:type="spellStart"/>
      <w:r>
        <w:rPr>
          <w:rFonts w:ascii="Arial" w:eastAsia="Arial Unicode MS" w:hAnsi="Arial" w:cs="Arial"/>
          <w:kern w:val="2"/>
          <w:sz w:val="22"/>
          <w:szCs w:val="22"/>
          <w:lang w:eastAsia="hi-IN" w:bidi="hi-IN"/>
        </w:rPr>
        <w:t>Meninas</w:t>
      </w:r>
      <w:proofErr w:type="spellEnd"/>
      <w:r>
        <w:rPr>
          <w:rFonts w:ascii="Arial" w:eastAsia="Arial Unicode MS" w:hAnsi="Arial" w:cs="Arial"/>
          <w:kern w:val="2"/>
          <w:sz w:val="22"/>
          <w:szCs w:val="22"/>
          <w:lang w:eastAsia="hi-IN" w:bidi="hi-IN"/>
        </w:rPr>
        <w:t xml:space="preserve"> - 1656</w:t>
      </w:r>
    </w:p>
    <w:p w14:paraId="10A511E7"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
    <w:p w14:paraId="27AC91F4" w14:textId="77777777" w:rsidR="003F2F0A" w:rsidRDefault="003F2F0A" w:rsidP="003F2F0A">
      <w:pPr>
        <w:widowControl w:val="0"/>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0" w:hanging="2"/>
        <w:jc w:val="both"/>
        <w:rPr>
          <w:rFonts w:ascii="Arial" w:eastAsia="Arial Unicode MS" w:hAnsi="Arial" w:cs="Arial"/>
          <w:b/>
          <w:bCs/>
          <w:kern w:val="2"/>
          <w:sz w:val="22"/>
          <w:szCs w:val="22"/>
          <w:lang w:eastAsia="hi-IN" w:bidi="hi-IN"/>
        </w:rPr>
      </w:pPr>
      <w:r>
        <w:rPr>
          <w:rFonts w:ascii="Arial" w:eastAsia="Arial Unicode MS" w:hAnsi="Arial" w:cs="Arial"/>
          <w:b/>
          <w:bCs/>
          <w:kern w:val="2"/>
          <w:sz w:val="22"/>
          <w:szCs w:val="22"/>
          <w:lang w:eastAsia="hi-IN" w:bidi="hi-IN"/>
        </w:rPr>
        <w:t>Il Settecento</w:t>
      </w:r>
    </w:p>
    <w:p w14:paraId="2267F89C"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r>
        <w:rPr>
          <w:rFonts w:ascii="Arial" w:eastAsia="Arial Unicode MS" w:hAnsi="Arial" w:cs="Arial"/>
          <w:b/>
          <w:bCs/>
          <w:kern w:val="2"/>
          <w:sz w:val="22"/>
          <w:szCs w:val="22"/>
          <w:lang w:eastAsia="hi-IN" w:bidi="hi-IN"/>
        </w:rPr>
        <w:t>Vedutismo e Capriccio</w:t>
      </w:r>
    </w:p>
    <w:p w14:paraId="09B950A4"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
    <w:p w14:paraId="2557607F"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 xml:space="preserve">Canaletto </w:t>
      </w:r>
      <w:r>
        <w:rPr>
          <w:rFonts w:ascii="Arial" w:eastAsia="Arial Unicode MS" w:hAnsi="Arial" w:cs="Arial"/>
          <w:kern w:val="2"/>
          <w:sz w:val="22"/>
          <w:szCs w:val="22"/>
          <w:lang w:eastAsia="hi-IN" w:bidi="hi-IN"/>
        </w:rPr>
        <w:t xml:space="preserve">Capriccio con rovine classiche – 1723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Veduta del Bacino di San Marco – 1738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Capriccio con progetto di ponte ed edifici palladiani - 1756-1759 – </w:t>
      </w:r>
    </w:p>
    <w:p w14:paraId="241DB577"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p>
    <w:p w14:paraId="22C75B17"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r>
        <w:rPr>
          <w:rFonts w:ascii="Arial" w:eastAsia="Arial Unicode MS" w:hAnsi="Arial" w:cs="Arial"/>
          <w:b/>
          <w:bCs/>
          <w:kern w:val="2"/>
          <w:sz w:val="22"/>
          <w:szCs w:val="22"/>
          <w:lang w:eastAsia="hi-IN" w:bidi="hi-IN"/>
        </w:rPr>
        <w:t>Neoclassicismo</w:t>
      </w:r>
    </w:p>
    <w:p w14:paraId="54FE586C"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
    <w:p w14:paraId="3C93039F"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r>
        <w:rPr>
          <w:rFonts w:ascii="Arial" w:eastAsia="Arial Unicode MS" w:hAnsi="Arial" w:cs="Arial"/>
          <w:b/>
          <w:bCs/>
          <w:kern w:val="2"/>
          <w:sz w:val="22"/>
          <w:szCs w:val="22"/>
          <w:lang w:eastAsia="hi-IN" w:bidi="hi-IN"/>
        </w:rPr>
        <w:t xml:space="preserve">Antonio Canova </w:t>
      </w:r>
      <w:r>
        <w:rPr>
          <w:rFonts w:ascii="Arial" w:eastAsia="Arial Unicode MS" w:hAnsi="Arial" w:cs="Arial"/>
          <w:kern w:val="2"/>
          <w:sz w:val="22"/>
          <w:szCs w:val="22"/>
          <w:lang w:eastAsia="hi-IN" w:bidi="hi-IN"/>
        </w:rPr>
        <w:t xml:space="preserve">Dedalo ed Icaro 1777-1779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Teseo sul Minotauro – 1781-1783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Amore e Psiche che si abbracciano – 1787-1793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Monumento funebre a Maria Cristina d'Austria – 1798-1805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Tempio canoviano a Possagno -1819</w:t>
      </w:r>
    </w:p>
    <w:p w14:paraId="6EFEC32D"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
    <w:p w14:paraId="3E927C13"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r>
        <w:rPr>
          <w:rFonts w:ascii="Arial" w:eastAsia="Arial Unicode MS" w:hAnsi="Arial" w:cs="Arial"/>
          <w:b/>
          <w:bCs/>
          <w:kern w:val="2"/>
          <w:sz w:val="22"/>
          <w:szCs w:val="22"/>
          <w:lang w:eastAsia="hi-IN" w:bidi="hi-IN"/>
        </w:rPr>
        <w:t xml:space="preserve">Jacques-Louis David </w:t>
      </w:r>
      <w:r>
        <w:rPr>
          <w:rFonts w:ascii="Arial" w:eastAsia="Arial Unicode MS" w:hAnsi="Arial" w:cs="Arial"/>
          <w:kern w:val="2"/>
          <w:sz w:val="22"/>
          <w:szCs w:val="22"/>
          <w:lang w:eastAsia="hi-IN" w:bidi="hi-IN"/>
        </w:rPr>
        <w:t xml:space="preserve">Il giuramento degli Orazi – 1784 </w:t>
      </w:r>
      <w:bookmarkStart w:id="19" w:name="_Hlk39507644"/>
      <w:r>
        <w:rPr>
          <w:rFonts w:ascii="Arial" w:eastAsia="Century Gothic" w:hAnsi="Arial" w:cs="Arial"/>
          <w:kern w:val="2"/>
          <w:sz w:val="22"/>
          <w:szCs w:val="22"/>
          <w:lang w:eastAsia="hi-IN" w:bidi="hi-IN"/>
        </w:rPr>
        <w:t xml:space="preserve">▪ </w:t>
      </w:r>
      <w:bookmarkEnd w:id="19"/>
      <w:r>
        <w:rPr>
          <w:rFonts w:ascii="Arial" w:eastAsia="Arial Unicode MS" w:hAnsi="Arial" w:cs="Arial"/>
          <w:kern w:val="2"/>
          <w:sz w:val="22"/>
          <w:szCs w:val="22"/>
          <w:lang w:eastAsia="hi-IN" w:bidi="hi-IN"/>
        </w:rPr>
        <w:t xml:space="preserve">La morte di Marat – 1793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 Napoleone che valica il Gran San Bernardo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 </w:t>
      </w:r>
    </w:p>
    <w:p w14:paraId="14AEBFF1"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
    <w:p w14:paraId="0F064EA1" w14:textId="77777777" w:rsidR="003F2F0A" w:rsidRDefault="003F2F0A" w:rsidP="003F2F0A">
      <w:pPr>
        <w:widowControl w:val="0"/>
        <w:numPr>
          <w:ilvl w:val="0"/>
          <w:numId w:val="46"/>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p>
    <w:p w14:paraId="0003344F"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b/>
          <w:bCs/>
          <w:kern w:val="2"/>
          <w:sz w:val="22"/>
          <w:szCs w:val="22"/>
          <w:lang w:eastAsia="hi-IN" w:bidi="hi-IN"/>
        </w:rPr>
      </w:pPr>
      <w:r>
        <w:rPr>
          <w:rFonts w:ascii="Arial" w:eastAsia="Arial" w:hAnsi="Arial" w:cs="Arial"/>
          <w:b/>
          <w:bCs/>
          <w:kern w:val="2"/>
          <w:sz w:val="22"/>
          <w:szCs w:val="22"/>
          <w:lang w:eastAsia="hi-IN" w:bidi="hi-IN"/>
        </w:rPr>
        <w:t>Romanticismo</w:t>
      </w:r>
    </w:p>
    <w:p w14:paraId="15FA688F"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b/>
          <w:bCs/>
          <w:kern w:val="2"/>
          <w:sz w:val="22"/>
          <w:szCs w:val="22"/>
          <w:lang w:eastAsia="hi-IN" w:bidi="hi-IN"/>
        </w:rPr>
      </w:pPr>
    </w:p>
    <w:p w14:paraId="4289EFB8"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kern w:val="2"/>
          <w:sz w:val="22"/>
          <w:szCs w:val="22"/>
          <w:lang w:eastAsia="hi-IN" w:bidi="hi-IN"/>
        </w:rPr>
      </w:pPr>
      <w:r>
        <w:rPr>
          <w:rFonts w:ascii="Arial" w:eastAsia="Arial" w:hAnsi="Arial" w:cs="Arial"/>
          <w:b/>
          <w:bCs/>
          <w:kern w:val="2"/>
          <w:sz w:val="22"/>
          <w:szCs w:val="22"/>
          <w:lang w:eastAsia="hi-IN" w:bidi="hi-IN"/>
        </w:rPr>
        <w:t xml:space="preserve">Francisco Goya </w:t>
      </w:r>
      <w:r>
        <w:rPr>
          <w:rFonts w:ascii="Arial" w:eastAsia="Arial" w:hAnsi="Arial" w:cs="Arial"/>
          <w:kern w:val="2"/>
          <w:sz w:val="22"/>
          <w:szCs w:val="22"/>
          <w:lang w:eastAsia="hi-IN" w:bidi="hi-IN"/>
        </w:rPr>
        <w:t>La fucilazione del 3 maggio 1808 - 1814</w:t>
      </w:r>
    </w:p>
    <w:p w14:paraId="40BE4F3B"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kern w:val="2"/>
          <w:sz w:val="22"/>
          <w:szCs w:val="22"/>
          <w:lang w:eastAsia="hi-IN" w:bidi="hi-IN"/>
        </w:rPr>
      </w:pPr>
    </w:p>
    <w:p w14:paraId="5FF26372"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kern w:val="2"/>
          <w:sz w:val="22"/>
          <w:szCs w:val="22"/>
          <w:lang w:eastAsia="hi-IN" w:bidi="hi-IN"/>
        </w:rPr>
      </w:pPr>
      <w:proofErr w:type="spellStart"/>
      <w:r>
        <w:rPr>
          <w:rFonts w:ascii="Arial" w:eastAsia="Arial" w:hAnsi="Arial" w:cs="Arial"/>
          <w:b/>
          <w:bCs/>
          <w:kern w:val="2"/>
          <w:sz w:val="22"/>
          <w:szCs w:val="22"/>
          <w:lang w:eastAsia="hi-IN" w:bidi="hi-IN"/>
        </w:rPr>
        <w:t>Caspar</w:t>
      </w:r>
      <w:proofErr w:type="spellEnd"/>
      <w:r>
        <w:rPr>
          <w:rFonts w:ascii="Arial" w:eastAsia="Arial" w:hAnsi="Arial" w:cs="Arial"/>
          <w:b/>
          <w:bCs/>
          <w:kern w:val="2"/>
          <w:sz w:val="22"/>
          <w:szCs w:val="22"/>
          <w:lang w:eastAsia="hi-IN" w:bidi="hi-IN"/>
        </w:rPr>
        <w:t xml:space="preserve"> David Friedrich</w:t>
      </w:r>
      <w:r>
        <w:rPr>
          <w:rFonts w:ascii="Arial" w:eastAsia="Arial" w:hAnsi="Arial" w:cs="Arial"/>
          <w:kern w:val="2"/>
          <w:sz w:val="22"/>
          <w:szCs w:val="22"/>
          <w:lang w:eastAsia="hi-IN" w:bidi="hi-IN"/>
        </w:rPr>
        <w:t xml:space="preserve"> </w:t>
      </w:r>
      <w:bookmarkStart w:id="20" w:name="_Hlk7724688"/>
      <w:r>
        <w:rPr>
          <w:rFonts w:ascii="Arial" w:eastAsia="Arial" w:hAnsi="Arial" w:cs="Arial"/>
          <w:kern w:val="2"/>
          <w:sz w:val="22"/>
          <w:szCs w:val="22"/>
          <w:lang w:eastAsia="hi-IN" w:bidi="hi-IN"/>
        </w:rPr>
        <w:t xml:space="preserve">Monaco in riva al mare – 1808-1810 </w:t>
      </w:r>
      <w:bookmarkEnd w:id="20"/>
      <w:r>
        <w:rPr>
          <w:rFonts w:ascii="Arial" w:eastAsia="Century Gothic" w:hAnsi="Arial" w:cs="Arial"/>
          <w:kern w:val="2"/>
          <w:sz w:val="22"/>
          <w:szCs w:val="22"/>
          <w:lang w:eastAsia="hi-IN" w:bidi="hi-IN"/>
        </w:rPr>
        <w:t xml:space="preserve">▪ </w:t>
      </w:r>
      <w:r>
        <w:rPr>
          <w:rFonts w:ascii="Arial" w:eastAsia="Arial" w:hAnsi="Arial" w:cs="Arial"/>
          <w:kern w:val="2"/>
          <w:sz w:val="22"/>
          <w:szCs w:val="22"/>
          <w:lang w:eastAsia="hi-IN" w:bidi="hi-IN"/>
        </w:rPr>
        <w:t xml:space="preserve">Viandante sul mare di nebbia – 1818 </w:t>
      </w:r>
    </w:p>
    <w:p w14:paraId="70DE0485" w14:textId="77777777" w:rsidR="003F2F0A" w:rsidRDefault="003F2F0A" w:rsidP="003F2F0A">
      <w:pPr>
        <w:pStyle w:val="Paragrafoelenco"/>
        <w:ind w:left="0" w:hanging="2"/>
        <w:rPr>
          <w:rFonts w:ascii="Arial" w:eastAsia="Arial" w:hAnsi="Arial" w:cs="Arial"/>
          <w:kern w:val="2"/>
          <w:sz w:val="22"/>
          <w:szCs w:val="22"/>
          <w:lang w:eastAsia="hi-IN" w:bidi="hi-IN"/>
        </w:rPr>
      </w:pPr>
    </w:p>
    <w:p w14:paraId="1060690A"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kern w:val="2"/>
          <w:sz w:val="22"/>
          <w:szCs w:val="22"/>
          <w:lang w:eastAsia="hi-IN" w:bidi="hi-IN"/>
        </w:rPr>
      </w:pPr>
    </w:p>
    <w:p w14:paraId="5DAA6EE3" w14:textId="77777777" w:rsidR="003F2F0A" w:rsidRDefault="003F2F0A" w:rsidP="003F2F0A">
      <w:pPr>
        <w:widowControl w:val="0"/>
        <w:tabs>
          <w:tab w:val="left" w:pos="1800"/>
        </w:tabs>
        <w:spacing w:line="240" w:lineRule="auto"/>
        <w:ind w:left="0" w:hanging="2"/>
        <w:jc w:val="both"/>
        <w:rPr>
          <w:rFonts w:ascii="Arial" w:eastAsia="Arial" w:hAnsi="Arial" w:cs="Arial"/>
          <w:kern w:val="2"/>
          <w:sz w:val="22"/>
          <w:szCs w:val="22"/>
          <w:lang w:eastAsia="hi-IN" w:bidi="hi-IN"/>
        </w:rPr>
      </w:pPr>
      <w:proofErr w:type="spellStart"/>
      <w:r>
        <w:rPr>
          <w:rFonts w:ascii="Arial" w:eastAsia="Arial" w:hAnsi="Arial" w:cs="Arial"/>
          <w:b/>
          <w:bCs/>
          <w:kern w:val="2"/>
          <w:sz w:val="22"/>
          <w:szCs w:val="22"/>
          <w:lang w:eastAsia="hi-IN" w:bidi="hi-IN"/>
        </w:rPr>
        <w:t>Théodore</w:t>
      </w:r>
      <w:proofErr w:type="spellEnd"/>
      <w:r>
        <w:rPr>
          <w:rFonts w:ascii="Arial" w:eastAsia="Arial" w:hAnsi="Arial" w:cs="Arial"/>
          <w:b/>
          <w:bCs/>
          <w:kern w:val="2"/>
          <w:sz w:val="22"/>
          <w:szCs w:val="22"/>
          <w:lang w:eastAsia="hi-IN" w:bidi="hi-IN"/>
        </w:rPr>
        <w:t xml:space="preserve"> Géricault </w:t>
      </w:r>
      <w:r>
        <w:rPr>
          <w:rFonts w:ascii="Arial" w:eastAsia="Arial" w:hAnsi="Arial" w:cs="Arial"/>
          <w:kern w:val="2"/>
          <w:sz w:val="22"/>
          <w:szCs w:val="22"/>
          <w:lang w:eastAsia="hi-IN" w:bidi="hi-IN"/>
        </w:rPr>
        <w:t xml:space="preserve">La Zattera della Medusa – 1819 </w:t>
      </w:r>
    </w:p>
    <w:p w14:paraId="6E6CD487" w14:textId="77777777" w:rsidR="003F2F0A" w:rsidRDefault="003F2F0A" w:rsidP="003F2F0A">
      <w:pPr>
        <w:widowControl w:val="0"/>
        <w:tabs>
          <w:tab w:val="left" w:pos="1800"/>
        </w:tabs>
        <w:spacing w:line="240" w:lineRule="auto"/>
        <w:ind w:left="0" w:hanging="2"/>
        <w:jc w:val="both"/>
        <w:rPr>
          <w:rFonts w:ascii="Arial" w:eastAsia="Arial" w:hAnsi="Arial" w:cs="Arial"/>
          <w:kern w:val="2"/>
          <w:sz w:val="22"/>
          <w:szCs w:val="22"/>
          <w:lang w:eastAsia="hi-IN" w:bidi="hi-IN"/>
        </w:rPr>
      </w:pPr>
    </w:p>
    <w:p w14:paraId="6022259E"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kern w:val="2"/>
          <w:sz w:val="22"/>
          <w:szCs w:val="22"/>
          <w:lang w:eastAsia="hi-IN" w:bidi="hi-IN"/>
        </w:rPr>
      </w:pPr>
      <w:r>
        <w:rPr>
          <w:rFonts w:ascii="Arial" w:eastAsia="Arial" w:hAnsi="Arial" w:cs="Arial"/>
          <w:b/>
          <w:bCs/>
          <w:kern w:val="2"/>
          <w:sz w:val="22"/>
          <w:szCs w:val="22"/>
          <w:lang w:eastAsia="hi-IN" w:bidi="hi-IN"/>
        </w:rPr>
        <w:t xml:space="preserve">Eugène Delacroix  </w:t>
      </w:r>
      <w:r>
        <w:rPr>
          <w:rFonts w:ascii="Arial" w:eastAsia="Century Gothic" w:hAnsi="Arial" w:cs="Arial"/>
          <w:kern w:val="2"/>
          <w:sz w:val="22"/>
          <w:szCs w:val="22"/>
          <w:lang w:eastAsia="hi-IN" w:bidi="hi-IN"/>
        </w:rPr>
        <w:t xml:space="preserve"> </w:t>
      </w:r>
      <w:r>
        <w:rPr>
          <w:rFonts w:ascii="Arial" w:eastAsia="Arial" w:hAnsi="Arial" w:cs="Arial"/>
          <w:kern w:val="2"/>
          <w:sz w:val="22"/>
          <w:szCs w:val="22"/>
          <w:lang w:eastAsia="hi-IN" w:bidi="hi-IN"/>
        </w:rPr>
        <w:t>La Libertà che guida il popolo – 1830</w:t>
      </w:r>
    </w:p>
    <w:p w14:paraId="190A11DE"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kern w:val="2"/>
          <w:sz w:val="22"/>
          <w:szCs w:val="22"/>
          <w:lang w:eastAsia="hi-IN" w:bidi="hi-IN"/>
        </w:rPr>
      </w:pPr>
    </w:p>
    <w:p w14:paraId="325C219B"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color w:val="000000"/>
          <w:kern w:val="2"/>
          <w:sz w:val="22"/>
          <w:szCs w:val="22"/>
          <w:lang w:eastAsia="hi-IN" w:bidi="hi-IN"/>
        </w:rPr>
      </w:pPr>
      <w:r>
        <w:rPr>
          <w:rFonts w:ascii="Arial" w:eastAsia="Arial" w:hAnsi="Arial" w:cs="Arial"/>
          <w:b/>
          <w:bCs/>
          <w:kern w:val="2"/>
          <w:sz w:val="22"/>
          <w:szCs w:val="22"/>
          <w:lang w:eastAsia="hi-IN" w:bidi="hi-IN"/>
        </w:rPr>
        <w:t xml:space="preserve">William Turner </w:t>
      </w:r>
      <w:r>
        <w:rPr>
          <w:rFonts w:ascii="Arial" w:eastAsia="Arial" w:hAnsi="Arial" w:cs="Arial"/>
          <w:kern w:val="2"/>
          <w:sz w:val="22"/>
          <w:szCs w:val="22"/>
          <w:lang w:eastAsia="hi-IN" w:bidi="hi-IN"/>
        </w:rPr>
        <w:t xml:space="preserve">L'incendio nella Camera dei Lords – 1835 </w:t>
      </w:r>
      <w:r>
        <w:rPr>
          <w:rFonts w:ascii="Arial" w:eastAsia="Century Gothic" w:hAnsi="Arial" w:cs="Arial"/>
          <w:kern w:val="2"/>
          <w:sz w:val="22"/>
          <w:szCs w:val="22"/>
          <w:lang w:eastAsia="hi-IN" w:bidi="hi-IN"/>
        </w:rPr>
        <w:t xml:space="preserve"> </w:t>
      </w:r>
    </w:p>
    <w:p w14:paraId="1381F461"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color w:val="000000"/>
          <w:kern w:val="2"/>
          <w:sz w:val="22"/>
          <w:szCs w:val="22"/>
          <w:lang w:eastAsia="hi-IN" w:bidi="hi-IN"/>
        </w:rPr>
      </w:pPr>
    </w:p>
    <w:p w14:paraId="7B88E222"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kern w:val="2"/>
          <w:sz w:val="22"/>
          <w:szCs w:val="22"/>
          <w:lang w:val="en-US" w:eastAsia="hi-IN" w:bidi="hi-IN"/>
        </w:rPr>
      </w:pPr>
      <w:r>
        <w:rPr>
          <w:rFonts w:ascii="Arial" w:eastAsia="Arial" w:hAnsi="Arial" w:cs="Arial"/>
          <w:b/>
          <w:bCs/>
          <w:kern w:val="2"/>
          <w:sz w:val="22"/>
          <w:szCs w:val="22"/>
          <w:lang w:val="en-US" w:eastAsia="hi-IN" w:bidi="hi-IN"/>
        </w:rPr>
        <w:t xml:space="preserve">John Constable </w:t>
      </w:r>
      <w:proofErr w:type="spellStart"/>
      <w:r>
        <w:rPr>
          <w:rFonts w:ascii="Arial" w:eastAsia="Arial" w:hAnsi="Arial" w:cs="Arial"/>
          <w:kern w:val="2"/>
          <w:sz w:val="22"/>
          <w:szCs w:val="22"/>
          <w:lang w:val="en-US" w:eastAsia="hi-IN" w:bidi="hi-IN"/>
        </w:rPr>
        <w:t>Flatford</w:t>
      </w:r>
      <w:proofErr w:type="spellEnd"/>
      <w:r>
        <w:rPr>
          <w:rFonts w:ascii="Arial" w:eastAsia="Arial" w:hAnsi="Arial" w:cs="Arial"/>
          <w:kern w:val="2"/>
          <w:sz w:val="22"/>
          <w:szCs w:val="22"/>
          <w:lang w:val="en-US" w:eastAsia="hi-IN" w:bidi="hi-IN"/>
        </w:rPr>
        <w:t xml:space="preserve"> Mill – 1817</w:t>
      </w:r>
    </w:p>
    <w:p w14:paraId="4D583BB2" w14:textId="77777777" w:rsidR="003F2F0A" w:rsidRDefault="003F2F0A" w:rsidP="003F2F0A">
      <w:pPr>
        <w:widowControl w:val="0"/>
        <w:numPr>
          <w:ilvl w:val="0"/>
          <w:numId w:val="46"/>
        </w:numPr>
        <w:tabs>
          <w:tab w:val="left" w:pos="1800"/>
        </w:tabs>
        <w:spacing w:line="240" w:lineRule="auto"/>
        <w:ind w:leftChars="0" w:left="0" w:firstLineChars="0" w:hanging="2"/>
        <w:jc w:val="both"/>
        <w:textDirection w:val="lrTb"/>
        <w:textAlignment w:val="auto"/>
        <w:outlineLvl w:val="9"/>
        <w:rPr>
          <w:rFonts w:ascii="Arial" w:eastAsia="Arial" w:hAnsi="Arial" w:cs="Arial"/>
          <w:kern w:val="2"/>
          <w:sz w:val="22"/>
          <w:szCs w:val="22"/>
          <w:lang w:val="en-US" w:eastAsia="hi-IN" w:bidi="hi-IN"/>
        </w:rPr>
      </w:pPr>
    </w:p>
    <w:p w14:paraId="4CF6F38E" w14:textId="77777777" w:rsidR="003F2F0A" w:rsidRDefault="003F2F0A" w:rsidP="003F2F0A">
      <w:pPr>
        <w:widowControl w:val="0"/>
        <w:spacing w:line="240" w:lineRule="auto"/>
        <w:ind w:left="0" w:hanging="2"/>
        <w:rPr>
          <w:rFonts w:ascii="Arial" w:eastAsia="Arial Unicode MS" w:hAnsi="Arial" w:cs="Arial"/>
          <w:b/>
          <w:bCs/>
          <w:kern w:val="2"/>
          <w:sz w:val="22"/>
          <w:szCs w:val="22"/>
          <w:lang w:eastAsia="hi-IN" w:bidi="hi-IN"/>
        </w:rPr>
      </w:pPr>
    </w:p>
    <w:p w14:paraId="38EA6AE6" w14:textId="77777777" w:rsidR="003F2F0A" w:rsidRDefault="003F2F0A" w:rsidP="003F2F0A">
      <w:pPr>
        <w:widowControl w:val="0"/>
        <w:numPr>
          <w:ilvl w:val="0"/>
          <w:numId w:val="46"/>
        </w:numPr>
        <w:spacing w:line="240" w:lineRule="auto"/>
        <w:ind w:leftChars="0" w:left="0" w:firstLineChars="0" w:hanging="2"/>
        <w:textDirection w:val="lrTb"/>
        <w:textAlignment w:val="auto"/>
        <w:outlineLvl w:val="9"/>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Realismo</w:t>
      </w:r>
    </w:p>
    <w:p w14:paraId="1413CB01" w14:textId="77777777" w:rsidR="003F2F0A" w:rsidRDefault="003F2F0A" w:rsidP="003F2F0A">
      <w:pPr>
        <w:widowControl w:val="0"/>
        <w:numPr>
          <w:ilvl w:val="0"/>
          <w:numId w:val="46"/>
        </w:numPr>
        <w:spacing w:line="240" w:lineRule="auto"/>
        <w:ind w:leftChars="0" w:left="0" w:firstLineChars="0" w:hanging="2"/>
        <w:textDirection w:val="lrTb"/>
        <w:textAlignment w:val="auto"/>
        <w:outlineLvl w:val="9"/>
        <w:rPr>
          <w:rFonts w:ascii="Arial" w:eastAsia="Arial Unicode MS" w:hAnsi="Arial" w:cs="Arial"/>
          <w:kern w:val="2"/>
          <w:sz w:val="22"/>
          <w:szCs w:val="22"/>
          <w:lang w:eastAsia="hi-IN" w:bidi="hi-IN"/>
        </w:rPr>
      </w:pPr>
    </w:p>
    <w:p w14:paraId="565FA9D9" w14:textId="77777777" w:rsidR="003F2F0A" w:rsidRDefault="003F2F0A" w:rsidP="003F2F0A">
      <w:pPr>
        <w:widowControl w:val="0"/>
        <w:numPr>
          <w:ilvl w:val="0"/>
          <w:numId w:val="46"/>
        </w:numPr>
        <w:tabs>
          <w:tab w:val="left" w:pos="360"/>
          <w:tab w:val="left" w:pos="864"/>
          <w:tab w:val="left" w:pos="900"/>
          <w:tab w:val="left" w:pos="1584"/>
          <w:tab w:val="left" w:pos="2304"/>
          <w:tab w:val="left" w:pos="3024"/>
          <w:tab w:val="left" w:pos="3744"/>
          <w:tab w:val="left" w:pos="4464"/>
          <w:tab w:val="left" w:pos="5184"/>
          <w:tab w:val="left" w:pos="5904"/>
          <w:tab w:val="left" w:pos="6624"/>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 xml:space="preserve">Gustave Courbet </w:t>
      </w:r>
      <w:r>
        <w:rPr>
          <w:rFonts w:ascii="Arial" w:eastAsia="Arial Unicode MS" w:hAnsi="Arial" w:cs="Arial"/>
          <w:kern w:val="2"/>
          <w:sz w:val="22"/>
          <w:szCs w:val="22"/>
          <w:lang w:eastAsia="hi-IN" w:bidi="hi-IN"/>
        </w:rPr>
        <w:t xml:space="preserve">Lo spaccapietre – 1849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Funerale a </w:t>
      </w:r>
      <w:proofErr w:type="spellStart"/>
      <w:r>
        <w:rPr>
          <w:rFonts w:ascii="Arial" w:eastAsia="Arial Unicode MS" w:hAnsi="Arial" w:cs="Arial"/>
          <w:kern w:val="2"/>
          <w:sz w:val="22"/>
          <w:szCs w:val="22"/>
          <w:lang w:eastAsia="hi-IN" w:bidi="hi-IN"/>
        </w:rPr>
        <w:t>Ornans</w:t>
      </w:r>
      <w:proofErr w:type="spellEnd"/>
      <w:r>
        <w:rPr>
          <w:rFonts w:ascii="Arial" w:eastAsia="Arial Unicode MS" w:hAnsi="Arial" w:cs="Arial"/>
          <w:kern w:val="2"/>
          <w:sz w:val="22"/>
          <w:szCs w:val="22"/>
          <w:lang w:eastAsia="hi-IN" w:bidi="hi-IN"/>
        </w:rPr>
        <w:t xml:space="preserve"> 1849-1850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L'atelier del pittore – 1855</w:t>
      </w:r>
      <w:r>
        <w:rPr>
          <w:rFonts w:ascii="Arial" w:eastAsia="Arial Unicode MS" w:hAnsi="Arial" w:cs="Arial"/>
          <w:b/>
          <w:bCs/>
          <w:kern w:val="2"/>
          <w:sz w:val="22"/>
          <w:szCs w:val="22"/>
          <w:lang w:eastAsia="hi-IN" w:bidi="hi-IN"/>
        </w:rPr>
        <w:t xml:space="preserve"> </w:t>
      </w:r>
      <w:r>
        <w:rPr>
          <w:rFonts w:ascii="Arial" w:eastAsia="Century Gothic" w:hAnsi="Arial" w:cs="Arial"/>
          <w:b/>
          <w:bCs/>
          <w:kern w:val="2"/>
          <w:sz w:val="22"/>
          <w:szCs w:val="22"/>
          <w:lang w:eastAsia="hi-IN" w:bidi="hi-IN"/>
        </w:rPr>
        <w:t xml:space="preserve"> </w:t>
      </w:r>
    </w:p>
    <w:p w14:paraId="2F03C46C" w14:textId="77777777" w:rsidR="003F2F0A" w:rsidRDefault="003F2F0A" w:rsidP="003F2F0A">
      <w:pPr>
        <w:widowControl w:val="0"/>
        <w:tabs>
          <w:tab w:val="left" w:pos="1800"/>
          <w:tab w:val="left" w:pos="2304"/>
          <w:tab w:val="left" w:pos="2340"/>
          <w:tab w:val="left" w:pos="3024"/>
          <w:tab w:val="left" w:pos="3744"/>
          <w:tab w:val="left" w:pos="4464"/>
          <w:tab w:val="left" w:pos="5184"/>
          <w:tab w:val="left" w:pos="5904"/>
          <w:tab w:val="left" w:pos="6624"/>
          <w:tab w:val="left" w:pos="7344"/>
          <w:tab w:val="left" w:pos="8064"/>
        </w:tabs>
        <w:spacing w:line="240" w:lineRule="auto"/>
        <w:ind w:left="0" w:hanging="2"/>
        <w:jc w:val="both"/>
        <w:rPr>
          <w:rFonts w:ascii="Arial" w:eastAsia="Arial Unicode MS" w:hAnsi="Arial" w:cs="Arial"/>
          <w:kern w:val="2"/>
          <w:sz w:val="22"/>
          <w:szCs w:val="22"/>
          <w:lang w:eastAsia="hi-IN" w:bidi="hi-IN"/>
        </w:rPr>
      </w:pPr>
    </w:p>
    <w:p w14:paraId="3E932DDD" w14:textId="77777777" w:rsidR="003F2F0A" w:rsidRDefault="003F2F0A" w:rsidP="003F2F0A">
      <w:pPr>
        <w:widowControl w:val="0"/>
        <w:tabs>
          <w:tab w:val="left" w:pos="1800"/>
          <w:tab w:val="left" w:pos="2304"/>
          <w:tab w:val="left" w:pos="2340"/>
          <w:tab w:val="left" w:pos="3024"/>
          <w:tab w:val="left" w:pos="3744"/>
          <w:tab w:val="left" w:pos="4464"/>
          <w:tab w:val="left" w:pos="5184"/>
          <w:tab w:val="left" w:pos="5904"/>
          <w:tab w:val="left" w:pos="6624"/>
          <w:tab w:val="left" w:pos="7344"/>
          <w:tab w:val="left" w:pos="8064"/>
        </w:tabs>
        <w:spacing w:line="240" w:lineRule="auto"/>
        <w:ind w:left="0" w:hanging="2"/>
        <w:jc w:val="both"/>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 xml:space="preserve">Honoré </w:t>
      </w:r>
      <w:proofErr w:type="spellStart"/>
      <w:r>
        <w:rPr>
          <w:rFonts w:ascii="Arial" w:eastAsia="Arial Unicode MS" w:hAnsi="Arial" w:cs="Arial"/>
          <w:b/>
          <w:bCs/>
          <w:kern w:val="2"/>
          <w:sz w:val="22"/>
          <w:szCs w:val="22"/>
          <w:lang w:eastAsia="hi-IN" w:bidi="hi-IN"/>
        </w:rPr>
        <w:t>Daumier</w:t>
      </w:r>
      <w:proofErr w:type="spellEnd"/>
      <w:r>
        <w:rPr>
          <w:rFonts w:ascii="Arial" w:eastAsia="Century Gothic" w:hAnsi="Arial" w:cs="Arial"/>
          <w:kern w:val="2"/>
          <w:sz w:val="22"/>
          <w:szCs w:val="22"/>
          <w:lang w:eastAsia="hi-IN" w:bidi="hi-IN"/>
        </w:rPr>
        <w:t xml:space="preserve"> </w:t>
      </w:r>
      <w:proofErr w:type="spellStart"/>
      <w:r>
        <w:rPr>
          <w:rFonts w:ascii="Arial" w:eastAsia="Century Gothic" w:hAnsi="Arial" w:cs="Arial"/>
          <w:kern w:val="2"/>
          <w:sz w:val="22"/>
          <w:szCs w:val="22"/>
          <w:lang w:eastAsia="hi-IN" w:bidi="hi-IN"/>
        </w:rPr>
        <w:t>Ratapoil</w:t>
      </w:r>
      <w:proofErr w:type="spellEnd"/>
      <w:r>
        <w:rPr>
          <w:rFonts w:ascii="Arial" w:eastAsia="Century Gothic" w:hAnsi="Arial" w:cs="Arial"/>
          <w:kern w:val="2"/>
          <w:sz w:val="22"/>
          <w:szCs w:val="22"/>
          <w:lang w:eastAsia="hi-IN" w:bidi="hi-IN"/>
        </w:rPr>
        <w:t xml:space="preserve"> – 1850 ▪ </w:t>
      </w:r>
      <w:r>
        <w:rPr>
          <w:rFonts w:ascii="Arial" w:eastAsia="Arial Unicode MS" w:hAnsi="Arial" w:cs="Arial"/>
          <w:kern w:val="2"/>
          <w:sz w:val="22"/>
          <w:szCs w:val="22"/>
          <w:lang w:eastAsia="hi-IN" w:bidi="hi-IN"/>
        </w:rPr>
        <w:t>Il vagone di terza classe - 1862</w:t>
      </w:r>
    </w:p>
    <w:p w14:paraId="2F534DD4" w14:textId="77777777" w:rsidR="003F2F0A" w:rsidRDefault="003F2F0A" w:rsidP="003F2F0A">
      <w:pPr>
        <w:widowControl w:val="0"/>
        <w:tabs>
          <w:tab w:val="left" w:pos="1800"/>
          <w:tab w:val="left" w:pos="2304"/>
          <w:tab w:val="left" w:pos="2340"/>
          <w:tab w:val="left" w:pos="3024"/>
          <w:tab w:val="left" w:pos="3744"/>
          <w:tab w:val="left" w:pos="4464"/>
          <w:tab w:val="left" w:pos="5184"/>
          <w:tab w:val="left" w:pos="5904"/>
          <w:tab w:val="left" w:pos="6624"/>
          <w:tab w:val="left" w:pos="7344"/>
          <w:tab w:val="left" w:pos="8064"/>
        </w:tabs>
        <w:spacing w:line="240" w:lineRule="auto"/>
        <w:ind w:left="0" w:hanging="2"/>
        <w:jc w:val="both"/>
        <w:rPr>
          <w:rFonts w:ascii="Arial" w:eastAsia="Arial Unicode MS" w:hAnsi="Arial" w:cs="Arial"/>
          <w:b/>
          <w:bCs/>
          <w:color w:val="FF3333"/>
          <w:kern w:val="2"/>
          <w:sz w:val="22"/>
          <w:szCs w:val="22"/>
          <w:lang w:eastAsia="hi-IN" w:bidi="hi-IN"/>
        </w:rPr>
      </w:pPr>
    </w:p>
    <w:p w14:paraId="29DD8FFD" w14:textId="77777777" w:rsidR="003F2F0A" w:rsidRDefault="003F2F0A" w:rsidP="003F2F0A">
      <w:pPr>
        <w:widowControl w:val="0"/>
        <w:tabs>
          <w:tab w:val="left" w:pos="1800"/>
          <w:tab w:val="left" w:pos="2304"/>
          <w:tab w:val="left" w:pos="2340"/>
          <w:tab w:val="left" w:pos="3024"/>
          <w:tab w:val="left" w:pos="3744"/>
          <w:tab w:val="left" w:pos="4464"/>
          <w:tab w:val="left" w:pos="5184"/>
          <w:tab w:val="left" w:pos="5904"/>
          <w:tab w:val="left" w:pos="6624"/>
          <w:tab w:val="left" w:pos="7344"/>
          <w:tab w:val="left" w:pos="8064"/>
        </w:tabs>
        <w:spacing w:line="240" w:lineRule="auto"/>
        <w:ind w:left="0" w:hanging="2"/>
        <w:jc w:val="both"/>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 xml:space="preserve">Jean-François </w:t>
      </w:r>
      <w:proofErr w:type="spellStart"/>
      <w:r>
        <w:rPr>
          <w:rFonts w:ascii="Arial" w:eastAsia="Arial Unicode MS" w:hAnsi="Arial" w:cs="Arial"/>
          <w:b/>
          <w:bCs/>
          <w:kern w:val="2"/>
          <w:sz w:val="22"/>
          <w:szCs w:val="22"/>
          <w:lang w:eastAsia="hi-IN" w:bidi="hi-IN"/>
        </w:rPr>
        <w:t>Millet</w:t>
      </w:r>
      <w:proofErr w:type="spellEnd"/>
      <w:r>
        <w:rPr>
          <w:rFonts w:ascii="Arial" w:eastAsia="Arial Unicode MS" w:hAnsi="Arial" w:cs="Arial"/>
          <w:b/>
          <w:bCs/>
          <w:color w:val="FF3333"/>
          <w:kern w:val="2"/>
          <w:sz w:val="22"/>
          <w:szCs w:val="22"/>
          <w:lang w:eastAsia="hi-IN" w:bidi="hi-IN"/>
        </w:rPr>
        <w:t xml:space="preserve"> </w:t>
      </w:r>
      <w:r>
        <w:rPr>
          <w:rFonts w:ascii="Arial" w:eastAsia="Arial Unicode MS" w:hAnsi="Arial" w:cs="Arial"/>
          <w:kern w:val="2"/>
          <w:sz w:val="22"/>
          <w:szCs w:val="22"/>
          <w:lang w:eastAsia="hi-IN" w:bidi="hi-IN"/>
        </w:rPr>
        <w:t xml:space="preserve">Il seminatore – 1850 ▪  Le spigolatrici – 1857 ▪  l'Angelus – 1858-59 </w:t>
      </w:r>
      <w:r>
        <w:rPr>
          <w:rFonts w:ascii="Arial" w:eastAsia="Century Gothic" w:hAnsi="Arial" w:cs="Arial"/>
          <w:kern w:val="2"/>
          <w:sz w:val="22"/>
          <w:szCs w:val="22"/>
          <w:lang w:eastAsia="hi-IN" w:bidi="hi-IN"/>
        </w:rPr>
        <w:t xml:space="preserve"> </w:t>
      </w:r>
      <w:r>
        <w:rPr>
          <w:rFonts w:ascii="Arial" w:eastAsia="Arial Unicode MS" w:hAnsi="Arial" w:cs="Arial"/>
          <w:b/>
          <w:bCs/>
          <w:color w:val="FF3333"/>
          <w:kern w:val="2"/>
          <w:sz w:val="22"/>
          <w:szCs w:val="22"/>
          <w:lang w:eastAsia="hi-IN" w:bidi="hi-IN"/>
        </w:rPr>
        <w:t xml:space="preserve"> </w:t>
      </w:r>
    </w:p>
    <w:p w14:paraId="33E9ABD0" w14:textId="77777777" w:rsidR="003F2F0A" w:rsidRDefault="003F2F0A" w:rsidP="003F2F0A">
      <w:pPr>
        <w:widowControl w:val="0"/>
        <w:tabs>
          <w:tab w:val="left" w:pos="1800"/>
          <w:tab w:val="left" w:pos="2304"/>
          <w:tab w:val="left" w:pos="2340"/>
          <w:tab w:val="left" w:pos="3024"/>
          <w:tab w:val="left" w:pos="3744"/>
          <w:tab w:val="left" w:pos="4464"/>
          <w:tab w:val="left" w:pos="5184"/>
          <w:tab w:val="left" w:pos="5904"/>
          <w:tab w:val="left" w:pos="6624"/>
          <w:tab w:val="left" w:pos="7344"/>
          <w:tab w:val="left" w:pos="8064"/>
        </w:tabs>
        <w:spacing w:line="240" w:lineRule="auto"/>
        <w:ind w:left="0" w:hanging="2"/>
        <w:jc w:val="both"/>
        <w:rPr>
          <w:rFonts w:ascii="Arial" w:eastAsia="Arial Unicode MS" w:hAnsi="Arial" w:cs="Arial"/>
          <w:kern w:val="2"/>
          <w:sz w:val="22"/>
          <w:szCs w:val="22"/>
          <w:lang w:eastAsia="hi-IN" w:bidi="hi-IN"/>
        </w:rPr>
      </w:pPr>
    </w:p>
    <w:p w14:paraId="2671084E" w14:textId="77777777" w:rsidR="003F2F0A" w:rsidRDefault="003F2F0A" w:rsidP="003F2F0A">
      <w:pPr>
        <w:widowControl w:val="0"/>
        <w:numPr>
          <w:ilvl w:val="0"/>
          <w:numId w:val="46"/>
        </w:numPr>
        <w:tabs>
          <w:tab w:val="left" w:pos="360"/>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r>
        <w:rPr>
          <w:rFonts w:ascii="Arial" w:eastAsia="Arial Unicode MS" w:hAnsi="Arial" w:cs="Arial"/>
          <w:b/>
          <w:bCs/>
          <w:kern w:val="2"/>
          <w:sz w:val="22"/>
          <w:szCs w:val="22"/>
          <w:lang w:eastAsia="hi-IN" w:bidi="hi-IN"/>
        </w:rPr>
        <w:t>Impressionismo</w:t>
      </w:r>
    </w:p>
    <w:p w14:paraId="59586596" w14:textId="77777777" w:rsidR="003F2F0A" w:rsidRDefault="003F2F0A" w:rsidP="003F2F0A">
      <w:pPr>
        <w:widowControl w:val="0"/>
        <w:numPr>
          <w:ilvl w:val="0"/>
          <w:numId w:val="46"/>
        </w:numPr>
        <w:tabs>
          <w:tab w:val="left" w:pos="720"/>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
    <w:p w14:paraId="2F3E0FBF" w14:textId="77777777" w:rsidR="003F2F0A" w:rsidRDefault="003F2F0A" w:rsidP="003F2F0A">
      <w:pPr>
        <w:widowControl w:val="0"/>
        <w:numPr>
          <w:ilvl w:val="0"/>
          <w:numId w:val="46"/>
        </w:numPr>
        <w:tabs>
          <w:tab w:val="left" w:pos="-336"/>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r>
        <w:rPr>
          <w:rFonts w:ascii="Arial" w:eastAsia="Arial Unicode MS" w:hAnsi="Arial" w:cs="Arial"/>
          <w:b/>
          <w:bCs/>
          <w:kern w:val="2"/>
          <w:sz w:val="22"/>
          <w:szCs w:val="22"/>
          <w:lang w:eastAsia="hi-IN" w:bidi="hi-IN"/>
        </w:rPr>
        <w:t xml:space="preserve">Edouard Manet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Colazione sull'erba – 1863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Olympia – 1863 </w:t>
      </w:r>
    </w:p>
    <w:p w14:paraId="7AEEED92" w14:textId="77777777" w:rsidR="003F2F0A" w:rsidRDefault="003F2F0A" w:rsidP="003F2F0A">
      <w:pPr>
        <w:widowControl w:val="0"/>
        <w:numPr>
          <w:ilvl w:val="0"/>
          <w:numId w:val="46"/>
        </w:numPr>
        <w:tabs>
          <w:tab w:val="left" w:pos="360"/>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
    <w:p w14:paraId="3B1CFC6A" w14:textId="77777777" w:rsidR="003F2F0A" w:rsidRDefault="003F2F0A" w:rsidP="003F2F0A">
      <w:pPr>
        <w:widowControl w:val="0"/>
        <w:numPr>
          <w:ilvl w:val="0"/>
          <w:numId w:val="46"/>
        </w:numPr>
        <w:tabs>
          <w:tab w:val="left" w:pos="360"/>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 xml:space="preserve">Claude Monet </w:t>
      </w:r>
      <w:r>
        <w:rPr>
          <w:rFonts w:ascii="Arial" w:eastAsia="Arial Unicode MS" w:hAnsi="Arial" w:cs="Arial"/>
          <w:kern w:val="2"/>
          <w:sz w:val="22"/>
          <w:szCs w:val="22"/>
          <w:lang w:eastAsia="hi-IN" w:bidi="hi-IN"/>
        </w:rPr>
        <w:t xml:space="preserve">La colazione sull'erba – 1865-1866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Donne in giardino – 1867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La Gazza – 1868-1879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La </w:t>
      </w:r>
      <w:proofErr w:type="spellStart"/>
      <w:r>
        <w:rPr>
          <w:rFonts w:ascii="Arial" w:eastAsia="Arial Unicode MS" w:hAnsi="Arial" w:cs="Arial"/>
          <w:kern w:val="2"/>
          <w:sz w:val="22"/>
          <w:szCs w:val="22"/>
          <w:lang w:eastAsia="hi-IN" w:bidi="hi-IN"/>
        </w:rPr>
        <w:t>Grenouillère</w:t>
      </w:r>
      <w:proofErr w:type="spellEnd"/>
      <w:r>
        <w:rPr>
          <w:rFonts w:ascii="Arial" w:eastAsia="Arial Unicode MS" w:hAnsi="Arial" w:cs="Arial"/>
          <w:kern w:val="2"/>
          <w:sz w:val="22"/>
          <w:szCs w:val="22"/>
          <w:lang w:eastAsia="hi-IN" w:bidi="hi-IN"/>
        </w:rPr>
        <w:t xml:space="preserve"> – 1869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Impressione, sole nascente – 1872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I papaveri – 1873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Donna con parasole – 1875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La Gare Saint-Lazare – 1877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Rue </w:t>
      </w:r>
      <w:proofErr w:type="spellStart"/>
      <w:r>
        <w:rPr>
          <w:rFonts w:ascii="Arial" w:eastAsia="Arial Unicode MS" w:hAnsi="Arial" w:cs="Arial"/>
          <w:kern w:val="2"/>
          <w:sz w:val="22"/>
          <w:szCs w:val="22"/>
          <w:lang w:eastAsia="hi-IN" w:bidi="hi-IN"/>
        </w:rPr>
        <w:t>Montorgueil</w:t>
      </w:r>
      <w:proofErr w:type="spellEnd"/>
      <w:r>
        <w:rPr>
          <w:rFonts w:ascii="Arial" w:eastAsia="Arial Unicode MS" w:hAnsi="Arial" w:cs="Arial"/>
          <w:kern w:val="2"/>
          <w:sz w:val="22"/>
          <w:szCs w:val="22"/>
          <w:lang w:eastAsia="hi-IN" w:bidi="hi-IN"/>
        </w:rPr>
        <w:t xml:space="preserve"> a Parigi – 1878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I covoni 1891-1894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La Cattedrale di Rouen – 1892-1893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Lo stagno delle Ninfee – 1899</w:t>
      </w:r>
    </w:p>
    <w:p w14:paraId="620C4A71" w14:textId="77777777" w:rsidR="003F2F0A" w:rsidRDefault="003F2F0A" w:rsidP="003F2F0A">
      <w:pPr>
        <w:widowControl w:val="0"/>
        <w:numPr>
          <w:ilvl w:val="0"/>
          <w:numId w:val="46"/>
        </w:numPr>
        <w:tabs>
          <w:tab w:val="left" w:pos="360"/>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p>
    <w:p w14:paraId="0C90CC63" w14:textId="77777777" w:rsidR="003F2F0A" w:rsidRDefault="003F2F0A" w:rsidP="003F2F0A">
      <w:pPr>
        <w:widowControl w:val="0"/>
        <w:numPr>
          <w:ilvl w:val="0"/>
          <w:numId w:val="46"/>
        </w:numPr>
        <w:tabs>
          <w:tab w:val="left" w:pos="360"/>
        </w:tabs>
        <w:spacing w:line="240" w:lineRule="auto"/>
        <w:ind w:leftChars="0" w:left="0" w:firstLineChars="0" w:hanging="2"/>
        <w:jc w:val="both"/>
        <w:textDirection w:val="lrTb"/>
        <w:textAlignment w:val="auto"/>
        <w:outlineLvl w:val="9"/>
        <w:rPr>
          <w:rFonts w:ascii="Arial" w:hAnsi="Arial" w:cs="Arial"/>
          <w:iCs/>
          <w:color w:val="FFFFFF"/>
          <w:kern w:val="2"/>
          <w:sz w:val="22"/>
          <w:szCs w:val="22"/>
          <w:lang w:eastAsia="hi-IN" w:bidi="hi-IN"/>
        </w:rPr>
      </w:pPr>
      <w:r>
        <w:rPr>
          <w:rFonts w:ascii="Arial" w:eastAsia="Arial Unicode MS" w:hAnsi="Arial" w:cs="Arial"/>
          <w:b/>
          <w:bCs/>
          <w:kern w:val="2"/>
          <w:sz w:val="22"/>
          <w:szCs w:val="22"/>
          <w:lang w:eastAsia="hi-IN" w:bidi="hi-IN"/>
        </w:rPr>
        <w:t xml:space="preserve">Edgar Degas </w:t>
      </w:r>
      <w:r>
        <w:rPr>
          <w:rFonts w:ascii="Arial" w:eastAsia="Arial Unicode MS" w:hAnsi="Arial" w:cs="Arial"/>
          <w:kern w:val="2"/>
          <w:sz w:val="22"/>
          <w:szCs w:val="22"/>
          <w:lang w:eastAsia="hi-IN" w:bidi="hi-IN"/>
        </w:rPr>
        <w:t xml:space="preserve">La lezione di danza – 1873-1875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L'Assenzio – 1875-1876 </w:t>
      </w:r>
      <w:r>
        <w:rPr>
          <w:rFonts w:ascii="Arial" w:eastAsia="Century Gothic" w:hAnsi="Arial" w:cs="Arial"/>
          <w:kern w:val="2"/>
          <w:sz w:val="22"/>
          <w:szCs w:val="22"/>
          <w:lang w:eastAsia="hi-IN" w:bidi="hi-IN"/>
        </w:rPr>
        <w:t>▪ L’</w:t>
      </w:r>
      <w:proofErr w:type="spellStart"/>
      <w:r>
        <w:rPr>
          <w:rFonts w:ascii="Arial" w:eastAsia="Century Gothic" w:hAnsi="Arial" w:cs="Arial"/>
          <w:kern w:val="2"/>
          <w:sz w:val="22"/>
          <w:szCs w:val="22"/>
          <w:lang w:eastAsia="hi-IN" w:bidi="hi-IN"/>
        </w:rPr>
        <w:t>Etoile</w:t>
      </w:r>
      <w:proofErr w:type="spellEnd"/>
      <w:r>
        <w:rPr>
          <w:rFonts w:ascii="Arial" w:eastAsia="Century Gothic" w:hAnsi="Arial" w:cs="Arial"/>
          <w:kern w:val="2"/>
          <w:sz w:val="22"/>
          <w:szCs w:val="22"/>
          <w:lang w:eastAsia="hi-IN" w:bidi="hi-IN"/>
        </w:rPr>
        <w:t xml:space="preserve"> – 1876 ▪ Carrozza alle corse – 1877 ▪ </w:t>
      </w:r>
      <w:r>
        <w:rPr>
          <w:rFonts w:ascii="Arial" w:eastAsia="Arial Unicode MS" w:hAnsi="Arial" w:cs="Arial"/>
          <w:kern w:val="2"/>
          <w:sz w:val="22"/>
          <w:szCs w:val="22"/>
          <w:lang w:eastAsia="hi-IN" w:bidi="hi-IN"/>
        </w:rPr>
        <w:t>La tinozza – 1886 – Piccola danzatrice di quattordici anni – 1921-1931</w:t>
      </w:r>
    </w:p>
    <w:p w14:paraId="29FDA4B1" w14:textId="77777777" w:rsidR="003F2F0A" w:rsidRDefault="003F2F0A" w:rsidP="003F2F0A">
      <w:pPr>
        <w:widowControl w:val="0"/>
        <w:tabs>
          <w:tab w:val="left" w:pos="360"/>
        </w:tabs>
        <w:spacing w:line="240" w:lineRule="auto"/>
        <w:ind w:left="0" w:hanging="2"/>
        <w:jc w:val="both"/>
        <w:rPr>
          <w:rFonts w:ascii="Arial" w:eastAsia="Arial Unicode MS" w:hAnsi="Arial" w:cs="Arial"/>
          <w:b/>
          <w:bCs/>
          <w:kern w:val="2"/>
          <w:sz w:val="22"/>
          <w:szCs w:val="22"/>
          <w:lang w:eastAsia="hi-IN" w:bidi="hi-IN"/>
        </w:rPr>
      </w:pPr>
      <w:r>
        <w:rPr>
          <w:rFonts w:ascii="Arial" w:hAnsi="Arial" w:cs="Arial"/>
          <w:iCs/>
          <w:color w:val="FFFFFF"/>
          <w:kern w:val="2"/>
          <w:sz w:val="22"/>
          <w:szCs w:val="22"/>
          <w:lang w:eastAsia="hi-IN" w:bidi="hi-IN"/>
        </w:rPr>
        <w:t>ola danzatrice</w:t>
      </w:r>
      <w:r>
        <w:rPr>
          <w:rFonts w:ascii="Arial" w:hAnsi="Arial" w:cs="Arial"/>
          <w:i/>
          <w:iCs/>
          <w:color w:val="FFFFFF"/>
          <w:kern w:val="2"/>
          <w:sz w:val="22"/>
          <w:szCs w:val="22"/>
          <w:lang w:eastAsia="hi-IN" w:bidi="hi-IN"/>
        </w:rPr>
        <w:t xml:space="preserve"> di quattordici anni», </w:t>
      </w:r>
    </w:p>
    <w:p w14:paraId="02A3F305" w14:textId="77777777" w:rsidR="003F2F0A" w:rsidRDefault="003F2F0A" w:rsidP="003F2F0A">
      <w:pPr>
        <w:widowControl w:val="0"/>
        <w:numPr>
          <w:ilvl w:val="0"/>
          <w:numId w:val="46"/>
        </w:numPr>
        <w:tabs>
          <w:tab w:val="left" w:pos="373"/>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r>
        <w:rPr>
          <w:rFonts w:ascii="Arial" w:eastAsia="Arial Unicode MS" w:hAnsi="Arial" w:cs="Arial"/>
          <w:b/>
          <w:bCs/>
          <w:kern w:val="2"/>
          <w:sz w:val="22"/>
          <w:szCs w:val="22"/>
          <w:lang w:eastAsia="hi-IN" w:bidi="hi-IN"/>
        </w:rPr>
        <w:t xml:space="preserve">Auguste Renoir </w:t>
      </w:r>
      <w:r>
        <w:rPr>
          <w:rFonts w:ascii="Arial" w:eastAsia="Arial Unicode MS" w:hAnsi="Arial" w:cs="Arial"/>
          <w:kern w:val="2"/>
          <w:sz w:val="22"/>
          <w:szCs w:val="22"/>
          <w:lang w:eastAsia="hi-IN" w:bidi="hi-IN"/>
        </w:rPr>
        <w:t xml:space="preserve">La </w:t>
      </w:r>
      <w:proofErr w:type="spellStart"/>
      <w:r>
        <w:rPr>
          <w:rFonts w:ascii="Arial" w:eastAsia="Arial Unicode MS" w:hAnsi="Arial" w:cs="Arial"/>
          <w:kern w:val="2"/>
          <w:sz w:val="22"/>
          <w:szCs w:val="22"/>
          <w:lang w:eastAsia="hi-IN" w:bidi="hi-IN"/>
        </w:rPr>
        <w:t>Grenouillère</w:t>
      </w:r>
      <w:proofErr w:type="spellEnd"/>
      <w:r>
        <w:rPr>
          <w:rFonts w:ascii="Arial" w:eastAsia="Arial Unicode MS" w:hAnsi="Arial" w:cs="Arial"/>
          <w:kern w:val="2"/>
          <w:sz w:val="22"/>
          <w:szCs w:val="22"/>
          <w:lang w:eastAsia="hi-IN" w:bidi="hi-IN"/>
        </w:rPr>
        <w:t xml:space="preserve"> – 1869 </w:t>
      </w:r>
      <w:r>
        <w:rPr>
          <w:rFonts w:ascii="Arial" w:eastAsia="Century Gothic" w:hAnsi="Arial" w:cs="Arial"/>
          <w:kern w:val="2"/>
          <w:sz w:val="22"/>
          <w:szCs w:val="22"/>
          <w:lang w:eastAsia="hi-IN" w:bidi="hi-IN"/>
        </w:rPr>
        <w:t xml:space="preserve">▪ </w:t>
      </w:r>
      <w:proofErr w:type="spellStart"/>
      <w:r>
        <w:rPr>
          <w:rFonts w:ascii="Arial" w:eastAsia="Century Gothic" w:hAnsi="Arial" w:cs="Arial"/>
          <w:kern w:val="2"/>
          <w:sz w:val="22"/>
          <w:szCs w:val="22"/>
          <w:lang w:eastAsia="hi-IN" w:bidi="hi-IN"/>
        </w:rPr>
        <w:t>Bal</w:t>
      </w:r>
      <w:proofErr w:type="spellEnd"/>
      <w:r>
        <w:rPr>
          <w:rFonts w:ascii="Arial" w:eastAsia="Century Gothic" w:hAnsi="Arial" w:cs="Arial"/>
          <w:kern w:val="2"/>
          <w:sz w:val="22"/>
          <w:szCs w:val="22"/>
          <w:lang w:eastAsia="hi-IN" w:bidi="hi-IN"/>
        </w:rPr>
        <w:t xml:space="preserve"> </w:t>
      </w:r>
      <w:proofErr w:type="spellStart"/>
      <w:r>
        <w:rPr>
          <w:rFonts w:ascii="Arial" w:eastAsia="Century Gothic" w:hAnsi="Arial" w:cs="Arial"/>
          <w:kern w:val="2"/>
          <w:sz w:val="22"/>
          <w:szCs w:val="22"/>
          <w:lang w:eastAsia="hi-IN" w:bidi="hi-IN"/>
        </w:rPr>
        <w:t>au</w:t>
      </w:r>
      <w:proofErr w:type="spellEnd"/>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Moulin de la </w:t>
      </w:r>
      <w:proofErr w:type="spellStart"/>
      <w:r>
        <w:rPr>
          <w:rFonts w:ascii="Arial" w:eastAsia="Arial Unicode MS" w:hAnsi="Arial" w:cs="Arial"/>
          <w:kern w:val="2"/>
          <w:sz w:val="22"/>
          <w:szCs w:val="22"/>
          <w:lang w:eastAsia="hi-IN" w:bidi="hi-IN"/>
        </w:rPr>
        <w:t>Galette</w:t>
      </w:r>
      <w:proofErr w:type="spellEnd"/>
      <w:r>
        <w:rPr>
          <w:rFonts w:ascii="Arial" w:eastAsia="Arial Unicode MS" w:hAnsi="Arial" w:cs="Arial"/>
          <w:kern w:val="2"/>
          <w:sz w:val="22"/>
          <w:szCs w:val="22"/>
          <w:lang w:eastAsia="hi-IN" w:bidi="hi-IN"/>
        </w:rPr>
        <w:t xml:space="preserve"> – 1876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 xml:space="preserve">Colazione dei canottieri – 1881 </w:t>
      </w:r>
      <w:r>
        <w:rPr>
          <w:rFonts w:ascii="Arial" w:eastAsia="Century Gothic" w:hAnsi="Arial" w:cs="Arial"/>
          <w:kern w:val="2"/>
          <w:sz w:val="22"/>
          <w:szCs w:val="22"/>
          <w:lang w:eastAsia="hi-IN" w:bidi="hi-IN"/>
        </w:rPr>
        <w:t>▪ Sulla terrazza – 1881</w:t>
      </w:r>
      <w:bookmarkStart w:id="21" w:name="_Hlk512581788"/>
      <w:r>
        <w:rPr>
          <w:rFonts w:ascii="Arial" w:eastAsia="Century Gothic" w:hAnsi="Arial" w:cs="Arial"/>
          <w:kern w:val="2"/>
          <w:sz w:val="22"/>
          <w:szCs w:val="22"/>
          <w:lang w:eastAsia="hi-IN" w:bidi="hi-IN"/>
        </w:rPr>
        <w:t xml:space="preserve"> ▪ </w:t>
      </w:r>
      <w:bookmarkEnd w:id="21"/>
      <w:r>
        <w:rPr>
          <w:rFonts w:ascii="Arial" w:eastAsia="Century Gothic" w:hAnsi="Arial" w:cs="Arial"/>
          <w:kern w:val="2"/>
          <w:sz w:val="22"/>
          <w:szCs w:val="22"/>
          <w:lang w:eastAsia="hi-IN" w:bidi="hi-IN"/>
        </w:rPr>
        <w:t xml:space="preserve">Gli ombrelli – 1881-1886 ▪ Bagnante seduta – 1883 </w:t>
      </w:r>
    </w:p>
    <w:p w14:paraId="66AEBCB0" w14:textId="77777777" w:rsidR="003F2F0A" w:rsidRDefault="003F2F0A" w:rsidP="003F2F0A">
      <w:pPr>
        <w:widowControl w:val="0"/>
        <w:numPr>
          <w:ilvl w:val="0"/>
          <w:numId w:val="46"/>
        </w:numPr>
        <w:tabs>
          <w:tab w:val="left" w:pos="360"/>
        </w:tabs>
        <w:spacing w:line="240" w:lineRule="auto"/>
        <w:ind w:leftChars="0" w:left="0" w:firstLineChars="0" w:hanging="2"/>
        <w:jc w:val="both"/>
        <w:textDirection w:val="lrTb"/>
        <w:textAlignment w:val="auto"/>
        <w:outlineLvl w:val="9"/>
        <w:rPr>
          <w:rFonts w:ascii="Arial" w:eastAsia="Arial Unicode MS" w:hAnsi="Arial" w:cs="Arial"/>
          <w:kern w:val="2"/>
          <w:sz w:val="22"/>
          <w:szCs w:val="22"/>
          <w:lang w:eastAsia="hi-IN" w:bidi="hi-IN"/>
        </w:rPr>
      </w:pPr>
    </w:p>
    <w:p w14:paraId="58899CC8" w14:textId="77777777" w:rsidR="003F2F0A" w:rsidRDefault="003F2F0A" w:rsidP="003F2F0A">
      <w:pPr>
        <w:widowControl w:val="0"/>
        <w:numPr>
          <w:ilvl w:val="0"/>
          <w:numId w:val="46"/>
        </w:numPr>
        <w:tabs>
          <w:tab w:val="left" w:pos="360"/>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
    <w:p w14:paraId="32508444" w14:textId="77777777" w:rsidR="003F2F0A" w:rsidRDefault="003F2F0A" w:rsidP="003F2F0A">
      <w:pPr>
        <w:widowControl w:val="0"/>
        <w:numPr>
          <w:ilvl w:val="0"/>
          <w:numId w:val="46"/>
        </w:numPr>
        <w:tabs>
          <w:tab w:val="left" w:pos="360"/>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r>
        <w:rPr>
          <w:rFonts w:ascii="Arial" w:eastAsia="Arial Unicode MS" w:hAnsi="Arial" w:cs="Arial"/>
          <w:b/>
          <w:bCs/>
          <w:kern w:val="2"/>
          <w:sz w:val="22"/>
          <w:szCs w:val="22"/>
          <w:lang w:eastAsia="hi-IN" w:bidi="hi-IN"/>
        </w:rPr>
        <w:t>Giapponismo</w:t>
      </w:r>
    </w:p>
    <w:p w14:paraId="55EEF5D9" w14:textId="77777777" w:rsidR="003F2F0A" w:rsidRDefault="003F2F0A" w:rsidP="003F2F0A">
      <w:pPr>
        <w:widowControl w:val="0"/>
        <w:numPr>
          <w:ilvl w:val="0"/>
          <w:numId w:val="46"/>
        </w:numPr>
        <w:tabs>
          <w:tab w:val="left" w:pos="360"/>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
    <w:p w14:paraId="4B5A7B2B" w14:textId="77777777" w:rsidR="003F2F0A" w:rsidRDefault="003F2F0A" w:rsidP="003F2F0A">
      <w:pPr>
        <w:widowControl w:val="0"/>
        <w:numPr>
          <w:ilvl w:val="0"/>
          <w:numId w:val="46"/>
        </w:numPr>
        <w:tabs>
          <w:tab w:val="left" w:pos="360"/>
        </w:tabs>
        <w:spacing w:line="240" w:lineRule="auto"/>
        <w:ind w:leftChars="0" w:left="0" w:firstLineChars="0" w:hanging="2"/>
        <w:jc w:val="both"/>
        <w:textDirection w:val="lrTb"/>
        <w:textAlignment w:val="auto"/>
        <w:outlineLvl w:val="9"/>
        <w:rPr>
          <w:rFonts w:ascii="Arial" w:eastAsia="Arial Unicode MS" w:hAnsi="Arial" w:cs="Arial"/>
          <w:b/>
          <w:bCs/>
          <w:kern w:val="2"/>
          <w:sz w:val="22"/>
          <w:szCs w:val="22"/>
          <w:lang w:eastAsia="hi-IN" w:bidi="hi-IN"/>
        </w:rPr>
      </w:pPr>
      <w:proofErr w:type="spellStart"/>
      <w:r>
        <w:rPr>
          <w:rFonts w:ascii="Arial" w:eastAsia="Arial Unicode MS" w:hAnsi="Arial" w:cs="Arial"/>
          <w:b/>
          <w:bCs/>
          <w:kern w:val="2"/>
          <w:sz w:val="22"/>
          <w:szCs w:val="22"/>
          <w:lang w:eastAsia="hi-IN" w:bidi="hi-IN"/>
        </w:rPr>
        <w:t>Katsushika</w:t>
      </w:r>
      <w:proofErr w:type="spellEnd"/>
      <w:r>
        <w:rPr>
          <w:rFonts w:ascii="Arial" w:eastAsia="Arial Unicode MS" w:hAnsi="Arial" w:cs="Arial"/>
          <w:b/>
          <w:bCs/>
          <w:kern w:val="2"/>
          <w:sz w:val="22"/>
          <w:szCs w:val="22"/>
          <w:lang w:eastAsia="hi-IN" w:bidi="hi-IN"/>
        </w:rPr>
        <w:t xml:space="preserve"> </w:t>
      </w:r>
      <w:proofErr w:type="spellStart"/>
      <w:r>
        <w:rPr>
          <w:rFonts w:ascii="Arial" w:eastAsia="Arial Unicode MS" w:hAnsi="Arial" w:cs="Arial"/>
          <w:b/>
          <w:bCs/>
          <w:kern w:val="2"/>
          <w:sz w:val="22"/>
          <w:szCs w:val="22"/>
          <w:lang w:eastAsia="hi-IN" w:bidi="hi-IN"/>
        </w:rPr>
        <w:t>Hokusai</w:t>
      </w:r>
      <w:proofErr w:type="spellEnd"/>
      <w:r>
        <w:rPr>
          <w:rFonts w:ascii="Arial" w:eastAsia="Arial Unicode MS" w:hAnsi="Arial" w:cs="Arial"/>
          <w:b/>
          <w:bCs/>
          <w:kern w:val="2"/>
          <w:sz w:val="22"/>
          <w:szCs w:val="22"/>
          <w:lang w:eastAsia="hi-IN" w:bidi="hi-IN"/>
        </w:rPr>
        <w:t xml:space="preserve"> </w:t>
      </w:r>
      <w:r>
        <w:rPr>
          <w:rFonts w:ascii="Arial" w:eastAsia="Arial Unicode MS" w:hAnsi="Arial" w:cs="Arial"/>
          <w:kern w:val="2"/>
          <w:sz w:val="22"/>
          <w:szCs w:val="22"/>
          <w:lang w:eastAsia="hi-IN" w:bidi="hi-IN"/>
        </w:rPr>
        <w:t xml:space="preserve">vedute del Monte Fuji – 1830 ca. (dalla serie di Trentasei vedute) </w:t>
      </w:r>
      <w:r>
        <w:rPr>
          <w:rFonts w:ascii="Arial" w:eastAsia="Century Gothic" w:hAnsi="Arial" w:cs="Arial"/>
          <w:kern w:val="2"/>
          <w:sz w:val="22"/>
          <w:szCs w:val="22"/>
          <w:lang w:eastAsia="hi-IN" w:bidi="hi-IN"/>
        </w:rPr>
        <w:t xml:space="preserve">▪ </w:t>
      </w:r>
      <w:r>
        <w:rPr>
          <w:rFonts w:ascii="Arial" w:eastAsia="Arial Unicode MS" w:hAnsi="Arial" w:cs="Arial"/>
          <w:kern w:val="2"/>
          <w:sz w:val="22"/>
          <w:szCs w:val="22"/>
          <w:lang w:eastAsia="hi-IN" w:bidi="hi-IN"/>
        </w:rPr>
        <w:t>l'Onda – 1830 ca. (dalla serie Mille immagini del mare)</w:t>
      </w:r>
    </w:p>
    <w:p w14:paraId="69340BB1" w14:textId="77777777" w:rsidR="003F2F0A" w:rsidRDefault="003F2F0A" w:rsidP="003F2F0A">
      <w:pPr>
        <w:widowControl w:val="0"/>
        <w:tabs>
          <w:tab w:val="left" w:pos="1800"/>
          <w:tab w:val="left" w:pos="2304"/>
          <w:tab w:val="left" w:pos="2340"/>
          <w:tab w:val="left" w:pos="3024"/>
          <w:tab w:val="left" w:pos="3744"/>
          <w:tab w:val="left" w:pos="4464"/>
          <w:tab w:val="left" w:pos="5184"/>
          <w:tab w:val="left" w:pos="5904"/>
          <w:tab w:val="left" w:pos="6624"/>
          <w:tab w:val="left" w:pos="7344"/>
          <w:tab w:val="left" w:pos="8064"/>
        </w:tabs>
        <w:spacing w:line="240" w:lineRule="auto"/>
        <w:ind w:left="0" w:hanging="2"/>
        <w:jc w:val="both"/>
        <w:rPr>
          <w:rFonts w:ascii="Arial" w:eastAsia="Arial Unicode MS" w:hAnsi="Arial" w:cs="Arial"/>
          <w:b/>
          <w:bCs/>
          <w:kern w:val="2"/>
          <w:sz w:val="22"/>
          <w:szCs w:val="22"/>
          <w:lang w:eastAsia="hi-IN" w:bidi="hi-IN"/>
        </w:rPr>
      </w:pPr>
    </w:p>
    <w:p w14:paraId="0CB174CC" w14:textId="77777777" w:rsidR="003F2F0A" w:rsidRDefault="003F2F0A" w:rsidP="003F2F0A">
      <w:pPr>
        <w:pStyle w:val="Standard"/>
        <w:numPr>
          <w:ilvl w:val="0"/>
          <w:numId w:val="46"/>
        </w:numPr>
        <w:tabs>
          <w:tab w:val="left" w:pos="360"/>
          <w:tab w:val="left" w:pos="864"/>
          <w:tab w:val="left" w:pos="900"/>
          <w:tab w:val="left" w:pos="1584"/>
          <w:tab w:val="left" w:pos="2304"/>
          <w:tab w:val="left" w:pos="3024"/>
          <w:tab w:val="left" w:pos="3744"/>
          <w:tab w:val="left" w:pos="4464"/>
          <w:tab w:val="left" w:pos="5184"/>
          <w:tab w:val="left" w:pos="5904"/>
          <w:tab w:val="left" w:pos="6624"/>
        </w:tabs>
        <w:ind w:left="0" w:hanging="2"/>
        <w:jc w:val="both"/>
        <w:rPr>
          <w:rFonts w:ascii="Arial" w:hAnsi="Arial" w:cs="Arial"/>
          <w:b/>
          <w:bCs/>
          <w:sz w:val="22"/>
          <w:szCs w:val="22"/>
        </w:rPr>
      </w:pPr>
      <w:r>
        <w:rPr>
          <w:rFonts w:ascii="Arial" w:hAnsi="Arial" w:cs="Arial"/>
          <w:b/>
          <w:bCs/>
          <w:sz w:val="22"/>
          <w:szCs w:val="22"/>
        </w:rPr>
        <w:t>Architettura del ferro</w:t>
      </w:r>
    </w:p>
    <w:p w14:paraId="0EDA7461" w14:textId="77777777" w:rsidR="003F2F0A" w:rsidRDefault="003F2F0A" w:rsidP="003F2F0A">
      <w:pPr>
        <w:pStyle w:val="Standard"/>
        <w:numPr>
          <w:ilvl w:val="0"/>
          <w:numId w:val="46"/>
        </w:numPr>
        <w:tabs>
          <w:tab w:val="left" w:pos="1800"/>
          <w:tab w:val="left" w:pos="2304"/>
          <w:tab w:val="left" w:pos="2340"/>
          <w:tab w:val="left" w:pos="3024"/>
          <w:tab w:val="left" w:pos="3744"/>
          <w:tab w:val="left" w:pos="4464"/>
          <w:tab w:val="left" w:pos="5184"/>
          <w:tab w:val="left" w:pos="5904"/>
          <w:tab w:val="left" w:pos="6624"/>
          <w:tab w:val="left" w:pos="7344"/>
          <w:tab w:val="left" w:pos="8064"/>
        </w:tabs>
        <w:ind w:left="0" w:hanging="2"/>
        <w:jc w:val="both"/>
        <w:rPr>
          <w:rFonts w:ascii="Arial" w:hAnsi="Arial" w:cs="Arial"/>
          <w:b/>
          <w:bCs/>
          <w:sz w:val="22"/>
          <w:szCs w:val="22"/>
        </w:rPr>
      </w:pPr>
    </w:p>
    <w:p w14:paraId="6DAF5E8A" w14:textId="77777777" w:rsidR="003F2F0A" w:rsidRDefault="003F2F0A" w:rsidP="003F2F0A">
      <w:pPr>
        <w:pStyle w:val="Standard"/>
        <w:numPr>
          <w:ilvl w:val="0"/>
          <w:numId w:val="46"/>
        </w:numPr>
        <w:tabs>
          <w:tab w:val="left" w:pos="1800"/>
          <w:tab w:val="left" w:pos="2304"/>
          <w:tab w:val="left" w:pos="2340"/>
          <w:tab w:val="left" w:pos="3024"/>
          <w:tab w:val="left" w:pos="3744"/>
          <w:tab w:val="left" w:pos="4464"/>
          <w:tab w:val="left" w:pos="5184"/>
          <w:tab w:val="left" w:pos="5904"/>
          <w:tab w:val="left" w:pos="6624"/>
          <w:tab w:val="left" w:pos="7344"/>
          <w:tab w:val="left" w:pos="8064"/>
        </w:tabs>
        <w:ind w:left="0" w:hanging="2"/>
        <w:jc w:val="both"/>
        <w:rPr>
          <w:rFonts w:ascii="Arial" w:hAnsi="Arial" w:cs="Arial"/>
          <w:sz w:val="22"/>
          <w:szCs w:val="22"/>
        </w:rPr>
      </w:pPr>
      <w:r>
        <w:rPr>
          <w:rFonts w:ascii="Arial" w:hAnsi="Arial" w:cs="Arial"/>
          <w:b/>
          <w:bCs/>
          <w:sz w:val="22"/>
          <w:szCs w:val="22"/>
        </w:rPr>
        <w:t xml:space="preserve">Joseph </w:t>
      </w:r>
      <w:proofErr w:type="spellStart"/>
      <w:r>
        <w:rPr>
          <w:rFonts w:ascii="Arial" w:hAnsi="Arial" w:cs="Arial"/>
          <w:b/>
          <w:bCs/>
          <w:sz w:val="22"/>
          <w:szCs w:val="22"/>
        </w:rPr>
        <w:t>Paxton</w:t>
      </w:r>
      <w:proofErr w:type="spellEnd"/>
      <w:r>
        <w:rPr>
          <w:rFonts w:ascii="Arial" w:hAnsi="Arial" w:cs="Arial"/>
          <w:b/>
          <w:bCs/>
          <w:sz w:val="22"/>
          <w:szCs w:val="22"/>
        </w:rPr>
        <w:t xml:space="preserve"> </w:t>
      </w:r>
      <w:r>
        <w:rPr>
          <w:rFonts w:ascii="Arial" w:hAnsi="Arial" w:cs="Arial"/>
          <w:sz w:val="22"/>
          <w:szCs w:val="22"/>
        </w:rPr>
        <w:t>Il Palazzo di Cristallo – 1850-1851</w:t>
      </w:r>
    </w:p>
    <w:p w14:paraId="7BCAC1E6" w14:textId="77777777" w:rsidR="003F2F0A" w:rsidRDefault="003F2F0A" w:rsidP="003F2F0A">
      <w:pPr>
        <w:pStyle w:val="Standard"/>
        <w:numPr>
          <w:ilvl w:val="0"/>
          <w:numId w:val="46"/>
        </w:numPr>
        <w:tabs>
          <w:tab w:val="left" w:pos="1800"/>
          <w:tab w:val="left" w:pos="2304"/>
          <w:tab w:val="left" w:pos="2340"/>
          <w:tab w:val="left" w:pos="3024"/>
          <w:tab w:val="left" w:pos="3744"/>
          <w:tab w:val="left" w:pos="4464"/>
          <w:tab w:val="left" w:pos="5184"/>
          <w:tab w:val="left" w:pos="5904"/>
          <w:tab w:val="left" w:pos="6624"/>
          <w:tab w:val="left" w:pos="7344"/>
          <w:tab w:val="left" w:pos="8064"/>
        </w:tabs>
        <w:ind w:left="0" w:hanging="2"/>
        <w:jc w:val="both"/>
        <w:rPr>
          <w:rFonts w:ascii="Arial" w:hAnsi="Arial" w:cs="Arial"/>
          <w:sz w:val="22"/>
          <w:szCs w:val="22"/>
        </w:rPr>
      </w:pPr>
    </w:p>
    <w:p w14:paraId="2C7D98CE" w14:textId="77777777" w:rsidR="003F2F0A" w:rsidRDefault="003F2F0A" w:rsidP="003F2F0A">
      <w:pPr>
        <w:pStyle w:val="Standard"/>
        <w:numPr>
          <w:ilvl w:val="0"/>
          <w:numId w:val="46"/>
        </w:numPr>
        <w:tabs>
          <w:tab w:val="left" w:pos="1800"/>
          <w:tab w:val="left" w:pos="2304"/>
          <w:tab w:val="left" w:pos="2340"/>
          <w:tab w:val="left" w:pos="3024"/>
          <w:tab w:val="left" w:pos="3744"/>
          <w:tab w:val="left" w:pos="4464"/>
          <w:tab w:val="left" w:pos="5184"/>
          <w:tab w:val="left" w:pos="5904"/>
          <w:tab w:val="left" w:pos="6624"/>
          <w:tab w:val="left" w:pos="7344"/>
          <w:tab w:val="left" w:pos="8064"/>
        </w:tabs>
        <w:ind w:left="0" w:hanging="2"/>
        <w:jc w:val="both"/>
        <w:rPr>
          <w:rFonts w:ascii="Arial" w:hAnsi="Arial" w:cs="Arial"/>
          <w:sz w:val="22"/>
          <w:szCs w:val="22"/>
        </w:rPr>
      </w:pPr>
      <w:r>
        <w:rPr>
          <w:rFonts w:ascii="Arial" w:hAnsi="Arial" w:cs="Arial"/>
          <w:b/>
          <w:bCs/>
          <w:sz w:val="22"/>
          <w:szCs w:val="22"/>
        </w:rPr>
        <w:t xml:space="preserve">Gustave Eiffel </w:t>
      </w:r>
      <w:r>
        <w:rPr>
          <w:rFonts w:ascii="Arial" w:hAnsi="Arial" w:cs="Arial"/>
          <w:sz w:val="22"/>
          <w:szCs w:val="22"/>
        </w:rPr>
        <w:t>Torre Eiffel – 1889</w:t>
      </w:r>
    </w:p>
    <w:p w14:paraId="695BE13D" w14:textId="77777777" w:rsidR="003F2F0A" w:rsidRDefault="003F2F0A" w:rsidP="003F2F0A">
      <w:pPr>
        <w:pStyle w:val="Standard"/>
        <w:numPr>
          <w:ilvl w:val="0"/>
          <w:numId w:val="46"/>
        </w:numPr>
        <w:tabs>
          <w:tab w:val="left" w:pos="1800"/>
          <w:tab w:val="left" w:pos="2304"/>
          <w:tab w:val="left" w:pos="2340"/>
          <w:tab w:val="left" w:pos="3024"/>
          <w:tab w:val="left" w:pos="3744"/>
          <w:tab w:val="left" w:pos="4464"/>
          <w:tab w:val="left" w:pos="5184"/>
          <w:tab w:val="left" w:pos="5904"/>
          <w:tab w:val="left" w:pos="6624"/>
          <w:tab w:val="left" w:pos="7344"/>
          <w:tab w:val="left" w:pos="8064"/>
        </w:tabs>
        <w:ind w:left="0" w:hanging="2"/>
        <w:jc w:val="both"/>
        <w:rPr>
          <w:rFonts w:ascii="Arial" w:hAnsi="Arial" w:cs="Arial"/>
          <w:sz w:val="22"/>
          <w:szCs w:val="22"/>
        </w:rPr>
      </w:pPr>
    </w:p>
    <w:p w14:paraId="04DCC92A" w14:textId="77777777" w:rsidR="003F2F0A" w:rsidRDefault="003F2F0A" w:rsidP="003F2F0A">
      <w:pPr>
        <w:pStyle w:val="Standard"/>
        <w:numPr>
          <w:ilvl w:val="0"/>
          <w:numId w:val="46"/>
        </w:numPr>
        <w:tabs>
          <w:tab w:val="left" w:pos="1800"/>
          <w:tab w:val="left" w:pos="2304"/>
          <w:tab w:val="left" w:pos="2340"/>
          <w:tab w:val="left" w:pos="3024"/>
          <w:tab w:val="left" w:pos="3744"/>
          <w:tab w:val="left" w:pos="4464"/>
          <w:tab w:val="left" w:pos="5184"/>
          <w:tab w:val="left" w:pos="5904"/>
          <w:tab w:val="left" w:pos="6624"/>
          <w:tab w:val="left" w:pos="7344"/>
          <w:tab w:val="left" w:pos="8064"/>
        </w:tabs>
        <w:ind w:left="0" w:hanging="2"/>
        <w:jc w:val="both"/>
        <w:rPr>
          <w:rFonts w:ascii="Arial" w:hAnsi="Arial" w:cs="Arial"/>
          <w:sz w:val="22"/>
          <w:szCs w:val="22"/>
        </w:rPr>
      </w:pPr>
      <w:r>
        <w:rPr>
          <w:rFonts w:ascii="Arial" w:hAnsi="Arial" w:cs="Arial"/>
          <w:b/>
          <w:bCs/>
          <w:sz w:val="22"/>
          <w:szCs w:val="22"/>
        </w:rPr>
        <w:t>Giuseppe Mengoni</w:t>
      </w:r>
      <w:r>
        <w:rPr>
          <w:rFonts w:ascii="Arial" w:hAnsi="Arial" w:cs="Arial"/>
          <w:sz w:val="22"/>
          <w:szCs w:val="22"/>
        </w:rPr>
        <w:t xml:space="preserve"> Galleria Vittorio Emanuele – 1861-1878</w:t>
      </w:r>
    </w:p>
    <w:p w14:paraId="251E083B" w14:textId="77777777" w:rsidR="003F2F0A" w:rsidRDefault="003F2F0A" w:rsidP="003F2F0A">
      <w:pPr>
        <w:pStyle w:val="Standard"/>
        <w:tabs>
          <w:tab w:val="left" w:pos="1800"/>
          <w:tab w:val="left" w:pos="2304"/>
          <w:tab w:val="left" w:pos="2340"/>
          <w:tab w:val="left" w:pos="3024"/>
          <w:tab w:val="left" w:pos="3744"/>
          <w:tab w:val="left" w:pos="4464"/>
          <w:tab w:val="left" w:pos="5184"/>
          <w:tab w:val="left" w:pos="5904"/>
          <w:tab w:val="left" w:pos="6624"/>
          <w:tab w:val="left" w:pos="7344"/>
          <w:tab w:val="left" w:pos="8064"/>
        </w:tabs>
        <w:ind w:hanging="2"/>
        <w:jc w:val="both"/>
        <w:rPr>
          <w:rFonts w:ascii="Arial" w:hAnsi="Arial" w:cs="Arial"/>
          <w:sz w:val="22"/>
          <w:szCs w:val="22"/>
        </w:rPr>
      </w:pPr>
    </w:p>
    <w:p w14:paraId="0C2E8D36" w14:textId="77777777" w:rsidR="003F2F0A" w:rsidRDefault="003F2F0A" w:rsidP="003F2F0A">
      <w:pPr>
        <w:pStyle w:val="Standard"/>
        <w:tabs>
          <w:tab w:val="left" w:pos="1800"/>
          <w:tab w:val="left" w:pos="2304"/>
          <w:tab w:val="left" w:pos="2340"/>
          <w:tab w:val="left" w:pos="3024"/>
          <w:tab w:val="left" w:pos="3744"/>
          <w:tab w:val="left" w:pos="4464"/>
          <w:tab w:val="left" w:pos="5184"/>
          <w:tab w:val="left" w:pos="5904"/>
          <w:tab w:val="left" w:pos="6624"/>
          <w:tab w:val="left" w:pos="7344"/>
          <w:tab w:val="left" w:pos="8064"/>
        </w:tabs>
        <w:ind w:hanging="2"/>
        <w:jc w:val="both"/>
        <w:rPr>
          <w:rFonts w:ascii="Arial" w:hAnsi="Arial" w:cs="Arial"/>
          <w:sz w:val="22"/>
          <w:szCs w:val="22"/>
        </w:rPr>
      </w:pPr>
    </w:p>
    <w:p w14:paraId="70EC18EC" w14:textId="77777777" w:rsidR="003F2F0A" w:rsidRDefault="003F2F0A" w:rsidP="003F2F0A">
      <w:pPr>
        <w:pStyle w:val="Standard"/>
        <w:numPr>
          <w:ilvl w:val="0"/>
          <w:numId w:val="46"/>
        </w:numPr>
        <w:tabs>
          <w:tab w:val="left" w:pos="0"/>
        </w:tabs>
        <w:ind w:left="0" w:hanging="2"/>
        <w:rPr>
          <w:rFonts w:ascii="Arial" w:hAnsi="Arial" w:cs="Arial"/>
          <w:b/>
          <w:bCs/>
          <w:sz w:val="22"/>
          <w:szCs w:val="22"/>
        </w:rPr>
      </w:pPr>
      <w:r>
        <w:rPr>
          <w:rFonts w:ascii="Arial" w:hAnsi="Arial" w:cs="Arial"/>
          <w:b/>
          <w:bCs/>
          <w:sz w:val="22"/>
          <w:szCs w:val="22"/>
        </w:rPr>
        <w:t>Didattica a Distanza causa emergenza sanitaria effettuata attraverso l’invio agli studenti di videolezioni</w:t>
      </w:r>
    </w:p>
    <w:p w14:paraId="2C84FA71" w14:textId="77777777" w:rsidR="003F2F0A" w:rsidRDefault="003F2F0A" w:rsidP="003F2F0A">
      <w:pPr>
        <w:pStyle w:val="Standard"/>
        <w:numPr>
          <w:ilvl w:val="0"/>
          <w:numId w:val="46"/>
        </w:numPr>
        <w:tabs>
          <w:tab w:val="left" w:pos="360"/>
        </w:tabs>
        <w:ind w:left="0" w:hanging="2"/>
        <w:jc w:val="both"/>
        <w:rPr>
          <w:rFonts w:ascii="Arial" w:hAnsi="Arial" w:cs="Arial"/>
          <w:b/>
          <w:bCs/>
          <w:sz w:val="22"/>
          <w:szCs w:val="22"/>
        </w:rPr>
      </w:pPr>
    </w:p>
    <w:p w14:paraId="04887953" w14:textId="77777777" w:rsidR="003F2F0A" w:rsidRDefault="003F2F0A" w:rsidP="003F2F0A">
      <w:pPr>
        <w:pStyle w:val="Standard"/>
        <w:numPr>
          <w:ilvl w:val="0"/>
          <w:numId w:val="46"/>
        </w:numPr>
        <w:tabs>
          <w:tab w:val="left" w:pos="360"/>
        </w:tabs>
        <w:ind w:left="0" w:hanging="2"/>
        <w:jc w:val="both"/>
        <w:rPr>
          <w:rFonts w:ascii="Arial" w:hAnsi="Arial" w:cs="Arial"/>
          <w:b/>
          <w:bCs/>
          <w:sz w:val="22"/>
          <w:szCs w:val="22"/>
        </w:rPr>
      </w:pPr>
      <w:r>
        <w:rPr>
          <w:rFonts w:ascii="Arial" w:hAnsi="Arial" w:cs="Arial"/>
          <w:b/>
          <w:bCs/>
          <w:sz w:val="22"/>
          <w:szCs w:val="22"/>
        </w:rPr>
        <w:t>Postimpressionismo</w:t>
      </w:r>
    </w:p>
    <w:p w14:paraId="02A32871" w14:textId="77777777" w:rsidR="003F2F0A" w:rsidRDefault="003F2F0A" w:rsidP="003F2F0A">
      <w:pPr>
        <w:pStyle w:val="Standard"/>
        <w:numPr>
          <w:ilvl w:val="0"/>
          <w:numId w:val="46"/>
        </w:numPr>
        <w:tabs>
          <w:tab w:val="left" w:pos="360"/>
        </w:tabs>
        <w:ind w:left="0" w:hanging="2"/>
        <w:jc w:val="both"/>
        <w:rPr>
          <w:rFonts w:ascii="Arial" w:hAnsi="Arial" w:cs="Arial"/>
          <w:b/>
          <w:bCs/>
          <w:sz w:val="22"/>
          <w:szCs w:val="22"/>
        </w:rPr>
      </w:pPr>
    </w:p>
    <w:p w14:paraId="48532EDF" w14:textId="77777777" w:rsidR="003F2F0A" w:rsidRDefault="003F2F0A" w:rsidP="003F2F0A">
      <w:pPr>
        <w:pStyle w:val="Standard"/>
        <w:numPr>
          <w:ilvl w:val="0"/>
          <w:numId w:val="46"/>
        </w:numPr>
        <w:tabs>
          <w:tab w:val="left" w:pos="360"/>
        </w:tabs>
        <w:ind w:left="0" w:hanging="2"/>
        <w:jc w:val="both"/>
        <w:rPr>
          <w:rFonts w:ascii="Arial" w:eastAsia="Century Gothic" w:hAnsi="Arial" w:cs="Arial"/>
          <w:sz w:val="22"/>
          <w:szCs w:val="22"/>
        </w:rPr>
      </w:pPr>
      <w:r>
        <w:rPr>
          <w:rFonts w:ascii="Arial" w:hAnsi="Arial" w:cs="Arial"/>
          <w:b/>
          <w:bCs/>
          <w:sz w:val="22"/>
          <w:szCs w:val="22"/>
        </w:rPr>
        <w:t>Georges Seurat</w:t>
      </w:r>
      <w:r>
        <w:rPr>
          <w:rFonts w:ascii="Arial" w:eastAsia="Century Gothic" w:hAnsi="Arial" w:cs="Arial"/>
          <w:sz w:val="22"/>
          <w:szCs w:val="22"/>
        </w:rPr>
        <w:t xml:space="preserve"> </w:t>
      </w:r>
      <w:r>
        <w:rPr>
          <w:rFonts w:ascii="Arial" w:hAnsi="Arial" w:cs="Arial"/>
          <w:sz w:val="22"/>
          <w:szCs w:val="22"/>
        </w:rPr>
        <w:t xml:space="preserve">Una domenica pomeriggio all'isola della Grande </w:t>
      </w:r>
      <w:proofErr w:type="spellStart"/>
      <w:r>
        <w:rPr>
          <w:rFonts w:ascii="Arial" w:hAnsi="Arial" w:cs="Arial"/>
          <w:sz w:val="22"/>
          <w:szCs w:val="22"/>
        </w:rPr>
        <w:t>Jatte</w:t>
      </w:r>
      <w:proofErr w:type="spellEnd"/>
      <w:r>
        <w:rPr>
          <w:rFonts w:ascii="Arial" w:hAnsi="Arial" w:cs="Arial"/>
          <w:sz w:val="22"/>
          <w:szCs w:val="22"/>
        </w:rPr>
        <w:t xml:space="preserve"> – 1883-1885 </w:t>
      </w:r>
    </w:p>
    <w:p w14:paraId="3A3A0738" w14:textId="77777777" w:rsidR="003F2F0A" w:rsidRDefault="003F2F0A" w:rsidP="003F2F0A">
      <w:pPr>
        <w:pStyle w:val="Paragrafoelenco"/>
        <w:ind w:left="0" w:hanging="2"/>
        <w:rPr>
          <w:rFonts w:ascii="Arial" w:eastAsia="Century Gothic" w:hAnsi="Arial" w:cs="Arial"/>
          <w:sz w:val="22"/>
          <w:szCs w:val="22"/>
        </w:rPr>
      </w:pPr>
    </w:p>
    <w:p w14:paraId="5F33B088" w14:textId="77777777" w:rsidR="003F2F0A" w:rsidRDefault="003F2F0A" w:rsidP="003F2F0A">
      <w:pPr>
        <w:pStyle w:val="Standard"/>
        <w:numPr>
          <w:ilvl w:val="0"/>
          <w:numId w:val="46"/>
        </w:numPr>
        <w:tabs>
          <w:tab w:val="left" w:pos="360"/>
        </w:tabs>
        <w:ind w:left="0" w:hanging="2"/>
        <w:jc w:val="both"/>
        <w:rPr>
          <w:rFonts w:ascii="Arial" w:eastAsia="Century Gothic" w:hAnsi="Arial" w:cs="Arial"/>
          <w:b/>
          <w:sz w:val="22"/>
          <w:szCs w:val="22"/>
        </w:rPr>
      </w:pPr>
      <w:bookmarkStart w:id="22" w:name="_Hlk7725739"/>
      <w:r>
        <w:rPr>
          <w:rFonts w:ascii="Arial" w:eastAsia="Century Gothic" w:hAnsi="Arial" w:cs="Arial"/>
          <w:b/>
          <w:sz w:val="22"/>
          <w:szCs w:val="22"/>
        </w:rPr>
        <w:t xml:space="preserve">Paul </w:t>
      </w:r>
      <w:proofErr w:type="spellStart"/>
      <w:r>
        <w:rPr>
          <w:rFonts w:ascii="Arial" w:eastAsia="Century Gothic" w:hAnsi="Arial" w:cs="Arial"/>
          <w:b/>
          <w:sz w:val="22"/>
          <w:szCs w:val="22"/>
        </w:rPr>
        <w:t>Signac</w:t>
      </w:r>
      <w:proofErr w:type="spellEnd"/>
      <w:r>
        <w:rPr>
          <w:rFonts w:ascii="Arial" w:eastAsia="Century Gothic" w:hAnsi="Arial" w:cs="Arial"/>
          <w:b/>
          <w:sz w:val="22"/>
          <w:szCs w:val="22"/>
        </w:rPr>
        <w:t xml:space="preserve"> </w:t>
      </w:r>
      <w:r>
        <w:rPr>
          <w:rFonts w:ascii="Arial" w:eastAsia="Century Gothic" w:hAnsi="Arial" w:cs="Arial"/>
          <w:sz w:val="22"/>
          <w:szCs w:val="22"/>
        </w:rPr>
        <w:t xml:space="preserve">Ritratto di Felix </w:t>
      </w:r>
      <w:proofErr w:type="spellStart"/>
      <w:r>
        <w:rPr>
          <w:rFonts w:ascii="Arial" w:eastAsia="Century Gothic" w:hAnsi="Arial" w:cs="Arial"/>
          <w:sz w:val="22"/>
          <w:szCs w:val="22"/>
        </w:rPr>
        <w:t>Fénéon</w:t>
      </w:r>
      <w:proofErr w:type="spellEnd"/>
      <w:r>
        <w:rPr>
          <w:rFonts w:ascii="Arial" w:eastAsia="Century Gothic" w:hAnsi="Arial" w:cs="Arial"/>
          <w:sz w:val="22"/>
          <w:szCs w:val="22"/>
        </w:rPr>
        <w:t xml:space="preserve"> – 1890 ▪ la boa rossa – 1895</w:t>
      </w:r>
    </w:p>
    <w:p w14:paraId="5D082C4B" w14:textId="77777777" w:rsidR="003F2F0A" w:rsidRDefault="003F2F0A" w:rsidP="003F2F0A">
      <w:pPr>
        <w:pStyle w:val="Standard"/>
        <w:tabs>
          <w:tab w:val="left" w:pos="360"/>
        </w:tabs>
        <w:ind w:hanging="2"/>
        <w:jc w:val="both"/>
        <w:rPr>
          <w:rFonts w:ascii="Arial" w:eastAsia="Century Gothic" w:hAnsi="Arial" w:cs="Arial"/>
          <w:b/>
          <w:sz w:val="22"/>
          <w:szCs w:val="22"/>
        </w:rPr>
      </w:pPr>
    </w:p>
    <w:bookmarkEnd w:id="22"/>
    <w:p w14:paraId="1D981FC0" w14:textId="77777777" w:rsidR="003F2F0A" w:rsidRDefault="003F2F0A" w:rsidP="003F2F0A">
      <w:pPr>
        <w:pStyle w:val="Standard"/>
        <w:numPr>
          <w:ilvl w:val="0"/>
          <w:numId w:val="46"/>
        </w:numPr>
        <w:tabs>
          <w:tab w:val="left" w:pos="360"/>
        </w:tabs>
        <w:ind w:left="0" w:hanging="2"/>
        <w:jc w:val="both"/>
        <w:rPr>
          <w:rFonts w:ascii="Arial" w:hAnsi="Arial" w:cs="Arial"/>
          <w:sz w:val="22"/>
          <w:szCs w:val="22"/>
        </w:rPr>
      </w:pPr>
      <w:r>
        <w:rPr>
          <w:rFonts w:ascii="Arial" w:hAnsi="Arial" w:cs="Arial"/>
          <w:b/>
          <w:bCs/>
          <w:sz w:val="22"/>
          <w:szCs w:val="22"/>
        </w:rPr>
        <w:t xml:space="preserve">Paul Cézanne </w:t>
      </w:r>
      <w:r>
        <w:rPr>
          <w:rFonts w:ascii="Arial" w:hAnsi="Arial" w:cs="Arial"/>
          <w:bCs/>
          <w:sz w:val="22"/>
          <w:szCs w:val="22"/>
        </w:rPr>
        <w:t>La casa dell’impiccato – 1872</w:t>
      </w:r>
      <w:r>
        <w:rPr>
          <w:rFonts w:ascii="Arial" w:hAnsi="Arial" w:cs="Arial"/>
          <w:b/>
          <w:bCs/>
          <w:sz w:val="22"/>
          <w:szCs w:val="22"/>
        </w:rPr>
        <w:t xml:space="preserve"> </w:t>
      </w:r>
      <w:r>
        <w:rPr>
          <w:rFonts w:ascii="Arial" w:eastAsia="Century Gothic" w:hAnsi="Arial" w:cs="Arial"/>
          <w:sz w:val="22"/>
          <w:szCs w:val="22"/>
        </w:rPr>
        <w:t>▪</w:t>
      </w:r>
      <w:r>
        <w:rPr>
          <w:rFonts w:ascii="Arial" w:hAnsi="Arial" w:cs="Arial"/>
          <w:b/>
          <w:bCs/>
          <w:sz w:val="22"/>
          <w:szCs w:val="22"/>
        </w:rPr>
        <w:t xml:space="preserve"> </w:t>
      </w:r>
      <w:r>
        <w:rPr>
          <w:rFonts w:ascii="Arial" w:hAnsi="Arial" w:cs="Arial"/>
          <w:sz w:val="22"/>
          <w:szCs w:val="22"/>
        </w:rPr>
        <w:t xml:space="preserve">I giocatori di carte – 1890 </w:t>
      </w:r>
      <w:r>
        <w:rPr>
          <w:rFonts w:ascii="Arial" w:eastAsia="Century Gothic" w:hAnsi="Arial" w:cs="Arial"/>
          <w:sz w:val="22"/>
          <w:szCs w:val="22"/>
        </w:rPr>
        <w:t>▪</w:t>
      </w:r>
      <w:r>
        <w:rPr>
          <w:rFonts w:ascii="Arial" w:hAnsi="Arial" w:cs="Arial"/>
          <w:sz w:val="22"/>
          <w:szCs w:val="22"/>
        </w:rPr>
        <w:t xml:space="preserve"> Natura morta con mele e arance – 1895-1900 </w:t>
      </w:r>
      <w:r>
        <w:rPr>
          <w:rFonts w:ascii="Arial" w:eastAsia="Century Gothic" w:hAnsi="Arial" w:cs="Arial"/>
          <w:sz w:val="22"/>
          <w:szCs w:val="22"/>
        </w:rPr>
        <w:t xml:space="preserve">▪ </w:t>
      </w:r>
      <w:r>
        <w:rPr>
          <w:rFonts w:ascii="Arial" w:hAnsi="Arial" w:cs="Arial"/>
          <w:sz w:val="22"/>
          <w:szCs w:val="22"/>
        </w:rPr>
        <w:t xml:space="preserve">La montagna Sainte-Victoire – 1904 </w:t>
      </w:r>
      <w:r>
        <w:rPr>
          <w:rFonts w:ascii="Arial" w:eastAsia="Century Gothic" w:hAnsi="Arial" w:cs="Arial"/>
          <w:sz w:val="22"/>
          <w:szCs w:val="22"/>
        </w:rPr>
        <w:t xml:space="preserve">▪ </w:t>
      </w:r>
      <w:r>
        <w:rPr>
          <w:rFonts w:ascii="Arial" w:hAnsi="Arial" w:cs="Arial"/>
          <w:sz w:val="22"/>
          <w:szCs w:val="22"/>
        </w:rPr>
        <w:t xml:space="preserve">Le grandi bagnanti – 1906 </w:t>
      </w:r>
      <w:r>
        <w:rPr>
          <w:rFonts w:ascii="Arial" w:eastAsia="Century Gothic" w:hAnsi="Arial" w:cs="Arial"/>
          <w:sz w:val="22"/>
          <w:szCs w:val="22"/>
        </w:rPr>
        <w:t xml:space="preserve"> </w:t>
      </w:r>
    </w:p>
    <w:p w14:paraId="7006CECE" w14:textId="77777777" w:rsidR="003F2F0A" w:rsidRDefault="003F2F0A" w:rsidP="003F2F0A">
      <w:pPr>
        <w:pStyle w:val="Standard"/>
        <w:numPr>
          <w:ilvl w:val="0"/>
          <w:numId w:val="46"/>
        </w:numPr>
        <w:tabs>
          <w:tab w:val="left" w:pos="360"/>
        </w:tabs>
        <w:ind w:left="0" w:hanging="2"/>
        <w:jc w:val="both"/>
        <w:rPr>
          <w:rFonts w:ascii="Arial" w:hAnsi="Arial" w:cs="Arial"/>
          <w:sz w:val="22"/>
          <w:szCs w:val="22"/>
        </w:rPr>
      </w:pPr>
    </w:p>
    <w:p w14:paraId="5038AEAB" w14:textId="77777777" w:rsidR="003F2F0A" w:rsidRDefault="003F2F0A" w:rsidP="003F2F0A">
      <w:pPr>
        <w:pStyle w:val="Standard"/>
        <w:numPr>
          <w:ilvl w:val="0"/>
          <w:numId w:val="46"/>
        </w:numPr>
        <w:ind w:left="0" w:hanging="2"/>
        <w:jc w:val="both"/>
        <w:rPr>
          <w:rFonts w:ascii="Arial" w:hAnsi="Arial" w:cs="Arial"/>
          <w:sz w:val="22"/>
          <w:szCs w:val="22"/>
        </w:rPr>
      </w:pPr>
      <w:r>
        <w:rPr>
          <w:rFonts w:ascii="Arial" w:hAnsi="Arial" w:cs="Arial"/>
          <w:b/>
          <w:bCs/>
          <w:sz w:val="22"/>
          <w:szCs w:val="22"/>
        </w:rPr>
        <w:t>Paul Gauguin</w:t>
      </w:r>
      <w:r>
        <w:rPr>
          <w:rFonts w:ascii="Arial" w:hAnsi="Arial" w:cs="Arial"/>
          <w:sz w:val="22"/>
          <w:szCs w:val="22"/>
        </w:rPr>
        <w:t xml:space="preserve"> La visione dopo il sermone – 1888 </w:t>
      </w:r>
      <w:r>
        <w:rPr>
          <w:rFonts w:ascii="Arial" w:eastAsia="Century Gothic" w:hAnsi="Arial" w:cs="Arial"/>
          <w:sz w:val="22"/>
          <w:szCs w:val="22"/>
        </w:rPr>
        <w:t xml:space="preserve">▪ Autoritratto (i Miserabili) 1888 ▪ </w:t>
      </w:r>
      <w:r>
        <w:rPr>
          <w:rFonts w:ascii="Arial" w:hAnsi="Arial" w:cs="Arial"/>
          <w:sz w:val="22"/>
          <w:szCs w:val="22"/>
        </w:rPr>
        <w:t xml:space="preserve">Cristo giallo – 1889 </w:t>
      </w:r>
      <w:r>
        <w:rPr>
          <w:rFonts w:ascii="Arial" w:eastAsia="Century Gothic" w:hAnsi="Arial" w:cs="Arial"/>
          <w:sz w:val="22"/>
          <w:szCs w:val="22"/>
        </w:rPr>
        <w:t xml:space="preserve">▪ </w:t>
      </w:r>
      <w:r>
        <w:rPr>
          <w:rFonts w:ascii="Arial" w:hAnsi="Arial" w:cs="Arial"/>
          <w:sz w:val="22"/>
          <w:szCs w:val="22"/>
        </w:rPr>
        <w:t xml:space="preserve">Donne tahitiane sulla spiaggia – 1891 </w:t>
      </w:r>
      <w:r>
        <w:rPr>
          <w:rFonts w:ascii="Arial" w:eastAsia="Century Gothic" w:hAnsi="Arial" w:cs="Arial"/>
          <w:sz w:val="22"/>
          <w:szCs w:val="22"/>
        </w:rPr>
        <w:t xml:space="preserve">▪  </w:t>
      </w:r>
      <w:r>
        <w:rPr>
          <w:rFonts w:ascii="Arial" w:hAnsi="Arial" w:cs="Arial"/>
          <w:sz w:val="22"/>
          <w:szCs w:val="22"/>
        </w:rPr>
        <w:t>Da dove veniamo? Chi siamo? Dove andiamo? - 1897-1898</w:t>
      </w:r>
      <w:r>
        <w:rPr>
          <w:rFonts w:ascii="Arial" w:eastAsia="Century Gothic" w:hAnsi="Arial" w:cs="Arial"/>
          <w:sz w:val="22"/>
          <w:szCs w:val="22"/>
        </w:rPr>
        <w:t xml:space="preserve"> </w:t>
      </w:r>
    </w:p>
    <w:p w14:paraId="2991BD73" w14:textId="77777777" w:rsidR="003F2F0A" w:rsidRDefault="003F2F0A" w:rsidP="003F2F0A">
      <w:pPr>
        <w:pStyle w:val="Standard"/>
        <w:ind w:hanging="2"/>
        <w:jc w:val="both"/>
        <w:rPr>
          <w:rFonts w:ascii="Arial" w:hAnsi="Arial" w:cs="Arial"/>
          <w:sz w:val="22"/>
          <w:szCs w:val="22"/>
        </w:rPr>
      </w:pPr>
    </w:p>
    <w:p w14:paraId="571DAAC2" w14:textId="77777777" w:rsidR="003F2F0A" w:rsidRDefault="003F2F0A" w:rsidP="003F2F0A">
      <w:pPr>
        <w:pStyle w:val="Standard"/>
        <w:numPr>
          <w:ilvl w:val="0"/>
          <w:numId w:val="46"/>
        </w:numPr>
        <w:tabs>
          <w:tab w:val="left" w:pos="360"/>
        </w:tabs>
        <w:ind w:left="0" w:hanging="2"/>
        <w:jc w:val="both"/>
        <w:rPr>
          <w:rFonts w:ascii="Arial" w:hAnsi="Arial" w:cs="Arial"/>
          <w:sz w:val="22"/>
          <w:szCs w:val="22"/>
        </w:rPr>
      </w:pPr>
      <w:r>
        <w:rPr>
          <w:rFonts w:ascii="Arial" w:hAnsi="Arial" w:cs="Arial"/>
          <w:b/>
          <w:bCs/>
          <w:sz w:val="22"/>
          <w:szCs w:val="22"/>
        </w:rPr>
        <w:t xml:space="preserve">Vincent Van Gogh </w:t>
      </w:r>
      <w:r>
        <w:rPr>
          <w:rFonts w:ascii="Arial" w:hAnsi="Arial" w:cs="Arial"/>
          <w:sz w:val="22"/>
          <w:szCs w:val="22"/>
        </w:rPr>
        <w:t xml:space="preserve">I mangiatori di patate – 1885 </w:t>
      </w:r>
      <w:r>
        <w:rPr>
          <w:rFonts w:ascii="Arial" w:eastAsia="Century Gothic" w:hAnsi="Arial" w:cs="Arial"/>
          <w:sz w:val="22"/>
          <w:szCs w:val="22"/>
        </w:rPr>
        <w:t xml:space="preserve">▪ </w:t>
      </w:r>
      <w:r>
        <w:rPr>
          <w:rFonts w:ascii="Arial" w:hAnsi="Arial" w:cs="Arial"/>
          <w:sz w:val="22"/>
          <w:szCs w:val="22"/>
        </w:rPr>
        <w:t xml:space="preserve">Ritratto di </w:t>
      </w:r>
      <w:proofErr w:type="spellStart"/>
      <w:r>
        <w:rPr>
          <w:rFonts w:ascii="Arial" w:hAnsi="Arial" w:cs="Arial"/>
          <w:sz w:val="22"/>
          <w:szCs w:val="22"/>
        </w:rPr>
        <w:t>Père</w:t>
      </w:r>
      <w:proofErr w:type="spellEnd"/>
      <w:r>
        <w:rPr>
          <w:rFonts w:ascii="Arial" w:hAnsi="Arial" w:cs="Arial"/>
          <w:sz w:val="22"/>
          <w:szCs w:val="22"/>
        </w:rPr>
        <w:t xml:space="preserve"> </w:t>
      </w:r>
      <w:proofErr w:type="spellStart"/>
      <w:r>
        <w:rPr>
          <w:rFonts w:ascii="Arial" w:hAnsi="Arial" w:cs="Arial"/>
          <w:sz w:val="22"/>
          <w:szCs w:val="22"/>
        </w:rPr>
        <w:t>Tanguy</w:t>
      </w:r>
      <w:proofErr w:type="spellEnd"/>
      <w:r>
        <w:rPr>
          <w:rFonts w:ascii="Arial" w:hAnsi="Arial" w:cs="Arial"/>
          <w:sz w:val="22"/>
          <w:szCs w:val="22"/>
        </w:rPr>
        <w:t xml:space="preserve"> – 1887 </w:t>
      </w:r>
      <w:r>
        <w:rPr>
          <w:rFonts w:ascii="Arial" w:eastAsia="Century Gothic" w:hAnsi="Arial" w:cs="Arial"/>
          <w:sz w:val="22"/>
          <w:szCs w:val="22"/>
        </w:rPr>
        <w:t xml:space="preserve">▪ </w:t>
      </w:r>
      <w:r>
        <w:rPr>
          <w:rFonts w:ascii="Arial" w:hAnsi="Arial" w:cs="Arial"/>
          <w:sz w:val="22"/>
          <w:szCs w:val="22"/>
        </w:rPr>
        <w:t xml:space="preserve">La camera di Vincent ad Arles – 1888 </w:t>
      </w:r>
      <w:r>
        <w:rPr>
          <w:rFonts w:ascii="Arial" w:eastAsia="Century Gothic" w:hAnsi="Arial" w:cs="Arial"/>
          <w:sz w:val="22"/>
          <w:szCs w:val="22"/>
        </w:rPr>
        <w:t xml:space="preserve">▪ </w:t>
      </w:r>
      <w:r>
        <w:rPr>
          <w:rFonts w:ascii="Arial" w:hAnsi="Arial" w:cs="Arial"/>
          <w:sz w:val="22"/>
          <w:szCs w:val="22"/>
        </w:rPr>
        <w:t xml:space="preserve">Notte stellata – 1889 </w:t>
      </w:r>
      <w:bookmarkStart w:id="23" w:name="_Hlk7726192"/>
      <w:r>
        <w:rPr>
          <w:rFonts w:ascii="Arial" w:eastAsia="Century Gothic" w:hAnsi="Arial" w:cs="Arial"/>
          <w:sz w:val="22"/>
          <w:szCs w:val="22"/>
        </w:rPr>
        <w:t xml:space="preserve">▪ Girasoli – 1889 ▪ La chiesa di Notre-Dame ad </w:t>
      </w:r>
      <w:proofErr w:type="spellStart"/>
      <w:r>
        <w:rPr>
          <w:rFonts w:ascii="Arial" w:eastAsia="Century Gothic" w:hAnsi="Arial" w:cs="Arial"/>
          <w:sz w:val="22"/>
          <w:szCs w:val="22"/>
        </w:rPr>
        <w:t>Auvers</w:t>
      </w:r>
      <w:proofErr w:type="spellEnd"/>
      <w:r>
        <w:rPr>
          <w:rFonts w:ascii="Arial" w:eastAsia="Century Gothic" w:hAnsi="Arial" w:cs="Arial"/>
          <w:sz w:val="22"/>
          <w:szCs w:val="22"/>
        </w:rPr>
        <w:t xml:space="preserve"> – 1890 - </w:t>
      </w:r>
      <w:r>
        <w:rPr>
          <w:rFonts w:ascii="Arial" w:hAnsi="Arial" w:cs="Arial"/>
          <w:sz w:val="22"/>
          <w:szCs w:val="22"/>
        </w:rPr>
        <w:t xml:space="preserve">Campo di grano con volo di corvi – 1890 </w:t>
      </w:r>
      <w:r>
        <w:rPr>
          <w:rFonts w:ascii="Arial" w:eastAsia="Century Gothic" w:hAnsi="Arial" w:cs="Arial"/>
          <w:sz w:val="22"/>
          <w:szCs w:val="22"/>
        </w:rPr>
        <w:t xml:space="preserve">▪ </w:t>
      </w:r>
      <w:r>
        <w:rPr>
          <w:rFonts w:ascii="Arial" w:hAnsi="Arial" w:cs="Arial"/>
          <w:sz w:val="22"/>
          <w:szCs w:val="22"/>
        </w:rPr>
        <w:t xml:space="preserve">Autoritratti  </w:t>
      </w:r>
      <w:bookmarkEnd w:id="23"/>
    </w:p>
    <w:p w14:paraId="282CC758" w14:textId="77777777" w:rsidR="003F2F0A" w:rsidRDefault="003F2F0A" w:rsidP="003F2F0A">
      <w:pPr>
        <w:pStyle w:val="Standard"/>
        <w:tabs>
          <w:tab w:val="left" w:pos="360"/>
        </w:tabs>
        <w:ind w:hanging="2"/>
        <w:jc w:val="both"/>
        <w:rPr>
          <w:rFonts w:ascii="Arial" w:hAnsi="Arial" w:cs="Arial"/>
          <w:sz w:val="22"/>
          <w:szCs w:val="22"/>
        </w:rPr>
      </w:pPr>
    </w:p>
    <w:p w14:paraId="58E83FE7" w14:textId="77777777" w:rsidR="003F2F0A" w:rsidRPr="008C1C53" w:rsidRDefault="003F2F0A" w:rsidP="003F2F0A">
      <w:pPr>
        <w:pStyle w:val="Titolo3"/>
        <w:keepNext w:val="0"/>
        <w:keepLines w:val="0"/>
        <w:widowControl w:val="0"/>
        <w:numPr>
          <w:ilvl w:val="2"/>
          <w:numId w:val="45"/>
        </w:numPr>
        <w:spacing w:before="240" w:after="0" w:line="240" w:lineRule="auto"/>
        <w:ind w:leftChars="0" w:left="1" w:firstLineChars="0" w:hanging="3"/>
        <w:jc w:val="center"/>
        <w:textDirection w:val="lrTb"/>
        <w:textAlignment w:val="auto"/>
        <w:rPr>
          <w:rFonts w:ascii="Arial" w:hAnsi="Arial" w:cs="Arial"/>
          <w:sz w:val="24"/>
          <w:szCs w:val="24"/>
        </w:rPr>
      </w:pPr>
      <w:r w:rsidRPr="008C1C53">
        <w:rPr>
          <w:sz w:val="24"/>
          <w:szCs w:val="24"/>
        </w:rPr>
        <w:t>PROGRAMMA CHE SI PRESUME DI SVOLGERE DOPO IL 15 MAGGIO</w:t>
      </w:r>
    </w:p>
    <w:p w14:paraId="60E85EF4" w14:textId="77777777" w:rsidR="003F2F0A" w:rsidRDefault="003F2F0A" w:rsidP="003F2F0A">
      <w:pPr>
        <w:ind w:left="0" w:hanging="2"/>
      </w:pPr>
    </w:p>
    <w:p w14:paraId="4D8F8EE8" w14:textId="77777777" w:rsidR="003F2F0A" w:rsidRDefault="003F2F0A" w:rsidP="003F2F0A">
      <w:pPr>
        <w:ind w:left="0" w:hanging="2"/>
        <w:rPr>
          <w:rFonts w:ascii="Arial" w:hAnsi="Arial" w:cs="Arial"/>
          <w:sz w:val="22"/>
          <w:szCs w:val="22"/>
        </w:rPr>
      </w:pPr>
      <w:r>
        <w:rPr>
          <w:rFonts w:ascii="Arial" w:hAnsi="Arial" w:cs="Arial"/>
          <w:sz w:val="22"/>
          <w:szCs w:val="22"/>
        </w:rPr>
        <w:t xml:space="preserve">Indicazioni relative alle Avanguardie Artistiche </w:t>
      </w:r>
    </w:p>
    <w:p w14:paraId="176A3313" w14:textId="77777777" w:rsidR="003F2F0A" w:rsidRDefault="003F2F0A" w:rsidP="003F2F0A">
      <w:pPr>
        <w:ind w:left="0" w:hanging="2"/>
        <w:rPr>
          <w:rFonts w:ascii="Arial" w:hAnsi="Arial" w:cs="Arial"/>
          <w:sz w:val="22"/>
          <w:szCs w:val="22"/>
        </w:rPr>
      </w:pPr>
    </w:p>
    <w:p w14:paraId="60361CBE" w14:textId="77777777" w:rsidR="003F2F0A" w:rsidRDefault="003F2F0A" w:rsidP="003F2F0A">
      <w:pPr>
        <w:pStyle w:val="testo"/>
        <w:rPr>
          <w:sz w:val="22"/>
          <w:szCs w:val="22"/>
        </w:rPr>
      </w:pPr>
      <w:r>
        <w:rPr>
          <w:sz w:val="22"/>
          <w:szCs w:val="22"/>
        </w:rPr>
        <w:t xml:space="preserve">La sottoscritta Cristiana Borghi docente </w:t>
      </w:r>
      <w:r>
        <w:rPr>
          <w:b/>
          <w:sz w:val="22"/>
          <w:szCs w:val="22"/>
        </w:rPr>
        <w:t>dichiara di aver sottoposto via email</w:t>
      </w:r>
      <w:r>
        <w:rPr>
          <w:sz w:val="22"/>
          <w:szCs w:val="22"/>
        </w:rPr>
        <w:t xml:space="preserve"> ai rappresentanti degli studenti in Consiglio di classe il presente documento e di avere ottenuto da loro la </w:t>
      </w:r>
      <w:r>
        <w:rPr>
          <w:b/>
          <w:sz w:val="22"/>
          <w:szCs w:val="22"/>
        </w:rPr>
        <w:t>conferma dell’esattezza</w:t>
      </w:r>
      <w:r>
        <w:rPr>
          <w:sz w:val="22"/>
          <w:szCs w:val="22"/>
        </w:rPr>
        <w:t xml:space="preserve"> di quanto qui riportato.</w:t>
      </w:r>
    </w:p>
    <w:p w14:paraId="16F991BF" w14:textId="77777777" w:rsidR="003F2F0A" w:rsidRDefault="003F2F0A" w:rsidP="003F2F0A">
      <w:pPr>
        <w:pStyle w:val="testo"/>
        <w:spacing w:before="360"/>
        <w:rPr>
          <w:sz w:val="22"/>
          <w:szCs w:val="22"/>
        </w:rPr>
      </w:pPr>
      <w:r>
        <w:rPr>
          <w:sz w:val="22"/>
          <w:szCs w:val="22"/>
        </w:rPr>
        <w:t xml:space="preserve">Erba, 15 maggio 2020 </w:t>
      </w:r>
    </w:p>
    <w:p w14:paraId="7F59155D" w14:textId="77777777" w:rsidR="003F2F0A" w:rsidRDefault="003F2F0A" w:rsidP="003F2F0A">
      <w:pPr>
        <w:pStyle w:val="testo"/>
        <w:rPr>
          <w:sz w:val="22"/>
          <w:szCs w:val="22"/>
        </w:rPr>
      </w:pPr>
    </w:p>
    <w:p w14:paraId="17958DD8" w14:textId="77777777" w:rsidR="003F2F0A" w:rsidRDefault="003F2F0A" w:rsidP="003F2F0A">
      <w:pPr>
        <w:ind w:left="0" w:hanging="2"/>
        <w:jc w:val="center"/>
        <w:rPr>
          <w:rFonts w:ascii="Arial" w:hAnsi="Arial" w:cs="Arial"/>
          <w:sz w:val="22"/>
          <w:szCs w:val="22"/>
        </w:rPr>
      </w:pPr>
      <w:r>
        <w:rPr>
          <w:rFonts w:ascii="Arial" w:hAnsi="Arial" w:cs="Arial"/>
          <w:sz w:val="22"/>
          <w:szCs w:val="22"/>
        </w:rPr>
        <w:t>IL DOCENTE</w:t>
      </w:r>
    </w:p>
    <w:p w14:paraId="5F6F5116" w14:textId="77777777" w:rsidR="003F2F0A" w:rsidRDefault="003F2F0A" w:rsidP="003F2F0A">
      <w:pPr>
        <w:ind w:left="0" w:hanging="2"/>
        <w:jc w:val="center"/>
        <w:rPr>
          <w:rFonts w:ascii="Arial" w:hAnsi="Arial" w:cs="Arial"/>
          <w:sz w:val="14"/>
          <w:szCs w:val="24"/>
        </w:rPr>
      </w:pPr>
      <w:r>
        <w:rPr>
          <w:rFonts w:ascii="Arial" w:hAnsi="Arial" w:cs="Arial"/>
          <w:sz w:val="22"/>
          <w:szCs w:val="22"/>
        </w:rPr>
        <w:t>Cristiana Borghi</w:t>
      </w:r>
    </w:p>
    <w:p w14:paraId="4C86ACFB" w14:textId="77777777" w:rsidR="003F2F0A" w:rsidRDefault="003F2F0A" w:rsidP="003F2F0A">
      <w:pPr>
        <w:jc w:val="center"/>
        <w:rPr>
          <w:rFonts w:ascii="Arial" w:hAnsi="Arial" w:cs="Arial"/>
          <w:i/>
          <w:color w:val="0000FF"/>
          <w:sz w:val="10"/>
          <w:szCs w:val="22"/>
        </w:rPr>
      </w:pPr>
      <w:r>
        <w:rPr>
          <w:rFonts w:ascii="Arial" w:hAnsi="Arial" w:cs="Arial"/>
          <w:sz w:val="14"/>
          <w:szCs w:val="24"/>
        </w:rPr>
        <w:t>____________________________</w:t>
      </w:r>
    </w:p>
    <w:p w14:paraId="65A6F9EA" w14:textId="77777777" w:rsidR="003F2F0A" w:rsidRDefault="003F2F0A" w:rsidP="003F2F0A">
      <w:pPr>
        <w:spacing w:before="240"/>
        <w:jc w:val="center"/>
        <w:rPr>
          <w:rFonts w:ascii="Arial" w:hAnsi="Arial" w:cs="Arial"/>
          <w:i/>
          <w:color w:val="FF0000"/>
          <w:sz w:val="10"/>
          <w:szCs w:val="22"/>
        </w:rPr>
      </w:pPr>
      <w:bookmarkStart w:id="24" w:name="_Hlk41663780"/>
      <w:r w:rsidRPr="00436CF1">
        <w:rPr>
          <w:rFonts w:ascii="Arial" w:hAnsi="Arial" w:cs="Arial"/>
          <w:i/>
          <w:sz w:val="10"/>
          <w:szCs w:val="22"/>
        </w:rPr>
        <w:t xml:space="preserve">(Firma autografa sostituita a mezzo stampa ai sensi dell’art. 3, c. 2 del </w:t>
      </w:r>
      <w:proofErr w:type="spellStart"/>
      <w:r w:rsidRPr="00436CF1">
        <w:rPr>
          <w:rFonts w:ascii="Arial" w:hAnsi="Arial" w:cs="Arial"/>
          <w:i/>
          <w:sz w:val="10"/>
          <w:szCs w:val="22"/>
        </w:rPr>
        <w:t>DLgs</w:t>
      </w:r>
      <w:proofErr w:type="spellEnd"/>
      <w:r w:rsidRPr="00436CF1">
        <w:rPr>
          <w:rFonts w:ascii="Arial" w:hAnsi="Arial" w:cs="Arial"/>
          <w:i/>
          <w:sz w:val="10"/>
          <w:szCs w:val="22"/>
        </w:rPr>
        <w:t xml:space="preserve"> n.39/1993</w:t>
      </w:r>
      <w:bookmarkEnd w:id="24"/>
      <w:r>
        <w:rPr>
          <w:rFonts w:ascii="Arial" w:hAnsi="Arial" w:cs="Arial"/>
          <w:i/>
          <w:color w:val="0000FF"/>
          <w:sz w:val="10"/>
          <w:szCs w:val="22"/>
        </w:rPr>
        <w:t xml:space="preserve">)  </w:t>
      </w:r>
    </w:p>
    <w:p w14:paraId="662C8FF0" w14:textId="32CFA6DD" w:rsidR="00F962C6" w:rsidRDefault="00F962C6">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63413E68" w14:textId="5903F89E"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0865A144" w14:textId="3DE85557"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151EC7D2" w14:textId="58E47544"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4F739176" w14:textId="1FA03AF4"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6102695F" w14:textId="34914D56"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45509E54" w14:textId="40D6DE4C"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0E1AE506" w14:textId="38D0E1BC"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4070B8DF" w14:textId="3F71191B"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70DCEF55" w14:textId="66D67781" w:rsidR="003F2F0A" w:rsidRDefault="003F2F0A">
      <w:pPr>
        <w:pBdr>
          <w:top w:val="nil"/>
          <w:left w:val="nil"/>
          <w:bottom w:val="nil"/>
          <w:right w:val="nil"/>
          <w:between w:val="nil"/>
        </w:pBdr>
        <w:spacing w:before="120" w:line="240" w:lineRule="auto"/>
        <w:ind w:left="0" w:hanging="2"/>
        <w:jc w:val="center"/>
        <w:rPr>
          <w:rFonts w:ascii="Arial" w:eastAsia="Arial" w:hAnsi="Arial" w:cs="Arial"/>
          <w:sz w:val="24"/>
          <w:szCs w:val="24"/>
        </w:rPr>
      </w:pPr>
    </w:p>
    <w:p w14:paraId="0CB7D730" w14:textId="48810797" w:rsidR="00F962C6" w:rsidRDefault="00F962C6" w:rsidP="00436CF1">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p w14:paraId="190D0D57" w14:textId="77777777" w:rsidR="00436CF1" w:rsidRDefault="00436CF1" w:rsidP="00436CF1">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F962C6" w14:paraId="51D732EE" w14:textId="77777777" w:rsidTr="00436CF1">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2F3CFD89" w14:textId="77777777" w:rsidR="00F962C6" w:rsidRPr="00B8686C" w:rsidRDefault="00F962C6" w:rsidP="00436CF1">
            <w:pPr>
              <w:spacing w:line="240" w:lineRule="auto"/>
              <w:ind w:left="0" w:hanging="2"/>
              <w:jc w:val="center"/>
              <w:rPr>
                <w:b/>
              </w:rPr>
            </w:pPr>
            <w:r w:rsidRPr="00B8686C">
              <w:rPr>
                <w:rFonts w:ascii="Arial" w:hAnsi="Arial" w:cs="Arial"/>
                <w:b/>
                <w:color w:val="A6A6A6"/>
                <w:sz w:val="24"/>
              </w:rPr>
              <w:t>PROGRAMMA SVOLTO</w:t>
            </w:r>
          </w:p>
        </w:tc>
      </w:tr>
      <w:tr w:rsidR="00F962C6" w:rsidRPr="004727B4" w14:paraId="5E0C9092" w14:textId="77777777" w:rsidTr="00436CF1">
        <w:trPr>
          <w:trHeight w:val="320"/>
        </w:trPr>
        <w:tc>
          <w:tcPr>
            <w:tcW w:w="4767" w:type="dxa"/>
            <w:tcBorders>
              <w:left w:val="single" w:sz="2" w:space="0" w:color="000000"/>
              <w:bottom w:val="single" w:sz="2" w:space="0" w:color="000000"/>
            </w:tcBorders>
            <w:shd w:val="clear" w:color="auto" w:fill="FFFFFF"/>
            <w:vAlign w:val="center"/>
          </w:tcPr>
          <w:p w14:paraId="47C9BD36" w14:textId="77777777" w:rsidR="00F962C6" w:rsidRPr="004727B4" w:rsidRDefault="00F962C6" w:rsidP="00436CF1">
            <w:pPr>
              <w:spacing w:line="240" w:lineRule="auto"/>
              <w:ind w:left="0" w:hanging="2"/>
              <w:jc w:val="center"/>
            </w:pPr>
            <w:r w:rsidRPr="004727B4">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14:paraId="216C97E9" w14:textId="77777777" w:rsidR="00F962C6" w:rsidRPr="004727B4" w:rsidRDefault="00F962C6" w:rsidP="00436CF1">
            <w:pPr>
              <w:snapToGrid w:val="0"/>
              <w:spacing w:line="240" w:lineRule="auto"/>
              <w:ind w:left="1" w:hanging="3"/>
              <w:jc w:val="center"/>
            </w:pPr>
            <w:r w:rsidRPr="004727B4">
              <w:rPr>
                <w:rFonts w:ascii="Arial" w:hAnsi="Arial" w:cs="Arial"/>
                <w:b/>
                <w:sz w:val="28"/>
              </w:rPr>
              <w:t>Scienze Motorie</w:t>
            </w:r>
          </w:p>
        </w:tc>
      </w:tr>
      <w:tr w:rsidR="00F962C6" w:rsidRPr="004727B4" w14:paraId="3BE6E0AC" w14:textId="77777777" w:rsidTr="00436CF1">
        <w:trPr>
          <w:trHeight w:val="320"/>
        </w:trPr>
        <w:tc>
          <w:tcPr>
            <w:tcW w:w="4767" w:type="dxa"/>
            <w:tcBorders>
              <w:left w:val="single" w:sz="2" w:space="0" w:color="000000"/>
              <w:bottom w:val="single" w:sz="2" w:space="0" w:color="000000"/>
            </w:tcBorders>
            <w:shd w:val="clear" w:color="auto" w:fill="FFFFFF"/>
            <w:vAlign w:val="center"/>
          </w:tcPr>
          <w:p w14:paraId="23132375" w14:textId="77777777" w:rsidR="00F962C6" w:rsidRPr="004727B4" w:rsidRDefault="00F962C6" w:rsidP="00436CF1">
            <w:pPr>
              <w:spacing w:line="240" w:lineRule="auto"/>
              <w:ind w:left="0" w:hanging="2"/>
              <w:jc w:val="center"/>
            </w:pPr>
            <w:r w:rsidRPr="004727B4">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14:paraId="304400FE" w14:textId="77777777" w:rsidR="00F962C6" w:rsidRPr="004727B4" w:rsidRDefault="00F962C6" w:rsidP="00436CF1">
            <w:pPr>
              <w:snapToGrid w:val="0"/>
              <w:spacing w:line="240" w:lineRule="auto"/>
              <w:ind w:left="0" w:hanging="2"/>
              <w:jc w:val="center"/>
            </w:pPr>
            <w:r w:rsidRPr="004727B4">
              <w:rPr>
                <w:rFonts w:ascii="Arial" w:hAnsi="Arial" w:cs="Arial"/>
                <w:b/>
                <w:sz w:val="22"/>
              </w:rPr>
              <w:t>5°L</w:t>
            </w:r>
          </w:p>
        </w:tc>
      </w:tr>
      <w:tr w:rsidR="00F962C6" w:rsidRPr="004727B4" w14:paraId="1AEDFC9F" w14:textId="77777777" w:rsidTr="00436CF1">
        <w:trPr>
          <w:trHeight w:val="320"/>
        </w:trPr>
        <w:tc>
          <w:tcPr>
            <w:tcW w:w="4767" w:type="dxa"/>
            <w:tcBorders>
              <w:left w:val="single" w:sz="2" w:space="0" w:color="000000"/>
              <w:bottom w:val="single" w:sz="2" w:space="0" w:color="000000"/>
            </w:tcBorders>
            <w:shd w:val="clear" w:color="auto" w:fill="FFFFFF"/>
            <w:vAlign w:val="center"/>
          </w:tcPr>
          <w:p w14:paraId="2345FC81" w14:textId="77777777" w:rsidR="00F962C6" w:rsidRPr="004727B4" w:rsidRDefault="00F962C6" w:rsidP="00436CF1">
            <w:pPr>
              <w:spacing w:line="240" w:lineRule="auto"/>
              <w:ind w:left="0" w:hanging="2"/>
              <w:jc w:val="center"/>
            </w:pPr>
            <w:r w:rsidRPr="004727B4">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14:paraId="4EF4A86B" w14:textId="77777777" w:rsidR="00F962C6" w:rsidRPr="004727B4" w:rsidRDefault="00F962C6" w:rsidP="00436CF1">
            <w:pPr>
              <w:snapToGrid w:val="0"/>
              <w:spacing w:line="240" w:lineRule="auto"/>
              <w:ind w:left="0" w:hanging="2"/>
              <w:jc w:val="center"/>
            </w:pPr>
            <w:r w:rsidRPr="004727B4">
              <w:rPr>
                <w:rFonts w:ascii="Arial" w:hAnsi="Arial" w:cs="Arial"/>
                <w:b/>
                <w:sz w:val="22"/>
              </w:rPr>
              <w:t>Giancarlo Ciceri</w:t>
            </w:r>
          </w:p>
        </w:tc>
      </w:tr>
    </w:tbl>
    <w:p w14:paraId="37011AE2" w14:textId="77777777" w:rsidR="00F962C6" w:rsidRPr="00436CF1" w:rsidRDefault="00F962C6" w:rsidP="00F962C6">
      <w:pPr>
        <w:pStyle w:val="Titolo3"/>
        <w:keepNext w:val="0"/>
        <w:keepLines w:val="0"/>
        <w:widowControl w:val="0"/>
        <w:numPr>
          <w:ilvl w:val="2"/>
          <w:numId w:val="0"/>
        </w:numPr>
        <w:tabs>
          <w:tab w:val="num" w:pos="720"/>
        </w:tabs>
        <w:spacing w:before="360" w:after="0" w:line="240" w:lineRule="auto"/>
        <w:ind w:left="1" w:hanging="3"/>
        <w:jc w:val="center"/>
        <w:textDirection w:val="lrTb"/>
        <w:textAlignment w:val="auto"/>
        <w:rPr>
          <w:sz w:val="24"/>
          <w:szCs w:val="24"/>
        </w:rPr>
      </w:pPr>
      <w:r w:rsidRPr="00436CF1">
        <w:rPr>
          <w:sz w:val="24"/>
          <w:szCs w:val="24"/>
        </w:rPr>
        <w:t>PROGRAMMA EFFETTIVAMENTE SVOLTO FINO AL 15 MAGGIO 2020</w:t>
      </w:r>
    </w:p>
    <w:p w14:paraId="40710FA4" w14:textId="77777777" w:rsidR="00F962C6" w:rsidRPr="00436CF1" w:rsidRDefault="00F962C6" w:rsidP="00436CF1">
      <w:pPr>
        <w:pStyle w:val="Titolo3"/>
        <w:keepNext w:val="0"/>
        <w:keepLines w:val="0"/>
        <w:widowControl w:val="0"/>
        <w:numPr>
          <w:ilvl w:val="2"/>
          <w:numId w:val="0"/>
        </w:numPr>
        <w:tabs>
          <w:tab w:val="num" w:pos="720"/>
        </w:tabs>
        <w:spacing w:before="360" w:after="0" w:line="240" w:lineRule="auto"/>
        <w:ind w:left="1" w:hanging="3"/>
        <w:jc w:val="both"/>
        <w:textDirection w:val="lrTb"/>
        <w:textAlignment w:val="auto"/>
        <w:rPr>
          <w:rFonts w:ascii="Arial" w:hAnsi="Arial" w:cs="Arial"/>
          <w:sz w:val="22"/>
          <w:szCs w:val="22"/>
        </w:rPr>
      </w:pPr>
      <w:r w:rsidRPr="00436CF1">
        <w:rPr>
          <w:rFonts w:ascii="Arial" w:hAnsi="Arial" w:cs="Arial"/>
          <w:b w:val="0"/>
          <w:sz w:val="22"/>
          <w:szCs w:val="22"/>
        </w:rPr>
        <w:t>•</w:t>
      </w:r>
      <w:r w:rsidRPr="00436CF1">
        <w:rPr>
          <w:rFonts w:ascii="Arial" w:hAnsi="Arial" w:cs="Arial"/>
          <w:b w:val="0"/>
          <w:sz w:val="22"/>
          <w:szCs w:val="22"/>
        </w:rPr>
        <w:tab/>
        <w:t>Test motori e atletici (salto in lungo da fermo, forza degli addominali, salita alla pertica,      prova di velocità a navetta, 1000m di corsa di resistenza, lancio del peso).</w:t>
      </w:r>
    </w:p>
    <w:p w14:paraId="4C71E19E" w14:textId="77777777" w:rsidR="00F962C6" w:rsidRPr="00436CF1" w:rsidRDefault="00F962C6" w:rsidP="00436CF1">
      <w:pPr>
        <w:pStyle w:val="Titolo3"/>
        <w:keepNext w:val="0"/>
        <w:keepLines w:val="0"/>
        <w:widowControl w:val="0"/>
        <w:numPr>
          <w:ilvl w:val="2"/>
          <w:numId w:val="0"/>
        </w:numPr>
        <w:tabs>
          <w:tab w:val="num" w:pos="720"/>
        </w:tabs>
        <w:spacing w:before="240" w:after="0" w:line="240" w:lineRule="auto"/>
        <w:ind w:left="1" w:hanging="3"/>
        <w:jc w:val="both"/>
        <w:textDirection w:val="lrTb"/>
        <w:textAlignment w:val="auto"/>
        <w:rPr>
          <w:rFonts w:ascii="Arial" w:hAnsi="Arial" w:cs="Arial"/>
          <w:b w:val="0"/>
          <w:sz w:val="22"/>
          <w:szCs w:val="22"/>
        </w:rPr>
      </w:pPr>
      <w:r w:rsidRPr="00436CF1">
        <w:rPr>
          <w:rFonts w:ascii="Arial" w:hAnsi="Arial" w:cs="Arial"/>
          <w:b w:val="0"/>
          <w:sz w:val="22"/>
          <w:szCs w:val="22"/>
        </w:rPr>
        <w:t>•</w:t>
      </w:r>
      <w:r w:rsidRPr="00436CF1">
        <w:rPr>
          <w:rFonts w:ascii="Arial" w:hAnsi="Arial" w:cs="Arial"/>
          <w:b w:val="0"/>
          <w:sz w:val="22"/>
          <w:szCs w:val="22"/>
        </w:rPr>
        <w:tab/>
        <w:t>Teoria: Linguaggio specifico della materia: posizioni del corpo nello spazio, nomenclatura parti del corpo esterne, azioni motorie sui tre piani (orizzontale, frontale, sagittale).</w:t>
      </w:r>
    </w:p>
    <w:p w14:paraId="47E93879" w14:textId="77777777" w:rsidR="00F962C6" w:rsidRPr="00436CF1" w:rsidRDefault="00F962C6" w:rsidP="00436CF1">
      <w:pPr>
        <w:pStyle w:val="Titolo3"/>
        <w:keepNext w:val="0"/>
        <w:keepLines w:val="0"/>
        <w:widowControl w:val="0"/>
        <w:numPr>
          <w:ilvl w:val="2"/>
          <w:numId w:val="0"/>
        </w:numPr>
        <w:tabs>
          <w:tab w:val="num" w:pos="720"/>
        </w:tabs>
        <w:spacing w:before="240" w:after="0" w:line="240" w:lineRule="auto"/>
        <w:ind w:left="1" w:hanging="3"/>
        <w:jc w:val="both"/>
        <w:textDirection w:val="lrTb"/>
        <w:textAlignment w:val="auto"/>
        <w:rPr>
          <w:rFonts w:ascii="Arial" w:hAnsi="Arial" w:cs="Arial"/>
          <w:b w:val="0"/>
          <w:sz w:val="22"/>
          <w:szCs w:val="22"/>
        </w:rPr>
      </w:pPr>
      <w:r w:rsidRPr="00436CF1">
        <w:rPr>
          <w:rFonts w:ascii="Arial" w:hAnsi="Arial" w:cs="Arial"/>
          <w:b w:val="0"/>
          <w:sz w:val="22"/>
          <w:szCs w:val="22"/>
        </w:rPr>
        <w:t>•</w:t>
      </w:r>
      <w:r w:rsidRPr="00436CF1">
        <w:rPr>
          <w:rFonts w:ascii="Arial" w:hAnsi="Arial" w:cs="Arial"/>
          <w:b w:val="0"/>
          <w:sz w:val="22"/>
          <w:szCs w:val="22"/>
        </w:rPr>
        <w:tab/>
        <w:t>Storia delle Olimpiadi moderne e confronto con le antiche.</w:t>
      </w:r>
    </w:p>
    <w:p w14:paraId="59285E23" w14:textId="77777777" w:rsidR="00F962C6" w:rsidRPr="00436CF1" w:rsidRDefault="00F962C6" w:rsidP="00436CF1">
      <w:pPr>
        <w:pStyle w:val="Titolo3"/>
        <w:keepNext w:val="0"/>
        <w:keepLines w:val="0"/>
        <w:widowControl w:val="0"/>
        <w:numPr>
          <w:ilvl w:val="2"/>
          <w:numId w:val="0"/>
        </w:numPr>
        <w:tabs>
          <w:tab w:val="num" w:pos="720"/>
        </w:tabs>
        <w:spacing w:before="240" w:after="0" w:line="240" w:lineRule="auto"/>
        <w:ind w:left="1" w:hanging="3"/>
        <w:jc w:val="both"/>
        <w:textDirection w:val="lrTb"/>
        <w:textAlignment w:val="auto"/>
        <w:rPr>
          <w:rFonts w:ascii="Arial" w:hAnsi="Arial" w:cs="Arial"/>
          <w:b w:val="0"/>
          <w:sz w:val="22"/>
          <w:szCs w:val="22"/>
        </w:rPr>
      </w:pPr>
      <w:r w:rsidRPr="00436CF1">
        <w:rPr>
          <w:rFonts w:ascii="Arial" w:hAnsi="Arial" w:cs="Arial"/>
          <w:b w:val="0"/>
          <w:sz w:val="22"/>
          <w:szCs w:val="22"/>
        </w:rPr>
        <w:t>•</w:t>
      </w:r>
      <w:r w:rsidRPr="00436CF1">
        <w:rPr>
          <w:rFonts w:ascii="Arial" w:hAnsi="Arial" w:cs="Arial"/>
          <w:b w:val="0"/>
          <w:sz w:val="22"/>
          <w:szCs w:val="22"/>
        </w:rPr>
        <w:tab/>
        <w:t>Problematiche emerse nelle Olimpiadi: episodi di razzismo e omofobia, processo di liberalizzazione della donna, boicottaggi delle nazioni, dilettantismo e professionismo, pensiero di De Coubertin, livello di organizzazione nelle varie sedi, principi di riferimento e ragioni economiche.</w:t>
      </w:r>
    </w:p>
    <w:p w14:paraId="7CB038EE" w14:textId="77777777" w:rsidR="00F962C6" w:rsidRPr="00436CF1" w:rsidRDefault="00F962C6" w:rsidP="00436CF1">
      <w:pPr>
        <w:pStyle w:val="Titolo3"/>
        <w:ind w:leftChars="0" w:left="0" w:firstLineChars="0" w:firstLine="0"/>
        <w:jc w:val="both"/>
        <w:rPr>
          <w:rFonts w:ascii="Arial" w:hAnsi="Arial" w:cs="Arial"/>
          <w:b w:val="0"/>
          <w:sz w:val="22"/>
          <w:szCs w:val="22"/>
        </w:rPr>
      </w:pPr>
      <w:r w:rsidRPr="00436CF1">
        <w:rPr>
          <w:rFonts w:ascii="Arial" w:hAnsi="Arial" w:cs="Arial"/>
          <w:b w:val="0"/>
          <w:sz w:val="22"/>
          <w:szCs w:val="22"/>
        </w:rPr>
        <w:t>•</w:t>
      </w:r>
      <w:r w:rsidRPr="00436CF1">
        <w:rPr>
          <w:rFonts w:ascii="Arial" w:hAnsi="Arial" w:cs="Arial"/>
          <w:b w:val="0"/>
          <w:sz w:val="22"/>
          <w:szCs w:val="22"/>
        </w:rPr>
        <w:tab/>
        <w:t xml:space="preserve">Anatomia delle principali articolazioni, dei muscoli e delle ossa. </w:t>
      </w:r>
    </w:p>
    <w:p w14:paraId="0F8508F6" w14:textId="77777777" w:rsidR="00F962C6" w:rsidRPr="00436CF1" w:rsidRDefault="00F962C6" w:rsidP="00436CF1">
      <w:pPr>
        <w:pStyle w:val="Titolo3"/>
        <w:keepNext w:val="0"/>
        <w:keepLines w:val="0"/>
        <w:widowControl w:val="0"/>
        <w:numPr>
          <w:ilvl w:val="2"/>
          <w:numId w:val="0"/>
        </w:numPr>
        <w:tabs>
          <w:tab w:val="num" w:pos="720"/>
        </w:tabs>
        <w:spacing w:before="240" w:after="0" w:line="240" w:lineRule="auto"/>
        <w:ind w:left="1" w:hanging="3"/>
        <w:jc w:val="both"/>
        <w:textDirection w:val="lrTb"/>
        <w:textAlignment w:val="auto"/>
        <w:rPr>
          <w:rFonts w:ascii="Arial" w:hAnsi="Arial" w:cs="Arial"/>
          <w:b w:val="0"/>
          <w:sz w:val="22"/>
          <w:szCs w:val="22"/>
        </w:rPr>
      </w:pPr>
      <w:r w:rsidRPr="00436CF1">
        <w:rPr>
          <w:rFonts w:ascii="Arial" w:hAnsi="Arial" w:cs="Arial"/>
          <w:b w:val="0"/>
          <w:sz w:val="22"/>
          <w:szCs w:val="22"/>
        </w:rPr>
        <w:t>•</w:t>
      </w:r>
      <w:r w:rsidRPr="00436CF1">
        <w:rPr>
          <w:rFonts w:ascii="Arial" w:hAnsi="Arial" w:cs="Arial"/>
          <w:b w:val="0"/>
          <w:sz w:val="22"/>
          <w:szCs w:val="22"/>
        </w:rPr>
        <w:tab/>
        <w:t>Caratteristiche del cuore e dei muscoli respiratori.</w:t>
      </w:r>
    </w:p>
    <w:p w14:paraId="7DB57AA3" w14:textId="77777777" w:rsidR="00F962C6" w:rsidRPr="00436CF1" w:rsidRDefault="00F962C6" w:rsidP="00436CF1">
      <w:pPr>
        <w:pStyle w:val="Titolo3"/>
        <w:keepNext w:val="0"/>
        <w:keepLines w:val="0"/>
        <w:widowControl w:val="0"/>
        <w:numPr>
          <w:ilvl w:val="2"/>
          <w:numId w:val="0"/>
        </w:numPr>
        <w:tabs>
          <w:tab w:val="num" w:pos="720"/>
        </w:tabs>
        <w:spacing w:before="240" w:after="0" w:line="240" w:lineRule="auto"/>
        <w:ind w:left="1" w:hanging="3"/>
        <w:jc w:val="both"/>
        <w:textDirection w:val="lrTb"/>
        <w:textAlignment w:val="auto"/>
        <w:rPr>
          <w:rFonts w:ascii="Arial" w:hAnsi="Arial" w:cs="Arial"/>
          <w:b w:val="0"/>
          <w:sz w:val="22"/>
          <w:szCs w:val="22"/>
        </w:rPr>
      </w:pPr>
      <w:r w:rsidRPr="00436CF1">
        <w:rPr>
          <w:rFonts w:ascii="Arial" w:hAnsi="Arial" w:cs="Arial"/>
          <w:b w:val="0"/>
          <w:sz w:val="22"/>
          <w:szCs w:val="22"/>
        </w:rPr>
        <w:t>•</w:t>
      </w:r>
      <w:r w:rsidRPr="00436CF1">
        <w:rPr>
          <w:rFonts w:ascii="Arial" w:hAnsi="Arial" w:cs="Arial"/>
          <w:b w:val="0"/>
          <w:sz w:val="22"/>
          <w:szCs w:val="22"/>
        </w:rPr>
        <w:tab/>
        <w:t>Principali paramorfismi e dismorfismi (su arti, tronco e colonna vertebrale)</w:t>
      </w:r>
    </w:p>
    <w:p w14:paraId="362EC50A" w14:textId="77777777" w:rsidR="00F962C6" w:rsidRPr="00436CF1" w:rsidRDefault="00F962C6" w:rsidP="00436CF1">
      <w:pPr>
        <w:pStyle w:val="Titolo3"/>
        <w:keepNext w:val="0"/>
        <w:keepLines w:val="0"/>
        <w:widowControl w:val="0"/>
        <w:numPr>
          <w:ilvl w:val="2"/>
          <w:numId w:val="0"/>
        </w:numPr>
        <w:tabs>
          <w:tab w:val="num" w:pos="720"/>
        </w:tabs>
        <w:spacing w:before="240" w:after="0" w:line="240" w:lineRule="auto"/>
        <w:ind w:left="1" w:hanging="3"/>
        <w:jc w:val="both"/>
        <w:textDirection w:val="lrTb"/>
        <w:textAlignment w:val="auto"/>
        <w:rPr>
          <w:rFonts w:ascii="Arial" w:hAnsi="Arial" w:cs="Arial"/>
          <w:b w:val="0"/>
          <w:sz w:val="22"/>
          <w:szCs w:val="22"/>
        </w:rPr>
      </w:pPr>
      <w:r w:rsidRPr="00436CF1">
        <w:rPr>
          <w:rFonts w:ascii="Arial" w:hAnsi="Arial" w:cs="Arial"/>
          <w:b w:val="0"/>
          <w:sz w:val="22"/>
          <w:szCs w:val="22"/>
        </w:rPr>
        <w:t>•</w:t>
      </w:r>
      <w:r w:rsidRPr="00436CF1">
        <w:rPr>
          <w:rFonts w:ascii="Arial" w:hAnsi="Arial" w:cs="Arial"/>
          <w:b w:val="0"/>
          <w:sz w:val="22"/>
          <w:szCs w:val="22"/>
        </w:rPr>
        <w:tab/>
        <w:t xml:space="preserve">Pronto soccorso su danni muscolari, articolari e ossei. </w:t>
      </w:r>
    </w:p>
    <w:p w14:paraId="3B49D3FE" w14:textId="77777777" w:rsidR="00F962C6" w:rsidRPr="00436CF1" w:rsidRDefault="00F962C6" w:rsidP="00436CF1">
      <w:pPr>
        <w:pStyle w:val="Titolo3"/>
        <w:keepNext w:val="0"/>
        <w:keepLines w:val="0"/>
        <w:widowControl w:val="0"/>
        <w:numPr>
          <w:ilvl w:val="2"/>
          <w:numId w:val="0"/>
        </w:numPr>
        <w:tabs>
          <w:tab w:val="num" w:pos="720"/>
        </w:tabs>
        <w:spacing w:before="240" w:after="0" w:line="240" w:lineRule="auto"/>
        <w:ind w:left="1" w:hanging="3"/>
        <w:jc w:val="both"/>
        <w:textDirection w:val="lrTb"/>
        <w:textAlignment w:val="auto"/>
        <w:rPr>
          <w:rFonts w:ascii="Arial" w:hAnsi="Arial" w:cs="Arial"/>
          <w:b w:val="0"/>
          <w:sz w:val="22"/>
          <w:szCs w:val="22"/>
        </w:rPr>
      </w:pPr>
      <w:r w:rsidRPr="00436CF1">
        <w:rPr>
          <w:rFonts w:ascii="Arial" w:hAnsi="Arial" w:cs="Arial"/>
          <w:b w:val="0"/>
          <w:sz w:val="22"/>
          <w:szCs w:val="22"/>
        </w:rPr>
        <w:t>•</w:t>
      </w:r>
      <w:r w:rsidRPr="00436CF1">
        <w:rPr>
          <w:rFonts w:ascii="Arial" w:hAnsi="Arial" w:cs="Arial"/>
          <w:b w:val="0"/>
          <w:sz w:val="22"/>
          <w:szCs w:val="22"/>
        </w:rPr>
        <w:tab/>
        <w:t>Primo soccorso valutazione primaria, massaggio cardiaco e RCP.</w:t>
      </w:r>
    </w:p>
    <w:p w14:paraId="1A569C6E" w14:textId="77777777" w:rsidR="00F962C6" w:rsidRPr="00436CF1" w:rsidRDefault="00F962C6" w:rsidP="00436CF1">
      <w:pPr>
        <w:pStyle w:val="Titolo3"/>
        <w:keepNext w:val="0"/>
        <w:keepLines w:val="0"/>
        <w:widowControl w:val="0"/>
        <w:numPr>
          <w:ilvl w:val="2"/>
          <w:numId w:val="0"/>
        </w:numPr>
        <w:tabs>
          <w:tab w:val="num" w:pos="720"/>
        </w:tabs>
        <w:spacing w:before="240" w:after="0" w:line="240" w:lineRule="auto"/>
        <w:ind w:left="1" w:hanging="3"/>
        <w:jc w:val="both"/>
        <w:textDirection w:val="lrTb"/>
        <w:textAlignment w:val="auto"/>
        <w:rPr>
          <w:rFonts w:ascii="Arial" w:hAnsi="Arial" w:cs="Arial"/>
          <w:b w:val="0"/>
          <w:sz w:val="22"/>
          <w:szCs w:val="22"/>
        </w:rPr>
      </w:pPr>
      <w:r w:rsidRPr="00436CF1">
        <w:rPr>
          <w:rFonts w:ascii="Arial" w:hAnsi="Arial" w:cs="Arial"/>
          <w:b w:val="0"/>
          <w:sz w:val="22"/>
          <w:szCs w:val="22"/>
        </w:rPr>
        <w:t>•</w:t>
      </w:r>
      <w:r w:rsidRPr="00436CF1">
        <w:rPr>
          <w:rFonts w:ascii="Arial" w:hAnsi="Arial" w:cs="Arial"/>
          <w:b w:val="0"/>
          <w:sz w:val="22"/>
          <w:szCs w:val="22"/>
        </w:rPr>
        <w:tab/>
        <w:t>Principali categorie alimentari. Dieta a zona e mediterranea: analogie e differenze.</w:t>
      </w:r>
    </w:p>
    <w:p w14:paraId="07BBE3AF" w14:textId="77777777" w:rsidR="00F962C6" w:rsidRPr="00436CF1" w:rsidRDefault="00F962C6" w:rsidP="00436CF1">
      <w:pPr>
        <w:pStyle w:val="Titolo3"/>
        <w:keepNext w:val="0"/>
        <w:keepLines w:val="0"/>
        <w:widowControl w:val="0"/>
        <w:numPr>
          <w:ilvl w:val="2"/>
          <w:numId w:val="0"/>
        </w:numPr>
        <w:tabs>
          <w:tab w:val="num" w:pos="720"/>
        </w:tabs>
        <w:spacing w:before="240" w:after="0" w:line="240" w:lineRule="auto"/>
        <w:ind w:left="1" w:hanging="3"/>
        <w:jc w:val="both"/>
        <w:textDirection w:val="lrTb"/>
        <w:textAlignment w:val="auto"/>
        <w:rPr>
          <w:rFonts w:ascii="Arial" w:hAnsi="Arial" w:cs="Arial"/>
          <w:sz w:val="22"/>
          <w:szCs w:val="22"/>
        </w:rPr>
      </w:pPr>
      <w:r w:rsidRPr="00436CF1">
        <w:rPr>
          <w:rFonts w:ascii="Arial" w:hAnsi="Arial" w:cs="Arial"/>
          <w:b w:val="0"/>
          <w:sz w:val="22"/>
          <w:szCs w:val="22"/>
        </w:rPr>
        <w:t>•</w:t>
      </w:r>
      <w:r w:rsidRPr="00436CF1">
        <w:rPr>
          <w:rFonts w:ascii="Arial" w:hAnsi="Arial" w:cs="Arial"/>
          <w:b w:val="0"/>
          <w:sz w:val="22"/>
          <w:szCs w:val="22"/>
        </w:rPr>
        <w:tab/>
        <w:t>Pratica: esercizio alla trave e asse di equilibrio. Giochi sportivi: acquisizione dei gesti fondamentali di basket e pallavolo e delle regole. Cenni agli altri sport: badminton.</w:t>
      </w:r>
    </w:p>
    <w:p w14:paraId="4E1A5B22" w14:textId="77777777" w:rsidR="00F962C6" w:rsidRPr="004727B4" w:rsidRDefault="00F962C6" w:rsidP="00F962C6">
      <w:pPr>
        <w:pStyle w:val="Titolo3"/>
        <w:keepNext w:val="0"/>
        <w:keepLines w:val="0"/>
        <w:widowControl w:val="0"/>
        <w:numPr>
          <w:ilvl w:val="2"/>
          <w:numId w:val="0"/>
        </w:numPr>
        <w:tabs>
          <w:tab w:val="num" w:pos="720"/>
        </w:tabs>
        <w:spacing w:before="240" w:after="0" w:line="240" w:lineRule="auto"/>
        <w:ind w:left="1" w:hanging="3"/>
        <w:jc w:val="center"/>
        <w:textDirection w:val="lrTb"/>
        <w:textAlignment w:val="auto"/>
      </w:pPr>
      <w:r w:rsidRPr="004727B4">
        <w:t>PROGRAMMA CHE SI PRESUME DI SVOLGERE DOPO IL 15 MAGGIO</w:t>
      </w:r>
    </w:p>
    <w:p w14:paraId="642707C8" w14:textId="77777777" w:rsidR="00F962C6" w:rsidRPr="004727B4" w:rsidRDefault="00F962C6" w:rsidP="00F962C6">
      <w:pPr>
        <w:pStyle w:val="testo"/>
        <w:numPr>
          <w:ilvl w:val="0"/>
          <w:numId w:val="43"/>
        </w:numPr>
        <w:tabs>
          <w:tab w:val="clear" w:pos="0"/>
          <w:tab w:val="left" w:pos="284"/>
        </w:tabs>
        <w:rPr>
          <w:sz w:val="22"/>
        </w:rPr>
      </w:pPr>
      <w:r w:rsidRPr="004727B4">
        <w:rPr>
          <w:sz w:val="22"/>
        </w:rPr>
        <w:t>Ripasso degli argomenti trattati e interrogazioni.</w:t>
      </w:r>
    </w:p>
    <w:p w14:paraId="48627B17" w14:textId="77777777" w:rsidR="00F962C6" w:rsidRPr="004727B4" w:rsidRDefault="00F962C6" w:rsidP="00F962C6">
      <w:pPr>
        <w:pStyle w:val="testo"/>
        <w:numPr>
          <w:ilvl w:val="0"/>
          <w:numId w:val="43"/>
        </w:numPr>
        <w:tabs>
          <w:tab w:val="clear" w:pos="0"/>
          <w:tab w:val="left" w:pos="284"/>
        </w:tabs>
        <w:rPr>
          <w:sz w:val="22"/>
        </w:rPr>
      </w:pPr>
      <w:r w:rsidRPr="004727B4">
        <w:rPr>
          <w:sz w:val="22"/>
        </w:rPr>
        <w:t xml:space="preserve">Visione di filmati sulle Olimpiadi </w:t>
      </w:r>
      <w:r>
        <w:rPr>
          <w:sz w:val="22"/>
        </w:rPr>
        <w:t xml:space="preserve">(edizioni RAI) </w:t>
      </w:r>
      <w:r w:rsidRPr="004727B4">
        <w:rPr>
          <w:sz w:val="22"/>
        </w:rPr>
        <w:t xml:space="preserve">e sul salto in alto (storia degli stili, regolamento, evoluzione </w:t>
      </w:r>
      <w:proofErr w:type="spellStart"/>
      <w:r w:rsidRPr="004727B4">
        <w:rPr>
          <w:sz w:val="22"/>
        </w:rPr>
        <w:t>bio</w:t>
      </w:r>
      <w:proofErr w:type="spellEnd"/>
      <w:r w:rsidRPr="004727B4">
        <w:rPr>
          <w:sz w:val="22"/>
        </w:rPr>
        <w:t>-meccanica).</w:t>
      </w:r>
    </w:p>
    <w:p w14:paraId="05190FBB" w14:textId="77777777" w:rsidR="00F962C6" w:rsidRPr="004727B4" w:rsidRDefault="00F962C6" w:rsidP="00F962C6">
      <w:pPr>
        <w:pStyle w:val="testo"/>
        <w:spacing w:before="360"/>
        <w:rPr>
          <w:sz w:val="22"/>
          <w:szCs w:val="22"/>
        </w:rPr>
      </w:pPr>
      <w:r w:rsidRPr="004727B4">
        <w:rPr>
          <w:sz w:val="22"/>
          <w:szCs w:val="22"/>
        </w:rPr>
        <w:t xml:space="preserve">Erba, 15 maggio 2020   </w:t>
      </w:r>
    </w:p>
    <w:p w14:paraId="2D7D1B67" w14:textId="77777777" w:rsidR="00F962C6" w:rsidRPr="004727B4" w:rsidRDefault="00F962C6" w:rsidP="00F962C6">
      <w:pPr>
        <w:pStyle w:val="testo"/>
        <w:rPr>
          <w:sz w:val="22"/>
          <w:szCs w:val="22"/>
        </w:rPr>
      </w:pPr>
      <w:r w:rsidRPr="004727B4">
        <w:rPr>
          <w:sz w:val="22"/>
          <w:szCs w:val="22"/>
        </w:rPr>
        <w:t xml:space="preserve">Il sottoscritto docente </w:t>
      </w:r>
      <w:r w:rsidRPr="004727B4">
        <w:rPr>
          <w:b/>
          <w:sz w:val="22"/>
          <w:szCs w:val="22"/>
        </w:rPr>
        <w:t>dichiara di aver sottoposto via email</w:t>
      </w:r>
      <w:r w:rsidRPr="004727B4">
        <w:rPr>
          <w:sz w:val="22"/>
          <w:szCs w:val="22"/>
        </w:rPr>
        <w:t xml:space="preserve"> ai rappresentanti degli studenti in Consiglio di classe il presente documento e di avere ottenuto da loro la </w:t>
      </w:r>
      <w:r w:rsidRPr="004727B4">
        <w:rPr>
          <w:b/>
          <w:sz w:val="22"/>
          <w:szCs w:val="22"/>
        </w:rPr>
        <w:t>conferma dell’esattezza</w:t>
      </w:r>
      <w:r w:rsidRPr="004727B4">
        <w:rPr>
          <w:sz w:val="22"/>
          <w:szCs w:val="22"/>
        </w:rPr>
        <w:t xml:space="preserve"> di quanto qui riportato.</w:t>
      </w:r>
    </w:p>
    <w:p w14:paraId="56C37AA4" w14:textId="77777777" w:rsidR="00534F00" w:rsidRDefault="00F962C6" w:rsidP="00534F00">
      <w:pPr>
        <w:spacing w:before="240"/>
        <w:ind w:left="0" w:hanging="2"/>
        <w:jc w:val="center"/>
        <w:rPr>
          <w:rFonts w:ascii="Arial" w:hAnsi="Arial" w:cs="Arial"/>
          <w:sz w:val="22"/>
          <w:szCs w:val="22"/>
        </w:rPr>
      </w:pPr>
      <w:r w:rsidRPr="004727B4">
        <w:rPr>
          <w:rFonts w:ascii="Arial" w:hAnsi="Arial" w:cs="Arial"/>
          <w:sz w:val="22"/>
          <w:szCs w:val="22"/>
        </w:rPr>
        <w:t>IL DOCENTE</w:t>
      </w:r>
    </w:p>
    <w:p w14:paraId="31B09503" w14:textId="615D639D" w:rsidR="00534F00" w:rsidRPr="00534F00" w:rsidRDefault="00534F00" w:rsidP="00534F00">
      <w:pPr>
        <w:ind w:left="0" w:hanging="2"/>
        <w:jc w:val="center"/>
        <w:rPr>
          <w:rFonts w:ascii="Arial" w:hAnsi="Arial" w:cs="Arial"/>
          <w:sz w:val="22"/>
          <w:szCs w:val="22"/>
        </w:rPr>
      </w:pPr>
      <w:r>
        <w:rPr>
          <w:rFonts w:ascii="Arial" w:hAnsi="Arial" w:cs="Arial"/>
          <w:sz w:val="24"/>
          <w:szCs w:val="24"/>
        </w:rPr>
        <w:t xml:space="preserve">  </w:t>
      </w:r>
      <w:r w:rsidR="00F962C6" w:rsidRPr="004727B4">
        <w:rPr>
          <w:rFonts w:ascii="Arial" w:hAnsi="Arial" w:cs="Arial"/>
          <w:sz w:val="24"/>
          <w:szCs w:val="24"/>
        </w:rPr>
        <w:t>Giancarlo Ciceri</w:t>
      </w:r>
      <w:r>
        <w:rPr>
          <w:rFonts w:ascii="Arial" w:hAnsi="Arial" w:cs="Arial"/>
          <w:sz w:val="24"/>
          <w:szCs w:val="24"/>
        </w:rPr>
        <w:t xml:space="preserve">           </w:t>
      </w:r>
    </w:p>
    <w:p w14:paraId="5DCD0B22" w14:textId="39ACB535" w:rsidR="00F962C6" w:rsidRDefault="00534F00" w:rsidP="00534F00">
      <w:pPr>
        <w:ind w:left="0" w:hanging="2"/>
        <w:jc w:val="center"/>
        <w:rPr>
          <w:rFonts w:ascii="Arial" w:hAnsi="Arial" w:cs="Arial"/>
          <w:sz w:val="24"/>
          <w:szCs w:val="24"/>
        </w:rPr>
      </w:pPr>
      <w:r>
        <w:rPr>
          <w:rFonts w:ascii="Arial" w:hAnsi="Arial" w:cs="Arial"/>
          <w:sz w:val="24"/>
          <w:szCs w:val="24"/>
        </w:rPr>
        <w:t xml:space="preserve"> </w:t>
      </w:r>
      <w:r w:rsidRPr="00436CF1">
        <w:rPr>
          <w:rFonts w:ascii="Arial" w:hAnsi="Arial" w:cs="Arial"/>
          <w:i/>
          <w:sz w:val="10"/>
          <w:szCs w:val="22"/>
        </w:rPr>
        <w:t xml:space="preserve">(Firma autografa sostituita a mezzo stampa ai sensi dell’art. 3, c. 2 del </w:t>
      </w:r>
      <w:proofErr w:type="spellStart"/>
      <w:r w:rsidRPr="00436CF1">
        <w:rPr>
          <w:rFonts w:ascii="Arial" w:hAnsi="Arial" w:cs="Arial"/>
          <w:i/>
          <w:sz w:val="10"/>
          <w:szCs w:val="22"/>
        </w:rPr>
        <w:t>DLgs</w:t>
      </w:r>
      <w:proofErr w:type="spellEnd"/>
      <w:r w:rsidRPr="00436CF1">
        <w:rPr>
          <w:rFonts w:ascii="Arial" w:hAnsi="Arial" w:cs="Arial"/>
          <w:i/>
          <w:sz w:val="10"/>
          <w:szCs w:val="22"/>
        </w:rPr>
        <w:t xml:space="preserve"> n.39/1993</w:t>
      </w:r>
    </w:p>
    <w:p w14:paraId="6D99A10F" w14:textId="77777777" w:rsidR="00534F00" w:rsidRPr="004727B4" w:rsidRDefault="00534F00" w:rsidP="00534F00">
      <w:pPr>
        <w:ind w:left="0" w:hanging="2"/>
        <w:jc w:val="center"/>
        <w:rPr>
          <w:rFonts w:ascii="Arial" w:hAnsi="Arial" w:cs="Arial"/>
          <w:i/>
          <w:sz w:val="24"/>
          <w:szCs w:val="24"/>
        </w:rPr>
      </w:pPr>
    </w:p>
    <w:p w14:paraId="28CBB7AF" w14:textId="77777777" w:rsidR="0042365D" w:rsidRDefault="0042365D" w:rsidP="00436CF1">
      <w:pPr>
        <w:pBdr>
          <w:top w:val="nil"/>
          <w:left w:val="nil"/>
          <w:bottom w:val="nil"/>
          <w:right w:val="nil"/>
          <w:between w:val="nil"/>
        </w:pBdr>
        <w:spacing w:before="120" w:line="240" w:lineRule="auto"/>
        <w:ind w:leftChars="0" w:left="0" w:firstLineChars="0" w:firstLine="0"/>
        <w:rPr>
          <w:rFonts w:ascii="Arial" w:eastAsia="Arial" w:hAnsi="Arial" w:cs="Arial"/>
          <w:sz w:val="24"/>
          <w:szCs w:val="24"/>
        </w:rPr>
      </w:pPr>
    </w:p>
    <w:tbl>
      <w:tblPr>
        <w:tblW w:w="9699" w:type="dxa"/>
        <w:jc w:val="center"/>
        <w:tblLayout w:type="fixed"/>
        <w:tblCellMar>
          <w:left w:w="0" w:type="dxa"/>
          <w:right w:w="0" w:type="dxa"/>
        </w:tblCellMar>
        <w:tblLook w:val="0000" w:firstRow="0" w:lastRow="0" w:firstColumn="0" w:lastColumn="0" w:noHBand="0" w:noVBand="0"/>
      </w:tblPr>
      <w:tblGrid>
        <w:gridCol w:w="4767"/>
        <w:gridCol w:w="4932"/>
      </w:tblGrid>
      <w:tr w:rsidR="00F962C6" w:rsidRPr="00C90EF0" w14:paraId="39DE860C" w14:textId="77777777" w:rsidTr="00436CF1">
        <w:trPr>
          <w:jc w:val="center"/>
        </w:trPr>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4EE171FB" w14:textId="77777777" w:rsidR="00F962C6" w:rsidRPr="00C90EF0" w:rsidRDefault="00F962C6" w:rsidP="00436CF1">
            <w:pPr>
              <w:spacing w:line="240" w:lineRule="auto"/>
              <w:ind w:left="0" w:hanging="2"/>
              <w:jc w:val="center"/>
              <w:rPr>
                <w:rFonts w:ascii="Arial" w:hAnsi="Arial" w:cs="Arial"/>
                <w:b/>
                <w:sz w:val="24"/>
              </w:rPr>
            </w:pPr>
            <w:r w:rsidRPr="00C90EF0">
              <w:rPr>
                <w:rFonts w:ascii="Arial" w:hAnsi="Arial" w:cs="Arial"/>
                <w:b/>
                <w:sz w:val="24"/>
              </w:rPr>
              <w:t>PROGRAMMA SVOLTO</w:t>
            </w:r>
          </w:p>
        </w:tc>
      </w:tr>
      <w:tr w:rsidR="00F962C6" w:rsidRPr="00C90EF0" w14:paraId="40A8F531" w14:textId="77777777" w:rsidTr="00436CF1">
        <w:trPr>
          <w:trHeight w:val="320"/>
          <w:jc w:val="center"/>
        </w:trPr>
        <w:tc>
          <w:tcPr>
            <w:tcW w:w="4767" w:type="dxa"/>
            <w:tcBorders>
              <w:left w:val="single" w:sz="2" w:space="0" w:color="000000"/>
              <w:bottom w:val="single" w:sz="2" w:space="0" w:color="000000"/>
            </w:tcBorders>
            <w:shd w:val="clear" w:color="auto" w:fill="FFFFFF"/>
            <w:vAlign w:val="center"/>
          </w:tcPr>
          <w:p w14:paraId="28C9485D" w14:textId="77777777" w:rsidR="00F962C6" w:rsidRPr="00C90EF0" w:rsidRDefault="00F962C6" w:rsidP="00436CF1">
            <w:pPr>
              <w:spacing w:line="240" w:lineRule="auto"/>
              <w:ind w:left="0" w:hanging="2"/>
              <w:jc w:val="center"/>
              <w:rPr>
                <w:rFonts w:ascii="Arial" w:hAnsi="Arial" w:cs="Arial"/>
                <w:b/>
                <w:sz w:val="24"/>
              </w:rPr>
            </w:pPr>
            <w:r w:rsidRPr="00C90EF0">
              <w:rPr>
                <w:rFonts w:ascii="Arial" w:hAnsi="Arial" w:cs="Arial"/>
                <w:b/>
                <w:sz w:val="24"/>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14:paraId="4CE9CEA2" w14:textId="77777777" w:rsidR="00F962C6" w:rsidRPr="00C90EF0" w:rsidRDefault="00F962C6" w:rsidP="00436CF1">
            <w:pPr>
              <w:snapToGrid w:val="0"/>
              <w:spacing w:line="240" w:lineRule="auto"/>
              <w:ind w:left="0" w:hanging="2"/>
              <w:jc w:val="center"/>
              <w:rPr>
                <w:rFonts w:ascii="Arial" w:hAnsi="Arial" w:cs="Arial"/>
                <w:b/>
                <w:sz w:val="24"/>
              </w:rPr>
            </w:pPr>
            <w:r w:rsidRPr="00C90EF0">
              <w:rPr>
                <w:rFonts w:ascii="Arial" w:hAnsi="Arial" w:cs="Arial"/>
                <w:b/>
                <w:sz w:val="24"/>
              </w:rPr>
              <w:t>IRC</w:t>
            </w:r>
          </w:p>
        </w:tc>
      </w:tr>
      <w:tr w:rsidR="00F962C6" w:rsidRPr="00C90EF0" w14:paraId="78211100" w14:textId="77777777" w:rsidTr="00436CF1">
        <w:trPr>
          <w:trHeight w:val="320"/>
          <w:jc w:val="center"/>
        </w:trPr>
        <w:tc>
          <w:tcPr>
            <w:tcW w:w="4767" w:type="dxa"/>
            <w:tcBorders>
              <w:left w:val="single" w:sz="2" w:space="0" w:color="000000"/>
              <w:bottom w:val="single" w:sz="2" w:space="0" w:color="000000"/>
            </w:tcBorders>
            <w:shd w:val="clear" w:color="auto" w:fill="FFFFFF"/>
            <w:vAlign w:val="center"/>
          </w:tcPr>
          <w:p w14:paraId="2CD33890" w14:textId="77777777" w:rsidR="00F962C6" w:rsidRPr="00C90EF0" w:rsidRDefault="00F962C6" w:rsidP="00436CF1">
            <w:pPr>
              <w:spacing w:line="240" w:lineRule="auto"/>
              <w:ind w:left="0" w:hanging="2"/>
              <w:jc w:val="center"/>
              <w:rPr>
                <w:rFonts w:ascii="Arial" w:hAnsi="Arial" w:cs="Arial"/>
                <w:b/>
                <w:sz w:val="24"/>
              </w:rPr>
            </w:pPr>
            <w:r w:rsidRPr="00C90EF0">
              <w:rPr>
                <w:rFonts w:ascii="Arial" w:hAnsi="Arial" w:cs="Arial"/>
                <w:b/>
                <w:sz w:val="24"/>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14:paraId="3E2DA509" w14:textId="77777777" w:rsidR="00F962C6" w:rsidRPr="00C90EF0" w:rsidRDefault="00F962C6" w:rsidP="00436CF1">
            <w:pPr>
              <w:snapToGrid w:val="0"/>
              <w:spacing w:line="240" w:lineRule="auto"/>
              <w:ind w:left="0" w:hanging="2"/>
              <w:jc w:val="center"/>
              <w:rPr>
                <w:rFonts w:ascii="Arial" w:hAnsi="Arial" w:cs="Arial"/>
                <w:b/>
                <w:sz w:val="24"/>
              </w:rPr>
            </w:pPr>
            <w:r w:rsidRPr="00C90EF0">
              <w:rPr>
                <w:rFonts w:ascii="Arial" w:hAnsi="Arial" w:cs="Arial"/>
                <w:b/>
                <w:sz w:val="24"/>
              </w:rPr>
              <w:t xml:space="preserve">5 </w:t>
            </w:r>
            <w:r>
              <w:rPr>
                <w:rFonts w:ascii="Arial" w:hAnsi="Arial" w:cs="Arial"/>
                <w:b/>
                <w:sz w:val="24"/>
              </w:rPr>
              <w:t>L</w:t>
            </w:r>
          </w:p>
        </w:tc>
      </w:tr>
      <w:tr w:rsidR="00F962C6" w:rsidRPr="00C90EF0" w14:paraId="5D1BCC50" w14:textId="77777777" w:rsidTr="00436CF1">
        <w:trPr>
          <w:trHeight w:val="320"/>
          <w:jc w:val="center"/>
        </w:trPr>
        <w:tc>
          <w:tcPr>
            <w:tcW w:w="4767" w:type="dxa"/>
            <w:tcBorders>
              <w:left w:val="single" w:sz="2" w:space="0" w:color="000000"/>
              <w:bottom w:val="single" w:sz="2" w:space="0" w:color="000000"/>
            </w:tcBorders>
            <w:shd w:val="clear" w:color="auto" w:fill="FFFFFF"/>
            <w:vAlign w:val="center"/>
          </w:tcPr>
          <w:p w14:paraId="279618D3" w14:textId="77777777" w:rsidR="00F962C6" w:rsidRPr="00C90EF0" w:rsidRDefault="00F962C6" w:rsidP="00436CF1">
            <w:pPr>
              <w:spacing w:line="240" w:lineRule="auto"/>
              <w:ind w:left="0" w:hanging="2"/>
              <w:jc w:val="center"/>
              <w:rPr>
                <w:rFonts w:ascii="Arial" w:hAnsi="Arial" w:cs="Arial"/>
                <w:b/>
                <w:sz w:val="24"/>
              </w:rPr>
            </w:pPr>
            <w:r w:rsidRPr="00C90EF0">
              <w:rPr>
                <w:rFonts w:ascii="Arial" w:hAnsi="Arial" w:cs="Arial"/>
                <w:b/>
                <w:sz w:val="24"/>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14:paraId="444318D0" w14:textId="77777777" w:rsidR="00F962C6" w:rsidRPr="00C90EF0" w:rsidRDefault="00F962C6" w:rsidP="00436CF1">
            <w:pPr>
              <w:snapToGrid w:val="0"/>
              <w:spacing w:line="240" w:lineRule="auto"/>
              <w:ind w:left="0" w:hanging="2"/>
              <w:jc w:val="center"/>
              <w:rPr>
                <w:rFonts w:ascii="Arial" w:hAnsi="Arial" w:cs="Arial"/>
                <w:b/>
                <w:sz w:val="24"/>
              </w:rPr>
            </w:pPr>
            <w:r w:rsidRPr="00C90EF0">
              <w:rPr>
                <w:rFonts w:ascii="Arial" w:hAnsi="Arial" w:cs="Arial"/>
                <w:b/>
                <w:sz w:val="24"/>
              </w:rPr>
              <w:t>MELLI ELISABETTA</w:t>
            </w:r>
          </w:p>
        </w:tc>
      </w:tr>
    </w:tbl>
    <w:p w14:paraId="0E79F05B" w14:textId="77777777" w:rsidR="00F962C6" w:rsidRPr="00B25AF0" w:rsidRDefault="00F962C6" w:rsidP="00534F00">
      <w:pPr>
        <w:pStyle w:val="Titolo3"/>
        <w:keepNext w:val="0"/>
        <w:keepLines w:val="0"/>
        <w:widowControl w:val="0"/>
        <w:numPr>
          <w:ilvl w:val="2"/>
          <w:numId w:val="0"/>
        </w:numPr>
        <w:tabs>
          <w:tab w:val="num" w:pos="720"/>
        </w:tabs>
        <w:spacing w:before="360" w:after="0" w:line="240" w:lineRule="auto"/>
        <w:jc w:val="center"/>
        <w:textDirection w:val="lrTb"/>
        <w:textAlignment w:val="auto"/>
        <w:rPr>
          <w:rFonts w:cs="Arial"/>
          <w:sz w:val="20"/>
        </w:rPr>
      </w:pPr>
      <w:r w:rsidRPr="00B25AF0">
        <w:rPr>
          <w:rFonts w:cs="Arial"/>
          <w:sz w:val="20"/>
        </w:rPr>
        <w:t>PROGRAMMA SVOLTO</w:t>
      </w:r>
    </w:p>
    <w:p w14:paraId="77069DFC" w14:textId="77777777" w:rsidR="00F962C6" w:rsidRPr="00B25AF0" w:rsidRDefault="00F962C6" w:rsidP="00F962C6">
      <w:pPr>
        <w:ind w:left="0" w:hanging="2"/>
        <w:rPr>
          <w:rFonts w:ascii="Arial" w:hAnsi="Arial" w:cs="Arial"/>
        </w:rPr>
      </w:pPr>
    </w:p>
    <w:p w14:paraId="53E7BEF6" w14:textId="0B093CCE" w:rsidR="00F962C6" w:rsidRPr="004B6254" w:rsidRDefault="00F962C6" w:rsidP="003F2F0A">
      <w:pPr>
        <w:ind w:left="0" w:hanging="2"/>
        <w:jc w:val="both"/>
        <w:rPr>
          <w:rFonts w:ascii="Arial" w:hAnsi="Arial" w:cs="Arial"/>
        </w:rPr>
      </w:pPr>
      <w:r w:rsidRPr="004B6254">
        <w:rPr>
          <w:rFonts w:ascii="Arial" w:hAnsi="Arial" w:cs="Arial"/>
        </w:rPr>
        <w:t>In merito al lavoro svolto, si evidenzia che si è privilegiato l’aspetto qualitativo rispetto a quello quantitativo: il limite di</w:t>
      </w:r>
      <w:r>
        <w:rPr>
          <w:rFonts w:ascii="Arial" w:hAnsi="Arial" w:cs="Arial"/>
        </w:rPr>
        <w:t xml:space="preserve"> </w:t>
      </w:r>
      <w:r w:rsidRPr="004B6254">
        <w:rPr>
          <w:rFonts w:ascii="Arial" w:hAnsi="Arial" w:cs="Arial"/>
        </w:rPr>
        <w:t xml:space="preserve">un’ora di lezione la settimana non sempre consente di esaurire il programma preventivato in quanto le variabili di cui tener conto sono diverse:  uscite didattiche, progetti, </w:t>
      </w:r>
      <w:proofErr w:type="spellStart"/>
      <w:r w:rsidRPr="004B6254">
        <w:rPr>
          <w:rFonts w:ascii="Arial" w:hAnsi="Arial" w:cs="Arial"/>
        </w:rPr>
        <w:t>festività,ecc</w:t>
      </w:r>
      <w:proofErr w:type="spellEnd"/>
      <w:r w:rsidRPr="004B6254">
        <w:rPr>
          <w:rFonts w:ascii="Arial" w:hAnsi="Arial" w:cs="Arial"/>
        </w:rPr>
        <w:t>..</w:t>
      </w:r>
    </w:p>
    <w:p w14:paraId="7C95CB4A" w14:textId="77777777" w:rsidR="00F962C6" w:rsidRPr="004B6254" w:rsidRDefault="00F962C6" w:rsidP="003F2F0A">
      <w:pPr>
        <w:ind w:left="0" w:hanging="2"/>
        <w:jc w:val="both"/>
        <w:rPr>
          <w:rFonts w:ascii="Arial" w:hAnsi="Arial" w:cs="Arial"/>
        </w:rPr>
      </w:pPr>
      <w:r w:rsidRPr="004B6254">
        <w:rPr>
          <w:rFonts w:ascii="Arial" w:hAnsi="Arial" w:cs="Arial"/>
        </w:rPr>
        <w:t xml:space="preserve">A questo si aggiunge una scelta consapevole e voluta di rispondere sia ai bisogni educativi contestuali, sia alle sollecitazioni e sfide derivanti dall’attualità. </w:t>
      </w:r>
    </w:p>
    <w:p w14:paraId="19A4D39D" w14:textId="7C6E644D" w:rsidR="00F962C6" w:rsidRPr="004B6254" w:rsidRDefault="00F962C6" w:rsidP="003F2F0A">
      <w:pPr>
        <w:ind w:left="0" w:hanging="2"/>
        <w:jc w:val="both"/>
        <w:rPr>
          <w:rFonts w:ascii="Arial" w:hAnsi="Arial" w:cs="Arial"/>
        </w:rPr>
      </w:pPr>
      <w:r>
        <w:rPr>
          <w:rFonts w:ascii="Arial" w:hAnsi="Arial" w:cs="Arial"/>
        </w:rPr>
        <w:t xml:space="preserve">      </w:t>
      </w:r>
      <w:r w:rsidRPr="004B6254">
        <w:rPr>
          <w:rFonts w:ascii="Arial" w:hAnsi="Arial" w:cs="Arial"/>
        </w:rPr>
        <w:t>Non da ultimo si registra la subentrata emergenza sanitaria (cfr. Covid-19) che ha interrotto l'attività didattica in presenza, dando luogo all'attivazione della didattica a distanza sulla piattaforma G-Suite.  Questa, che potrebbe essere un' opportunità, si scontra con il limite oggettivo della gestione di 18 classi e con la peculiarità di una disciplina (IRC)  che fa del dialogo, del confronto e della motivazione, i cardini insostituibili del processo di apprendimento e di interiorizzazione.</w:t>
      </w:r>
    </w:p>
    <w:p w14:paraId="63570014" w14:textId="77777777" w:rsidR="00F962C6" w:rsidRPr="004B6254" w:rsidRDefault="00F962C6" w:rsidP="003F2F0A">
      <w:pPr>
        <w:ind w:left="0" w:hanging="2"/>
        <w:jc w:val="both"/>
        <w:rPr>
          <w:rFonts w:ascii="Arial" w:hAnsi="Arial" w:cs="Arial"/>
        </w:rPr>
      </w:pPr>
      <w:r w:rsidRPr="004B6254">
        <w:rPr>
          <w:rFonts w:ascii="Arial" w:hAnsi="Arial" w:cs="Arial"/>
        </w:rPr>
        <w:t>Pertanto il programma sv</w:t>
      </w:r>
      <w:r>
        <w:rPr>
          <w:rFonts w:ascii="Arial" w:hAnsi="Arial" w:cs="Arial"/>
        </w:rPr>
        <w:t xml:space="preserve">olto riflette le </w:t>
      </w:r>
      <w:proofErr w:type="spellStart"/>
      <w:r>
        <w:rPr>
          <w:rFonts w:ascii="Arial" w:hAnsi="Arial" w:cs="Arial"/>
        </w:rPr>
        <w:t>rimodulazioni,</w:t>
      </w:r>
      <w:r w:rsidRPr="004B6254">
        <w:rPr>
          <w:rFonts w:ascii="Arial" w:hAnsi="Arial" w:cs="Arial"/>
        </w:rPr>
        <w:t>tag</w:t>
      </w:r>
      <w:r>
        <w:rPr>
          <w:rFonts w:ascii="Arial" w:hAnsi="Arial" w:cs="Arial"/>
        </w:rPr>
        <w:t>li</w:t>
      </w:r>
      <w:proofErr w:type="spellEnd"/>
      <w:r>
        <w:rPr>
          <w:rFonts w:ascii="Arial" w:hAnsi="Arial" w:cs="Arial"/>
        </w:rPr>
        <w:t>, integrazioni, e/o modifiche</w:t>
      </w:r>
      <w:r w:rsidRPr="004B6254">
        <w:rPr>
          <w:rFonts w:ascii="Arial" w:hAnsi="Arial" w:cs="Arial"/>
        </w:rPr>
        <w:t xml:space="preserve">  applicate </w:t>
      </w:r>
      <w:r w:rsidRPr="004B6254">
        <w:rPr>
          <w:rFonts w:ascii="Arial" w:hAnsi="Arial" w:cs="Arial"/>
          <w:i/>
        </w:rPr>
        <w:t xml:space="preserve">in itinere, </w:t>
      </w:r>
      <w:r w:rsidRPr="004B6254">
        <w:rPr>
          <w:rFonts w:ascii="Arial" w:hAnsi="Arial" w:cs="Arial"/>
        </w:rPr>
        <w:t>tenendo conto altresì delle scelte operate dagli studenti nella stesura di percorsi (poi presentati dagli stessi al gruppo classe)</w:t>
      </w:r>
      <w:r>
        <w:rPr>
          <w:rFonts w:ascii="Arial" w:hAnsi="Arial" w:cs="Arial"/>
        </w:rPr>
        <w:t xml:space="preserve"> </w:t>
      </w:r>
      <w:r w:rsidRPr="004B6254">
        <w:rPr>
          <w:rFonts w:ascii="Arial" w:hAnsi="Arial" w:cs="Arial"/>
        </w:rPr>
        <w:t xml:space="preserve">elaborati </w:t>
      </w:r>
      <w:r>
        <w:rPr>
          <w:rFonts w:ascii="Arial" w:hAnsi="Arial" w:cs="Arial"/>
        </w:rPr>
        <w:t xml:space="preserve"> con approccio interculturale,</w:t>
      </w:r>
      <w:r w:rsidRPr="004B6254">
        <w:rPr>
          <w:rFonts w:ascii="Arial" w:hAnsi="Arial" w:cs="Arial"/>
        </w:rPr>
        <w:t xml:space="preserve"> interreligioso e interdisciplinare.</w:t>
      </w:r>
    </w:p>
    <w:p w14:paraId="1BAAFB80" w14:textId="77777777" w:rsidR="00F962C6" w:rsidRPr="00B25AF0" w:rsidRDefault="00F962C6" w:rsidP="003F2F0A">
      <w:pPr>
        <w:ind w:left="0" w:hanging="2"/>
        <w:jc w:val="both"/>
        <w:rPr>
          <w:rFonts w:ascii="Arial" w:hAnsi="Arial" w:cs="Arial"/>
        </w:rPr>
      </w:pPr>
      <w:r w:rsidRPr="004B6254">
        <w:rPr>
          <w:rFonts w:ascii="Arial" w:hAnsi="Arial" w:cs="Arial"/>
        </w:rPr>
        <w:t>Di seguito gli argomenti svolti:</w:t>
      </w:r>
    </w:p>
    <w:p w14:paraId="097F1720" w14:textId="77777777" w:rsidR="00F962C6" w:rsidRPr="00B25AF0" w:rsidRDefault="00F962C6" w:rsidP="003F2F0A">
      <w:pPr>
        <w:ind w:left="0" w:hanging="2"/>
        <w:jc w:val="both"/>
        <w:rPr>
          <w:rFonts w:ascii="Arial" w:hAnsi="Arial" w:cs="Arial"/>
        </w:rPr>
      </w:pPr>
    </w:p>
    <w:p w14:paraId="79355E32" w14:textId="320AEA64" w:rsidR="00F962C6" w:rsidRPr="00B25AF0" w:rsidRDefault="00F962C6" w:rsidP="00534F00">
      <w:pPr>
        <w:ind w:left="0" w:hanging="2"/>
        <w:jc w:val="both"/>
        <w:rPr>
          <w:rFonts w:ascii="Arial" w:hAnsi="Arial" w:cs="Arial"/>
          <w:u w:val="single"/>
        </w:rPr>
      </w:pPr>
      <w:r w:rsidRPr="00B25AF0">
        <w:rPr>
          <w:rFonts w:ascii="Arial" w:hAnsi="Arial" w:cs="Arial"/>
          <w:u w:val="single"/>
        </w:rPr>
        <w:t>Didattica in presenza:</w:t>
      </w:r>
    </w:p>
    <w:p w14:paraId="0F6B9130" w14:textId="77777777" w:rsidR="00F962C6" w:rsidRPr="00B25AF0" w:rsidRDefault="00F962C6" w:rsidP="003F2F0A">
      <w:pPr>
        <w:numPr>
          <w:ilvl w:val="0"/>
          <w:numId w:val="44"/>
        </w:numPr>
        <w:spacing w:line="252" w:lineRule="auto"/>
        <w:ind w:leftChars="0" w:left="0" w:firstLineChars="0" w:hanging="2"/>
        <w:jc w:val="both"/>
        <w:textDirection w:val="lrTb"/>
        <w:textAlignment w:val="auto"/>
        <w:outlineLvl w:val="9"/>
        <w:rPr>
          <w:rFonts w:ascii="Arial" w:hAnsi="Arial" w:cs="Arial"/>
        </w:rPr>
      </w:pPr>
      <w:r w:rsidRPr="00B25AF0">
        <w:rPr>
          <w:rFonts w:ascii="Arial" w:hAnsi="Arial" w:cs="Arial"/>
        </w:rPr>
        <w:t>evento "</w:t>
      </w:r>
      <w:proofErr w:type="spellStart"/>
      <w:r w:rsidRPr="00B25AF0">
        <w:rPr>
          <w:rFonts w:ascii="Arial" w:hAnsi="Arial" w:cs="Arial"/>
        </w:rPr>
        <w:t>Fridays</w:t>
      </w:r>
      <w:proofErr w:type="spellEnd"/>
      <w:r w:rsidRPr="00B25AF0">
        <w:rPr>
          <w:rFonts w:ascii="Arial" w:hAnsi="Arial" w:cs="Arial"/>
        </w:rPr>
        <w:t xml:space="preserve"> for future": emergenza clima e strumentalizzazione mediatica;</w:t>
      </w:r>
      <w:r w:rsidRPr="00B25AF0">
        <w:rPr>
          <w:rFonts w:ascii="Calibri" w:eastAsia="Calibri" w:hAnsi="Calibri"/>
          <w:lang w:eastAsia="en-US"/>
        </w:rPr>
        <w:t xml:space="preserve"> </w:t>
      </w:r>
      <w:proofErr w:type="spellStart"/>
      <w:r w:rsidRPr="00B25AF0">
        <w:rPr>
          <w:rFonts w:ascii="Arial" w:hAnsi="Arial" w:cs="Arial"/>
        </w:rPr>
        <w:t>S.Francesco</w:t>
      </w:r>
      <w:proofErr w:type="spellEnd"/>
      <w:r w:rsidRPr="00B25AF0">
        <w:rPr>
          <w:rFonts w:ascii="Arial" w:hAnsi="Arial" w:cs="Arial"/>
        </w:rPr>
        <w:t xml:space="preserve"> d'Assisi, patrono degli ecologisti; </w:t>
      </w:r>
    </w:p>
    <w:p w14:paraId="2CAD9D01" w14:textId="77777777" w:rsidR="00F962C6" w:rsidRPr="00B25AF0" w:rsidRDefault="00F962C6" w:rsidP="003F2F0A">
      <w:pPr>
        <w:numPr>
          <w:ilvl w:val="0"/>
          <w:numId w:val="44"/>
        </w:numPr>
        <w:spacing w:line="252" w:lineRule="auto"/>
        <w:ind w:leftChars="0" w:left="0" w:firstLineChars="0" w:hanging="2"/>
        <w:jc w:val="both"/>
        <w:textDirection w:val="lrTb"/>
        <w:textAlignment w:val="auto"/>
        <w:outlineLvl w:val="9"/>
        <w:rPr>
          <w:rFonts w:ascii="Arial" w:hAnsi="Arial" w:cs="Arial"/>
        </w:rPr>
      </w:pPr>
      <w:r w:rsidRPr="00B25AF0">
        <w:rPr>
          <w:rFonts w:ascii="Arial" w:hAnsi="Arial" w:cs="Arial"/>
        </w:rPr>
        <w:t>scienza e fede a confronto su alcune tematiche: l'</w:t>
      </w:r>
      <w:proofErr w:type="spellStart"/>
      <w:r w:rsidRPr="00B25AF0">
        <w:rPr>
          <w:rFonts w:ascii="Arial" w:hAnsi="Arial" w:cs="Arial"/>
        </w:rPr>
        <w:t>anima,l'aldilà,le</w:t>
      </w:r>
      <w:proofErr w:type="spellEnd"/>
      <w:r w:rsidRPr="00B25AF0">
        <w:rPr>
          <w:rFonts w:ascii="Arial" w:hAnsi="Arial" w:cs="Arial"/>
        </w:rPr>
        <w:t xml:space="preserve"> NDE, aspetti </w:t>
      </w:r>
      <w:proofErr w:type="spellStart"/>
      <w:r w:rsidRPr="00B25AF0">
        <w:rPr>
          <w:rFonts w:ascii="Arial" w:hAnsi="Arial" w:cs="Arial"/>
        </w:rPr>
        <w:t>culturali,antropologici</w:t>
      </w:r>
      <w:proofErr w:type="spellEnd"/>
      <w:r w:rsidRPr="00B25AF0">
        <w:rPr>
          <w:rFonts w:ascii="Arial" w:hAnsi="Arial" w:cs="Arial"/>
        </w:rPr>
        <w:t xml:space="preserve">, psicologici, </w:t>
      </w:r>
      <w:proofErr w:type="spellStart"/>
      <w:r w:rsidRPr="00B25AF0">
        <w:rPr>
          <w:rFonts w:ascii="Arial" w:hAnsi="Arial" w:cs="Arial"/>
        </w:rPr>
        <w:t>scientifici,spirituali</w:t>
      </w:r>
      <w:proofErr w:type="spellEnd"/>
      <w:r w:rsidRPr="00B25AF0">
        <w:rPr>
          <w:rFonts w:ascii="Arial" w:hAnsi="Arial" w:cs="Arial"/>
        </w:rPr>
        <w:t xml:space="preserve"> e interreligiosi, con  riferimento anche alla fisica quantistica; </w:t>
      </w:r>
    </w:p>
    <w:p w14:paraId="1B6CFC8B" w14:textId="77777777" w:rsidR="00F962C6" w:rsidRPr="00B25AF0" w:rsidRDefault="00F962C6" w:rsidP="003F2F0A">
      <w:pPr>
        <w:numPr>
          <w:ilvl w:val="0"/>
          <w:numId w:val="44"/>
        </w:numPr>
        <w:spacing w:line="252" w:lineRule="auto"/>
        <w:ind w:leftChars="0" w:left="0" w:firstLineChars="0" w:hanging="2"/>
        <w:jc w:val="both"/>
        <w:textDirection w:val="lrTb"/>
        <w:textAlignment w:val="auto"/>
        <w:outlineLvl w:val="9"/>
        <w:rPr>
          <w:rFonts w:ascii="Arial" w:hAnsi="Arial" w:cs="Arial"/>
        </w:rPr>
      </w:pPr>
      <w:r w:rsidRPr="00B25AF0">
        <w:rPr>
          <w:rFonts w:ascii="Arial" w:hAnsi="Arial" w:cs="Arial"/>
        </w:rPr>
        <w:t>video "Dalla genetica all'amore" di Erica Poli (la relazione tra le emozioni e il nostro DNA);</w:t>
      </w:r>
    </w:p>
    <w:p w14:paraId="3F21176B" w14:textId="77777777" w:rsidR="00F962C6" w:rsidRDefault="00F962C6" w:rsidP="003F2F0A">
      <w:pPr>
        <w:numPr>
          <w:ilvl w:val="0"/>
          <w:numId w:val="44"/>
        </w:numPr>
        <w:spacing w:line="252" w:lineRule="auto"/>
        <w:ind w:leftChars="0" w:left="0" w:firstLineChars="0" w:hanging="2"/>
        <w:jc w:val="both"/>
        <w:textDirection w:val="lrTb"/>
        <w:textAlignment w:val="auto"/>
        <w:outlineLvl w:val="9"/>
        <w:rPr>
          <w:rFonts w:ascii="Arial" w:hAnsi="Arial" w:cs="Arial"/>
        </w:rPr>
      </w:pPr>
      <w:r w:rsidRPr="00B25AF0">
        <w:rPr>
          <w:rFonts w:ascii="Arial" w:hAnsi="Arial" w:cs="Arial"/>
        </w:rPr>
        <w:t>la politica del figlio unico in Cina (cortometraggio "</w:t>
      </w:r>
      <w:proofErr w:type="spellStart"/>
      <w:r w:rsidRPr="00B25AF0">
        <w:rPr>
          <w:rFonts w:ascii="Arial" w:hAnsi="Arial" w:cs="Arial"/>
        </w:rPr>
        <w:t>Sister</w:t>
      </w:r>
      <w:proofErr w:type="spellEnd"/>
      <w:r w:rsidRPr="00B25AF0">
        <w:rPr>
          <w:rFonts w:ascii="Arial" w:hAnsi="Arial" w:cs="Arial"/>
        </w:rPr>
        <w:t>" sugli aborti in Cina);</w:t>
      </w:r>
    </w:p>
    <w:p w14:paraId="738C432D" w14:textId="77777777" w:rsidR="00F962C6" w:rsidRDefault="00F962C6" w:rsidP="003F2F0A">
      <w:pPr>
        <w:numPr>
          <w:ilvl w:val="0"/>
          <w:numId w:val="44"/>
        </w:numPr>
        <w:spacing w:line="252" w:lineRule="auto"/>
        <w:ind w:leftChars="0" w:left="0" w:firstLineChars="0" w:hanging="2"/>
        <w:jc w:val="both"/>
        <w:textDirection w:val="lrTb"/>
        <w:textAlignment w:val="auto"/>
        <w:outlineLvl w:val="9"/>
        <w:rPr>
          <w:rFonts w:ascii="Arial" w:hAnsi="Arial" w:cs="Arial"/>
        </w:rPr>
      </w:pPr>
      <w:r w:rsidRPr="00B25AF0">
        <w:rPr>
          <w:rFonts w:ascii="Arial" w:hAnsi="Arial" w:cs="Arial"/>
        </w:rPr>
        <w:t>teoria del gender: aspetti socio-</w:t>
      </w:r>
      <w:proofErr w:type="spellStart"/>
      <w:r w:rsidRPr="00B25AF0">
        <w:rPr>
          <w:rFonts w:ascii="Arial" w:hAnsi="Arial" w:cs="Arial"/>
        </w:rPr>
        <w:t>culturali,medico</w:t>
      </w:r>
      <w:proofErr w:type="spellEnd"/>
      <w:r w:rsidRPr="00B25AF0">
        <w:rPr>
          <w:rFonts w:ascii="Arial" w:hAnsi="Arial" w:cs="Arial"/>
        </w:rPr>
        <w:t>-</w:t>
      </w:r>
      <w:proofErr w:type="spellStart"/>
      <w:r w:rsidRPr="00B25AF0">
        <w:rPr>
          <w:rFonts w:ascii="Arial" w:hAnsi="Arial" w:cs="Arial"/>
        </w:rPr>
        <w:t>scientifici,psicologici,giuridici</w:t>
      </w:r>
      <w:proofErr w:type="spellEnd"/>
      <w:r w:rsidRPr="00B25AF0">
        <w:rPr>
          <w:rFonts w:ascii="Arial" w:hAnsi="Arial" w:cs="Arial"/>
        </w:rPr>
        <w:t xml:space="preserve"> ed etici; antropologia cristiana, morali religiose a confronto (Islam e cristianesimo)</w:t>
      </w:r>
      <w:r>
        <w:rPr>
          <w:rFonts w:ascii="Arial" w:hAnsi="Arial" w:cs="Arial"/>
        </w:rPr>
        <w:t>.</w:t>
      </w:r>
    </w:p>
    <w:p w14:paraId="66FA1759" w14:textId="77777777" w:rsidR="00F962C6" w:rsidRDefault="00F962C6" w:rsidP="003F2F0A">
      <w:pPr>
        <w:ind w:left="0" w:hanging="2"/>
        <w:jc w:val="both"/>
        <w:rPr>
          <w:rFonts w:ascii="Arial" w:hAnsi="Arial" w:cs="Arial"/>
        </w:rPr>
      </w:pPr>
    </w:p>
    <w:p w14:paraId="7DE85ED3" w14:textId="67CEC116" w:rsidR="00F962C6" w:rsidRPr="00B25AF0" w:rsidRDefault="00F962C6" w:rsidP="00534F00">
      <w:pPr>
        <w:ind w:left="0" w:hanging="2"/>
        <w:jc w:val="both"/>
        <w:rPr>
          <w:rFonts w:ascii="Arial" w:hAnsi="Arial" w:cs="Arial"/>
        </w:rPr>
      </w:pPr>
      <w:r>
        <w:rPr>
          <w:rFonts w:ascii="Arial" w:hAnsi="Arial" w:cs="Arial"/>
        </w:rPr>
        <w:t xml:space="preserve"> </w:t>
      </w:r>
      <w:r w:rsidRPr="00B25AF0">
        <w:rPr>
          <w:rFonts w:ascii="Arial" w:hAnsi="Arial" w:cs="Arial"/>
          <w:u w:val="single"/>
        </w:rPr>
        <w:t>Didattica a distanza</w:t>
      </w:r>
      <w:r w:rsidRPr="00B25AF0">
        <w:rPr>
          <w:rFonts w:ascii="Arial" w:hAnsi="Arial" w:cs="Arial"/>
        </w:rPr>
        <w:t>:</w:t>
      </w:r>
    </w:p>
    <w:p w14:paraId="568ABE1C" w14:textId="77777777" w:rsidR="00F962C6" w:rsidRPr="00B25AF0" w:rsidRDefault="00F962C6" w:rsidP="003F2F0A">
      <w:pPr>
        <w:numPr>
          <w:ilvl w:val="0"/>
          <w:numId w:val="44"/>
        </w:numPr>
        <w:spacing w:line="252" w:lineRule="auto"/>
        <w:ind w:leftChars="0" w:left="0" w:firstLineChars="0" w:hanging="2"/>
        <w:jc w:val="both"/>
        <w:textDirection w:val="lrTb"/>
        <w:textAlignment w:val="auto"/>
        <w:outlineLvl w:val="9"/>
        <w:rPr>
          <w:rFonts w:ascii="Arial" w:hAnsi="Arial" w:cs="Arial"/>
        </w:rPr>
      </w:pPr>
      <w:r w:rsidRPr="00B25AF0">
        <w:rPr>
          <w:rFonts w:ascii="Arial" w:hAnsi="Arial" w:cs="Arial"/>
        </w:rPr>
        <w:t xml:space="preserve">l'autostima: </w:t>
      </w:r>
      <w:proofErr w:type="spellStart"/>
      <w:r w:rsidRPr="00B25AF0">
        <w:rPr>
          <w:rFonts w:ascii="Arial" w:hAnsi="Arial" w:cs="Arial"/>
        </w:rPr>
        <w:t>consapevolezza,motivazione,benessere</w:t>
      </w:r>
      <w:proofErr w:type="spellEnd"/>
      <w:r w:rsidRPr="00B25AF0">
        <w:rPr>
          <w:rFonts w:ascii="Arial" w:hAnsi="Arial" w:cs="Arial"/>
        </w:rPr>
        <w:t>; l'accettazione dell'ombra;  piano psicologico e piano spirituale-evangelico; </w:t>
      </w:r>
      <w:r w:rsidRPr="00B25AF0">
        <w:rPr>
          <w:rFonts w:ascii="Arial" w:hAnsi="Arial" w:cs="Arial"/>
          <w:bCs/>
        </w:rPr>
        <w:t>l'esistenza giovanile tra disagio, ricerca di identità e comportamenti "contro";</w:t>
      </w:r>
      <w:r w:rsidRPr="00B25AF0">
        <w:rPr>
          <w:rFonts w:ascii="Arial" w:hAnsi="Arial" w:cs="Arial"/>
        </w:rPr>
        <w:t xml:space="preserve"> aspetti socio-</w:t>
      </w:r>
      <w:proofErr w:type="spellStart"/>
      <w:r w:rsidRPr="00B25AF0">
        <w:rPr>
          <w:rFonts w:ascii="Arial" w:hAnsi="Arial" w:cs="Arial"/>
        </w:rPr>
        <w:t>culturali,filosofici,antropologici</w:t>
      </w:r>
      <w:proofErr w:type="spellEnd"/>
      <w:r w:rsidRPr="00B25AF0">
        <w:rPr>
          <w:rFonts w:ascii="Arial" w:hAnsi="Arial" w:cs="Arial"/>
        </w:rPr>
        <w:t xml:space="preserve"> ed educativi;</w:t>
      </w:r>
    </w:p>
    <w:p w14:paraId="23AC22F2" w14:textId="77777777" w:rsidR="00F962C6" w:rsidRPr="00B25AF0" w:rsidRDefault="00F962C6" w:rsidP="003F2F0A">
      <w:pPr>
        <w:numPr>
          <w:ilvl w:val="0"/>
          <w:numId w:val="44"/>
        </w:numPr>
        <w:spacing w:line="252" w:lineRule="auto"/>
        <w:ind w:leftChars="0" w:left="0" w:firstLineChars="0" w:hanging="2"/>
        <w:jc w:val="both"/>
        <w:textDirection w:val="lrTb"/>
        <w:textAlignment w:val="auto"/>
        <w:outlineLvl w:val="9"/>
        <w:rPr>
          <w:rFonts w:ascii="Arial" w:hAnsi="Arial" w:cs="Arial"/>
        </w:rPr>
      </w:pPr>
      <w:r w:rsidRPr="00B25AF0">
        <w:rPr>
          <w:rFonts w:ascii="Arial" w:hAnsi="Arial" w:cs="Arial"/>
        </w:rPr>
        <w:t xml:space="preserve">la società tra l'essere e l' apparire: l'era dell'apparenza e la scelta di essere; aspetti socio-culturali, </w:t>
      </w:r>
      <w:proofErr w:type="spellStart"/>
      <w:r w:rsidRPr="00B25AF0">
        <w:rPr>
          <w:rFonts w:ascii="Arial" w:hAnsi="Arial" w:cs="Arial"/>
        </w:rPr>
        <w:t>antropologici,filosofici,psicologici</w:t>
      </w:r>
      <w:proofErr w:type="spellEnd"/>
      <w:r w:rsidRPr="00B25AF0">
        <w:rPr>
          <w:rFonts w:ascii="Arial" w:hAnsi="Arial" w:cs="Arial"/>
        </w:rPr>
        <w:t xml:space="preserve">, </w:t>
      </w:r>
      <w:proofErr w:type="spellStart"/>
      <w:r w:rsidRPr="00B25AF0">
        <w:rPr>
          <w:rFonts w:ascii="Arial" w:hAnsi="Arial" w:cs="Arial"/>
        </w:rPr>
        <w:t>etici,</w:t>
      </w:r>
      <w:r>
        <w:rPr>
          <w:rFonts w:ascii="Arial" w:hAnsi="Arial" w:cs="Arial"/>
        </w:rPr>
        <w:t>spirituali</w:t>
      </w:r>
      <w:proofErr w:type="spellEnd"/>
      <w:r>
        <w:rPr>
          <w:rFonts w:ascii="Arial" w:hAnsi="Arial" w:cs="Arial"/>
        </w:rPr>
        <w:t xml:space="preserve"> ed interdisciplinari</w:t>
      </w:r>
      <w:r w:rsidRPr="00B25AF0">
        <w:rPr>
          <w:rFonts w:ascii="Arial" w:hAnsi="Arial" w:cs="Arial"/>
        </w:rPr>
        <w:t>;</w:t>
      </w:r>
    </w:p>
    <w:p w14:paraId="1DC57189" w14:textId="77777777" w:rsidR="00F962C6" w:rsidRPr="00B25AF0" w:rsidRDefault="00F962C6" w:rsidP="003F2F0A">
      <w:pPr>
        <w:numPr>
          <w:ilvl w:val="0"/>
          <w:numId w:val="44"/>
        </w:numPr>
        <w:spacing w:line="252" w:lineRule="auto"/>
        <w:ind w:leftChars="0" w:left="0" w:firstLineChars="0" w:hanging="2"/>
        <w:jc w:val="both"/>
        <w:textDirection w:val="lrTb"/>
        <w:textAlignment w:val="auto"/>
        <w:outlineLvl w:val="9"/>
        <w:rPr>
          <w:rFonts w:ascii="Arial" w:hAnsi="Arial" w:cs="Arial"/>
        </w:rPr>
      </w:pPr>
      <w:proofErr w:type="spellStart"/>
      <w:r w:rsidRPr="00B25AF0">
        <w:rPr>
          <w:rFonts w:ascii="Arial" w:hAnsi="Arial" w:cs="Arial"/>
        </w:rPr>
        <w:t>eutanasia,suicidio</w:t>
      </w:r>
      <w:proofErr w:type="spellEnd"/>
      <w:r w:rsidRPr="00B25AF0">
        <w:rPr>
          <w:rFonts w:ascii="Arial" w:hAnsi="Arial" w:cs="Arial"/>
        </w:rPr>
        <w:t xml:space="preserve"> assistito e testamento biologico: aspetti </w:t>
      </w:r>
      <w:proofErr w:type="spellStart"/>
      <w:r w:rsidRPr="00B25AF0">
        <w:rPr>
          <w:rFonts w:ascii="Arial" w:hAnsi="Arial" w:cs="Arial"/>
        </w:rPr>
        <w:t>storici,socio-culturali,giuridici,psicologici</w:t>
      </w:r>
      <w:proofErr w:type="spellEnd"/>
      <w:r w:rsidRPr="00B25AF0">
        <w:rPr>
          <w:rFonts w:ascii="Arial" w:hAnsi="Arial" w:cs="Arial"/>
        </w:rPr>
        <w:t xml:space="preserve"> ed etici; morali religiose a confronto; l'accanimento terapeutico; la testimonianza delle associazioni pro-vita;</w:t>
      </w:r>
    </w:p>
    <w:p w14:paraId="3AA16385" w14:textId="77777777" w:rsidR="00F962C6" w:rsidRPr="00B25AF0" w:rsidRDefault="00F962C6" w:rsidP="003F2F0A">
      <w:pPr>
        <w:numPr>
          <w:ilvl w:val="0"/>
          <w:numId w:val="44"/>
        </w:numPr>
        <w:spacing w:line="252" w:lineRule="auto"/>
        <w:ind w:leftChars="0" w:left="0" w:firstLineChars="0" w:hanging="2"/>
        <w:jc w:val="both"/>
        <w:textDirection w:val="lrTb"/>
        <w:textAlignment w:val="auto"/>
        <w:outlineLvl w:val="9"/>
        <w:rPr>
          <w:rFonts w:ascii="Arial" w:hAnsi="Arial" w:cs="Arial"/>
        </w:rPr>
      </w:pPr>
      <w:r w:rsidRPr="00B25AF0">
        <w:rPr>
          <w:rFonts w:ascii="Arial" w:hAnsi="Arial" w:cs="Arial"/>
        </w:rPr>
        <w:t>testimonianze di alcuni  uomini e donne della storia di ieri e di oggi che si sono distinti per la</w:t>
      </w:r>
      <w:r w:rsidRPr="00B25AF0">
        <w:rPr>
          <w:rFonts w:ascii="Arial" w:hAnsi="Arial" w:cs="Arial"/>
          <w:bCs/>
        </w:rPr>
        <w:t xml:space="preserve"> passione per la difesa della dignità umana, per il diritto all’uguaglianza e l’accesso alla giustizia per tutti</w:t>
      </w:r>
      <w:r w:rsidRPr="00B25AF0">
        <w:rPr>
          <w:rFonts w:ascii="Arial" w:hAnsi="Arial" w:cs="Arial"/>
        </w:rPr>
        <w:t>;</w:t>
      </w:r>
    </w:p>
    <w:p w14:paraId="5C73BB7C" w14:textId="77777777" w:rsidR="00F962C6" w:rsidRPr="00534F00" w:rsidRDefault="00F962C6" w:rsidP="003F2F0A">
      <w:pPr>
        <w:numPr>
          <w:ilvl w:val="0"/>
          <w:numId w:val="44"/>
        </w:numPr>
        <w:spacing w:line="252" w:lineRule="auto"/>
        <w:ind w:leftChars="0" w:left="0" w:firstLineChars="0" w:hanging="2"/>
        <w:jc w:val="both"/>
        <w:textDirection w:val="lrTb"/>
        <w:textAlignment w:val="auto"/>
        <w:outlineLvl w:val="9"/>
        <w:rPr>
          <w:rStyle w:val="Collegamentoipertestuale"/>
          <w:rFonts w:ascii="Arial" w:hAnsi="Arial" w:cs="Arial"/>
          <w:color w:val="auto"/>
        </w:rPr>
      </w:pPr>
      <w:r w:rsidRPr="00B25AF0">
        <w:rPr>
          <w:rFonts w:ascii="Arial" w:hAnsi="Arial" w:cs="Arial"/>
        </w:rPr>
        <w:t xml:space="preserve">omosessualità: aspetti </w:t>
      </w:r>
      <w:proofErr w:type="spellStart"/>
      <w:r w:rsidRPr="00B25AF0">
        <w:rPr>
          <w:rFonts w:ascii="Arial" w:hAnsi="Arial" w:cs="Arial"/>
        </w:rPr>
        <w:t>socio-culturali,medico-scientifici</w:t>
      </w:r>
      <w:proofErr w:type="spellEnd"/>
      <w:r w:rsidRPr="00B25AF0">
        <w:rPr>
          <w:rFonts w:ascii="Arial" w:hAnsi="Arial" w:cs="Arial"/>
        </w:rPr>
        <w:t xml:space="preserve">, giuridici ed etici; morali religiose a </w:t>
      </w:r>
      <w:proofErr w:type="spellStart"/>
      <w:r w:rsidRPr="00B25AF0">
        <w:rPr>
          <w:rFonts w:ascii="Arial" w:hAnsi="Arial" w:cs="Arial"/>
        </w:rPr>
        <w:t>confronto,con</w:t>
      </w:r>
      <w:proofErr w:type="spellEnd"/>
      <w:r w:rsidRPr="00B25AF0">
        <w:rPr>
          <w:rFonts w:ascii="Arial" w:hAnsi="Arial" w:cs="Arial"/>
        </w:rPr>
        <w:t xml:space="preserve"> riferimento al Catechismo della Chiesa cattolica; </w:t>
      </w:r>
      <w:r w:rsidRPr="00534F00">
        <w:rPr>
          <w:rFonts w:ascii="Arial" w:hAnsi="Arial" w:cs="Arial"/>
        </w:rPr>
        <w:fldChar w:fldCharType="begin"/>
      </w:r>
      <w:r w:rsidRPr="00534F00">
        <w:rPr>
          <w:rFonts w:ascii="Arial" w:hAnsi="Arial" w:cs="Arial"/>
        </w:rPr>
        <w:instrText xml:space="preserve"> HYPERLINK "http://www.24orenews.it/salute-a-benessere/257-sessuologia/17979-omosessualit%C3%A0-risponde-il-sessuologo" </w:instrText>
      </w:r>
      <w:r w:rsidRPr="00534F00">
        <w:rPr>
          <w:rFonts w:ascii="Arial" w:hAnsi="Arial" w:cs="Arial"/>
        </w:rPr>
        <w:fldChar w:fldCharType="separate"/>
      </w:r>
      <w:r w:rsidRPr="00534F00">
        <w:rPr>
          <w:rStyle w:val="Collegamentoipertestuale"/>
          <w:rFonts w:ascii="Arial" w:hAnsi="Arial" w:cs="Arial"/>
          <w:color w:val="auto"/>
        </w:rPr>
        <w:t>pregiudizi, stereotipi e luoghi comuni; omofobia.</w:t>
      </w:r>
    </w:p>
    <w:p w14:paraId="5EEC598A" w14:textId="77777777" w:rsidR="00F962C6" w:rsidRPr="00534F00" w:rsidRDefault="00F962C6" w:rsidP="00534F00">
      <w:pPr>
        <w:ind w:leftChars="0" w:left="0" w:firstLineChars="0" w:firstLine="0"/>
        <w:jc w:val="both"/>
        <w:rPr>
          <w:rFonts w:ascii="Arial" w:hAnsi="Arial" w:cs="Arial"/>
        </w:rPr>
      </w:pPr>
      <w:r w:rsidRPr="00534F00">
        <w:rPr>
          <w:rFonts w:ascii="Arial" w:hAnsi="Arial" w:cs="Arial"/>
        </w:rPr>
        <w:fldChar w:fldCharType="end"/>
      </w:r>
    </w:p>
    <w:p w14:paraId="65877FBE" w14:textId="77777777" w:rsidR="00534F00" w:rsidRDefault="00534F00" w:rsidP="00534F00">
      <w:pPr>
        <w:pStyle w:val="testo"/>
        <w:spacing w:before="0"/>
      </w:pPr>
      <w:r w:rsidRPr="00B25AF0">
        <w:t xml:space="preserve">La sottoscritta Melli Elisabetta, docente di IRC, </w:t>
      </w:r>
      <w:r w:rsidRPr="00B25AF0">
        <w:rPr>
          <w:b/>
        </w:rPr>
        <w:t>dichiara di aver sottoposto via email</w:t>
      </w:r>
      <w:r w:rsidRPr="00B25AF0">
        <w:t xml:space="preserve"> ai rappresentanti degli studenti in Consiglio di classe il presente documento e di avere ottenuto da loro la </w:t>
      </w:r>
      <w:r w:rsidRPr="00B25AF0">
        <w:rPr>
          <w:b/>
        </w:rPr>
        <w:t>conferma dell’esattezza</w:t>
      </w:r>
      <w:r w:rsidRPr="00B25AF0">
        <w:t xml:space="preserve"> di quanto qui riportato.</w:t>
      </w:r>
    </w:p>
    <w:p w14:paraId="1E7F3A12" w14:textId="77777777" w:rsidR="00534F00" w:rsidRDefault="00534F00" w:rsidP="00534F00">
      <w:pPr>
        <w:pStyle w:val="testo"/>
        <w:spacing w:before="0"/>
      </w:pPr>
    </w:p>
    <w:p w14:paraId="5F406B95" w14:textId="1D10110E" w:rsidR="00F962C6" w:rsidRPr="00B25AF0" w:rsidRDefault="00F962C6" w:rsidP="00534F00">
      <w:pPr>
        <w:pStyle w:val="testo"/>
        <w:spacing w:before="0"/>
      </w:pPr>
      <w:r w:rsidRPr="00B25AF0">
        <w:t xml:space="preserve">Erba, 15 maggio 2020  </w:t>
      </w:r>
      <w:r w:rsidR="00534F00">
        <w:t xml:space="preserve">                                                                        IL DOCENTE</w:t>
      </w:r>
    </w:p>
    <w:p w14:paraId="2C9F79E8" w14:textId="785613F7" w:rsidR="00564921" w:rsidRDefault="00F962C6" w:rsidP="00534F00">
      <w:pPr>
        <w:ind w:leftChars="0" w:left="0" w:firstLineChars="0" w:firstLine="0"/>
        <w:rPr>
          <w:rFonts w:ascii="Arial" w:hAnsi="Arial" w:cs="Arial"/>
          <w:i/>
          <w:sz w:val="22"/>
          <w:szCs w:val="22"/>
        </w:rPr>
      </w:pPr>
      <w:r w:rsidRPr="00534F00">
        <w:rPr>
          <w:rFonts w:ascii="Arial" w:hAnsi="Arial" w:cs="Arial"/>
          <w:sz w:val="22"/>
          <w:szCs w:val="22"/>
        </w:rPr>
        <w:t xml:space="preserve"> </w:t>
      </w:r>
      <w:r w:rsidR="00534F00" w:rsidRPr="00534F00">
        <w:rPr>
          <w:rFonts w:ascii="Arial" w:hAnsi="Arial" w:cs="Arial"/>
          <w:sz w:val="22"/>
          <w:szCs w:val="22"/>
        </w:rPr>
        <w:t xml:space="preserve">                                                                                                  </w:t>
      </w:r>
      <w:r w:rsidR="00534F00" w:rsidRPr="00534F00">
        <w:rPr>
          <w:rFonts w:ascii="Arial" w:hAnsi="Arial" w:cs="Arial"/>
          <w:i/>
          <w:sz w:val="22"/>
          <w:szCs w:val="22"/>
        </w:rPr>
        <w:t>Melli Elisabett</w:t>
      </w:r>
      <w:r w:rsidR="00534F00">
        <w:rPr>
          <w:rFonts w:ascii="Arial" w:hAnsi="Arial" w:cs="Arial"/>
          <w:i/>
          <w:sz w:val="22"/>
          <w:szCs w:val="22"/>
        </w:rPr>
        <w:t>a</w:t>
      </w:r>
    </w:p>
    <w:p w14:paraId="1948E4F1" w14:textId="4C238DFD" w:rsidR="00534F00" w:rsidRPr="00534F00" w:rsidRDefault="00534F00" w:rsidP="00534F00">
      <w:pPr>
        <w:ind w:leftChars="0" w:left="0" w:firstLineChars="0" w:firstLine="0"/>
        <w:rPr>
          <w:rFonts w:ascii="Arial" w:hAnsi="Arial" w:cs="Arial"/>
          <w:sz w:val="22"/>
          <w:szCs w:val="22"/>
        </w:rPr>
      </w:pPr>
      <w:r>
        <w:rPr>
          <w:rFonts w:ascii="Arial" w:hAnsi="Arial" w:cs="Arial"/>
          <w:i/>
          <w:sz w:val="10"/>
          <w:szCs w:val="22"/>
        </w:rPr>
        <w:t xml:space="preserve">                                                                                                                                                                     </w:t>
      </w:r>
      <w:r w:rsidRPr="00436CF1">
        <w:rPr>
          <w:rFonts w:ascii="Arial" w:hAnsi="Arial" w:cs="Arial"/>
          <w:i/>
          <w:sz w:val="10"/>
          <w:szCs w:val="22"/>
        </w:rPr>
        <w:t xml:space="preserve">(Firma autografa sostituita a mezzo stampa ai sensi dell’art. 3, c. 2 del </w:t>
      </w:r>
      <w:proofErr w:type="spellStart"/>
      <w:r w:rsidRPr="00436CF1">
        <w:rPr>
          <w:rFonts w:ascii="Arial" w:hAnsi="Arial" w:cs="Arial"/>
          <w:i/>
          <w:sz w:val="10"/>
          <w:szCs w:val="22"/>
        </w:rPr>
        <w:t>DLgs</w:t>
      </w:r>
      <w:proofErr w:type="spellEnd"/>
      <w:r w:rsidRPr="00436CF1">
        <w:rPr>
          <w:rFonts w:ascii="Arial" w:hAnsi="Arial" w:cs="Arial"/>
          <w:i/>
          <w:sz w:val="10"/>
          <w:szCs w:val="22"/>
        </w:rPr>
        <w:t xml:space="preserve"> n.39/1993</w:t>
      </w:r>
    </w:p>
    <w:sectPr w:rsidR="00534F00" w:rsidRPr="00534F00">
      <w:headerReference w:type="default" r:id="rId12"/>
      <w:footerReference w:type="default" r:id="rId13"/>
      <w:pgSz w:w="11906" w:h="16838"/>
      <w:pgMar w:top="993" w:right="1440" w:bottom="1440" w:left="1440" w:header="568" w:footer="3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30EC2" w14:textId="77777777" w:rsidR="00D44E2B" w:rsidRDefault="00D44E2B">
      <w:pPr>
        <w:spacing w:line="240" w:lineRule="auto"/>
        <w:ind w:left="0" w:hanging="2"/>
      </w:pPr>
      <w:r>
        <w:separator/>
      </w:r>
    </w:p>
  </w:endnote>
  <w:endnote w:type="continuationSeparator" w:id="0">
    <w:p w14:paraId="3E458BEC" w14:textId="77777777" w:rsidR="00D44E2B" w:rsidRDefault="00D44E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E9E74" w14:textId="77777777" w:rsidR="00436CF1" w:rsidRDefault="00436CF1">
    <w:pPr>
      <w:pBdr>
        <w:top w:val="nil"/>
        <w:left w:val="nil"/>
        <w:bottom w:val="nil"/>
        <w:right w:val="nil"/>
        <w:between w:val="nil"/>
      </w:pBdr>
      <w:spacing w:before="120" w:line="240" w:lineRule="auto"/>
      <w:ind w:left="0" w:hanging="2"/>
      <w:jc w:val="center"/>
      <w:rPr>
        <w:rFonts w:ascii="Arial" w:eastAsia="Arial" w:hAnsi="Arial" w:cs="Arial"/>
        <w:color w:val="000000"/>
      </w:rPr>
    </w:pPr>
    <w:r>
      <w:rPr>
        <w:rFonts w:ascii="Arial" w:eastAsia="Arial" w:hAnsi="Arial" w:cs="Arial"/>
        <w:color w:val="000000"/>
        <w:sz w:val="16"/>
        <w:szCs w:val="16"/>
      </w:rPr>
      <w:t xml:space="preserve">PROGRAMMI SVOLTI - pagina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Pr>
        <w:rFonts w:ascii="Arial" w:eastAsia="Arial" w:hAnsi="Arial" w:cs="Arial"/>
        <w:b/>
        <w:noProof/>
        <w:color w:val="000000"/>
        <w:sz w:val="22"/>
        <w:szCs w:val="22"/>
      </w:rPr>
      <w:t>2</w:t>
    </w:r>
    <w:r>
      <w:rPr>
        <w:rFonts w:ascii="Arial" w:eastAsia="Arial" w:hAnsi="Arial" w:cs="Arial"/>
        <w:b/>
        <w:color w:val="000000"/>
        <w:sz w:val="22"/>
        <w:szCs w:val="22"/>
      </w:rPr>
      <w:fldChar w:fldCharType="end"/>
    </w:r>
    <w:r>
      <w:rPr>
        <w:rFonts w:ascii="Arial" w:eastAsia="Arial" w:hAnsi="Arial" w:cs="Arial"/>
        <w:color w:val="000000"/>
        <w:sz w:val="18"/>
        <w:szCs w:val="18"/>
      </w:rPr>
      <w:t xml:space="preserve"> </w:t>
    </w:r>
    <w:r>
      <w:rPr>
        <w:rFonts w:ascii="Arial" w:eastAsia="Arial" w:hAnsi="Arial" w:cs="Arial"/>
        <w:color w:val="000000"/>
        <w:sz w:val="16"/>
        <w:szCs w:val="16"/>
      </w:rPr>
      <w:t xml:space="preserve">di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3</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AF487" w14:textId="77777777" w:rsidR="00D44E2B" w:rsidRDefault="00D44E2B">
      <w:pPr>
        <w:spacing w:line="240" w:lineRule="auto"/>
        <w:ind w:left="0" w:hanging="2"/>
      </w:pPr>
      <w:r>
        <w:separator/>
      </w:r>
    </w:p>
  </w:footnote>
  <w:footnote w:type="continuationSeparator" w:id="0">
    <w:p w14:paraId="3511951C" w14:textId="77777777" w:rsidR="00D44E2B" w:rsidRDefault="00D44E2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5D988" w14:textId="77777777" w:rsidR="00436CF1" w:rsidRDefault="00436CF1">
    <w:pPr>
      <w:pBdr>
        <w:top w:val="none" w:sz="0" w:space="0" w:color="000000"/>
        <w:left w:val="none" w:sz="0" w:space="0" w:color="000000"/>
        <w:bottom w:val="single" w:sz="4" w:space="1" w:color="000000"/>
        <w:right w:val="none" w:sz="0" w:space="0" w:color="000000"/>
        <w:between w:val="nil"/>
      </w:pBdr>
      <w:spacing w:after="240" w:line="240" w:lineRule="auto"/>
      <w:ind w:left="0" w:hanging="2"/>
      <w:jc w:val="center"/>
      <w:rPr>
        <w:color w:val="000000"/>
      </w:rPr>
    </w:pPr>
    <w:r>
      <w:rPr>
        <w:rFonts w:ascii="Arial" w:eastAsia="Arial" w:hAnsi="Arial" w:cs="Arial"/>
        <w:color w:val="000000"/>
        <w:sz w:val="16"/>
        <w:szCs w:val="16"/>
      </w:rPr>
      <w:t>LICEO CARLO PORTA - DOCUMENTO DEL CONSIGLIO DI CLASSE – A.S. 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Unicode MS" w:hAnsi="Arial" w:cs="Arial"/>
        <w:b/>
        <w:bCs/>
        <w:color w:val="C5000B"/>
        <w:kern w:val="2"/>
        <w:sz w:val="22"/>
        <w:szCs w:val="22"/>
        <w:lang w:val="en-US" w:eastAsia="hi-IN"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E34263"/>
    <w:multiLevelType w:val="multilevel"/>
    <w:tmpl w:val="028C0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454A12"/>
    <w:multiLevelType w:val="multilevel"/>
    <w:tmpl w:val="910C169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2B5CB9"/>
    <w:multiLevelType w:val="multilevel"/>
    <w:tmpl w:val="CE204A16"/>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964C6D"/>
    <w:multiLevelType w:val="multilevel"/>
    <w:tmpl w:val="90C08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E754F4"/>
    <w:multiLevelType w:val="multilevel"/>
    <w:tmpl w:val="D4600438"/>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DB499E"/>
    <w:multiLevelType w:val="multilevel"/>
    <w:tmpl w:val="04CC463E"/>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120751"/>
    <w:multiLevelType w:val="multilevel"/>
    <w:tmpl w:val="DF44E4CE"/>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6753AD"/>
    <w:multiLevelType w:val="multilevel"/>
    <w:tmpl w:val="B70CBC34"/>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867ECC"/>
    <w:multiLevelType w:val="multilevel"/>
    <w:tmpl w:val="3C24A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DF6FA6"/>
    <w:multiLevelType w:val="multilevel"/>
    <w:tmpl w:val="0880927E"/>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02090C"/>
    <w:multiLevelType w:val="multilevel"/>
    <w:tmpl w:val="9306DA18"/>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DB3DC3"/>
    <w:multiLevelType w:val="multilevel"/>
    <w:tmpl w:val="4D065324"/>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29642E"/>
    <w:multiLevelType w:val="multilevel"/>
    <w:tmpl w:val="0D48C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277639"/>
    <w:multiLevelType w:val="hybridMultilevel"/>
    <w:tmpl w:val="74E84F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25A1359"/>
    <w:multiLevelType w:val="multilevel"/>
    <w:tmpl w:val="E2849B78"/>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91541A"/>
    <w:multiLevelType w:val="multilevel"/>
    <w:tmpl w:val="3BF6C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A663E2"/>
    <w:multiLevelType w:val="multilevel"/>
    <w:tmpl w:val="44221F4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F2536E"/>
    <w:multiLevelType w:val="multilevel"/>
    <w:tmpl w:val="D5BAC06C"/>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91270C"/>
    <w:multiLevelType w:val="multilevel"/>
    <w:tmpl w:val="69FA1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48038B"/>
    <w:multiLevelType w:val="multilevel"/>
    <w:tmpl w:val="252C60D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9D5167"/>
    <w:multiLevelType w:val="multilevel"/>
    <w:tmpl w:val="587E3584"/>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651D1B"/>
    <w:multiLevelType w:val="multilevel"/>
    <w:tmpl w:val="A178F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B1543EB"/>
    <w:multiLevelType w:val="multilevel"/>
    <w:tmpl w:val="AB8C9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BBD6F5E"/>
    <w:multiLevelType w:val="multilevel"/>
    <w:tmpl w:val="67EEA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DA77903"/>
    <w:multiLevelType w:val="multilevel"/>
    <w:tmpl w:val="680C3554"/>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E6617DF"/>
    <w:multiLevelType w:val="hybridMultilevel"/>
    <w:tmpl w:val="0DC216B2"/>
    <w:lvl w:ilvl="0" w:tplc="C4BCD7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B77D0F"/>
    <w:multiLevelType w:val="multilevel"/>
    <w:tmpl w:val="1A6E3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1342C49"/>
    <w:multiLevelType w:val="multilevel"/>
    <w:tmpl w:val="678CF26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5081911"/>
    <w:multiLevelType w:val="multilevel"/>
    <w:tmpl w:val="B1FA5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67F4523"/>
    <w:multiLevelType w:val="multilevel"/>
    <w:tmpl w:val="0CFCA0B8"/>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70A01AA"/>
    <w:multiLevelType w:val="multilevel"/>
    <w:tmpl w:val="14D24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B4561CF"/>
    <w:multiLevelType w:val="multilevel"/>
    <w:tmpl w:val="13D087B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14A3E0D"/>
    <w:multiLevelType w:val="multilevel"/>
    <w:tmpl w:val="925427B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3CA4044"/>
    <w:multiLevelType w:val="multilevel"/>
    <w:tmpl w:val="489E6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4255715"/>
    <w:multiLevelType w:val="multilevel"/>
    <w:tmpl w:val="FE20C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8C54F3F"/>
    <w:multiLevelType w:val="multilevel"/>
    <w:tmpl w:val="D36C6DAE"/>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DAF5C14"/>
    <w:multiLevelType w:val="multilevel"/>
    <w:tmpl w:val="6C5ECB1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192269"/>
    <w:multiLevelType w:val="multilevel"/>
    <w:tmpl w:val="B3E29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5037159"/>
    <w:multiLevelType w:val="multilevel"/>
    <w:tmpl w:val="55E6DC82"/>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6510ACA"/>
    <w:multiLevelType w:val="multilevel"/>
    <w:tmpl w:val="33082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B7D5A4A"/>
    <w:multiLevelType w:val="multilevel"/>
    <w:tmpl w:val="3086FA10"/>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CD3343D"/>
    <w:multiLevelType w:val="multilevel"/>
    <w:tmpl w:val="7512D19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0B823F9"/>
    <w:multiLevelType w:val="multilevel"/>
    <w:tmpl w:val="7838873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92D02EC"/>
    <w:multiLevelType w:val="multilevel"/>
    <w:tmpl w:val="9BEA0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19"/>
  </w:num>
  <w:num w:numId="3">
    <w:abstractNumId w:val="28"/>
  </w:num>
  <w:num w:numId="4">
    <w:abstractNumId w:val="5"/>
  </w:num>
  <w:num w:numId="5">
    <w:abstractNumId w:val="42"/>
  </w:num>
  <w:num w:numId="6">
    <w:abstractNumId w:val="44"/>
  </w:num>
  <w:num w:numId="7">
    <w:abstractNumId w:val="32"/>
  </w:num>
  <w:num w:numId="8">
    <w:abstractNumId w:val="29"/>
  </w:num>
  <w:num w:numId="9">
    <w:abstractNumId w:val="20"/>
  </w:num>
  <w:num w:numId="10">
    <w:abstractNumId w:val="23"/>
  </w:num>
  <w:num w:numId="11">
    <w:abstractNumId w:val="18"/>
  </w:num>
  <w:num w:numId="12">
    <w:abstractNumId w:val="10"/>
  </w:num>
  <w:num w:numId="13">
    <w:abstractNumId w:val="43"/>
  </w:num>
  <w:num w:numId="14">
    <w:abstractNumId w:val="4"/>
  </w:num>
  <w:num w:numId="15">
    <w:abstractNumId w:val="39"/>
  </w:num>
  <w:num w:numId="16">
    <w:abstractNumId w:val="34"/>
  </w:num>
  <w:num w:numId="17">
    <w:abstractNumId w:val="37"/>
  </w:num>
  <w:num w:numId="18">
    <w:abstractNumId w:val="3"/>
  </w:num>
  <w:num w:numId="19">
    <w:abstractNumId w:val="9"/>
  </w:num>
  <w:num w:numId="20">
    <w:abstractNumId w:val="35"/>
  </w:num>
  <w:num w:numId="21">
    <w:abstractNumId w:val="2"/>
  </w:num>
  <w:num w:numId="22">
    <w:abstractNumId w:val="16"/>
  </w:num>
  <w:num w:numId="23">
    <w:abstractNumId w:val="40"/>
  </w:num>
  <w:num w:numId="24">
    <w:abstractNumId w:val="8"/>
  </w:num>
  <w:num w:numId="25">
    <w:abstractNumId w:val="13"/>
  </w:num>
  <w:num w:numId="26">
    <w:abstractNumId w:val="6"/>
  </w:num>
  <w:num w:numId="27">
    <w:abstractNumId w:val="12"/>
  </w:num>
  <w:num w:numId="28">
    <w:abstractNumId w:val="17"/>
  </w:num>
  <w:num w:numId="29">
    <w:abstractNumId w:val="45"/>
  </w:num>
  <w:num w:numId="30">
    <w:abstractNumId w:val="36"/>
  </w:num>
  <w:num w:numId="31">
    <w:abstractNumId w:val="31"/>
  </w:num>
  <w:num w:numId="32">
    <w:abstractNumId w:val="21"/>
  </w:num>
  <w:num w:numId="33">
    <w:abstractNumId w:val="38"/>
  </w:num>
  <w:num w:numId="34">
    <w:abstractNumId w:val="7"/>
  </w:num>
  <w:num w:numId="35">
    <w:abstractNumId w:val="11"/>
  </w:num>
  <w:num w:numId="36">
    <w:abstractNumId w:val="30"/>
  </w:num>
  <w:num w:numId="37">
    <w:abstractNumId w:val="22"/>
  </w:num>
  <w:num w:numId="38">
    <w:abstractNumId w:val="24"/>
  </w:num>
  <w:num w:numId="39">
    <w:abstractNumId w:val="41"/>
  </w:num>
  <w:num w:numId="40">
    <w:abstractNumId w:val="26"/>
  </w:num>
  <w:num w:numId="41">
    <w:abstractNumId w:val="14"/>
  </w:num>
  <w:num w:numId="42">
    <w:abstractNumId w:val="33"/>
  </w:num>
  <w:num w:numId="43">
    <w:abstractNumId w:val="15"/>
  </w:num>
  <w:num w:numId="44">
    <w:abstractNumId w:val="27"/>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21"/>
    <w:rsid w:val="00071427"/>
    <w:rsid w:val="002E4575"/>
    <w:rsid w:val="003D0055"/>
    <w:rsid w:val="003F2F0A"/>
    <w:rsid w:val="0042365D"/>
    <w:rsid w:val="00436CF1"/>
    <w:rsid w:val="00534F00"/>
    <w:rsid w:val="00564921"/>
    <w:rsid w:val="00786B9A"/>
    <w:rsid w:val="008C1C53"/>
    <w:rsid w:val="009455C1"/>
    <w:rsid w:val="009722D9"/>
    <w:rsid w:val="00C17443"/>
    <w:rsid w:val="00D44E2B"/>
    <w:rsid w:val="00DF3F9F"/>
    <w:rsid w:val="00F962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1D4"/>
  <w15:docId w15:val="{F10F5887-AEAC-4515-9611-B5190E4B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unhideWhenUsed/>
    <w:qFormat/>
    <w:pPr>
      <w:keepNext/>
      <w:widowControl w:val="0"/>
      <w:ind w:left="4395" w:hanging="1701"/>
      <w:outlineLvl w:val="1"/>
    </w:pPr>
    <w:rPr>
      <w:b/>
      <w:i/>
      <w:sz w:val="24"/>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uiPriority w:val="10"/>
    <w:qFormat/>
    <w:pPr>
      <w:widowControl w:val="0"/>
      <w:suppressAutoHyphens w:val="0"/>
      <w:jc w:val="center"/>
    </w:pPr>
    <w:rPr>
      <w:b/>
      <w:sz w:val="24"/>
      <w:lang w:val="en-US"/>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style>
  <w:style w:type="paragraph" w:styleId="Pidipagina">
    <w:name w:val="footer"/>
    <w:basedOn w:val="Normale"/>
  </w:style>
  <w:style w:type="character" w:styleId="Collegamentoipertestuale">
    <w:name w:val="Hyperlink"/>
    <w:rPr>
      <w:color w:val="0000FF"/>
      <w:w w:val="100"/>
      <w:position w:val="-1"/>
      <w:u w:val="single"/>
      <w:effect w:val="none"/>
      <w:vertAlign w:val="baseline"/>
      <w:cs w:val="0"/>
      <w:em w:val="none"/>
    </w:rPr>
  </w:style>
  <w:style w:type="paragraph" w:styleId="Corpotesto">
    <w:name w:val="Body Text"/>
    <w:basedOn w:val="Normale"/>
    <w:pPr>
      <w:widowControl w:val="0"/>
      <w:suppressAutoHyphens w:val="0"/>
      <w:spacing w:after="120"/>
    </w:pPr>
    <w:rPr>
      <w:sz w:val="24"/>
      <w:lang w:val="en-US"/>
    </w:rPr>
  </w:style>
  <w:style w:type="paragraph" w:styleId="Corpodeltesto2">
    <w:name w:val="Body Text 2"/>
    <w:basedOn w:val="Normale"/>
    <w:pPr>
      <w:spacing w:after="120" w:line="480" w:lineRule="auto"/>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rPr>
      <w:rFonts w:ascii="Tahoma" w:hAnsi="Tahoma" w:cs="Tahoma"/>
      <w:sz w:val="16"/>
      <w:szCs w:val="16"/>
    </w:rPr>
  </w:style>
  <w:style w:type="paragraph" w:customStyle="1" w:styleId="intestazionescuola">
    <w:name w:val="intestazionescuola"/>
    <w:basedOn w:val="Testonormale"/>
    <w:pPr>
      <w:pBdr>
        <w:top w:val="single" w:sz="12" w:space="1" w:color="auto"/>
        <w:bottom w:val="single" w:sz="12" w:space="1" w:color="auto"/>
        <w:right w:val="single" w:sz="12" w:space="4" w:color="auto"/>
      </w:pBdr>
      <w:jc w:val="right"/>
    </w:pPr>
    <w:rPr>
      <w:rFonts w:ascii="Arial" w:hAnsi="Arial" w:cs="Arial"/>
      <w:i/>
      <w:noProof/>
      <w:color w:val="000000"/>
      <w:sz w:val="36"/>
      <w:szCs w:val="24"/>
    </w:rPr>
  </w:style>
  <w:style w:type="paragraph" w:styleId="Testonormale">
    <w:name w:val="Plain Text"/>
    <w:basedOn w:val="Normale"/>
    <w:rPr>
      <w:rFonts w:ascii="Courier" w:hAnsi="Courier"/>
      <w:sz w:val="21"/>
      <w:szCs w:val="21"/>
    </w:rPr>
  </w:style>
  <w:style w:type="character" w:customStyle="1" w:styleId="TestonormaleCarattere">
    <w:name w:val="Testo normale Carattere"/>
    <w:rPr>
      <w:rFonts w:ascii="Courier" w:hAnsi="Courier"/>
      <w:w w:val="100"/>
      <w:position w:val="-1"/>
      <w:sz w:val="21"/>
      <w:szCs w:val="21"/>
      <w:effect w:val="none"/>
      <w:vertAlign w:val="baseline"/>
      <w:cs w:val="0"/>
      <w:em w:val="none"/>
    </w:rPr>
  </w:style>
  <w:style w:type="paragraph" w:customStyle="1" w:styleId="Grigliamedia1-Colore21">
    <w:name w:val="Griglia media 1 - Colore 21"/>
    <w:basedOn w:val="Normale"/>
    <w:pPr>
      <w:ind w:left="720"/>
      <w:contextualSpacing/>
    </w:p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customStyle="1" w:styleId="testo">
    <w:name w:val="testo"/>
    <w:basedOn w:val="Normale"/>
    <w:rsid w:val="009722D9"/>
    <w:pPr>
      <w:widowControl w:val="0"/>
      <w:tabs>
        <w:tab w:val="left" w:pos="0"/>
      </w:tabs>
      <w:spacing w:before="120" w:line="240" w:lineRule="auto"/>
      <w:ind w:leftChars="0" w:left="0" w:firstLineChars="0" w:firstLine="0"/>
      <w:jc w:val="both"/>
      <w:textDirection w:val="lrTb"/>
      <w:textAlignment w:val="auto"/>
      <w:outlineLvl w:val="9"/>
    </w:pPr>
    <w:rPr>
      <w:rFonts w:ascii="Arial" w:hAnsi="Arial" w:cs="Arial"/>
      <w:position w:val="0"/>
    </w:rPr>
  </w:style>
  <w:style w:type="paragraph" w:styleId="Paragrafoelenco">
    <w:name w:val="List Paragraph"/>
    <w:basedOn w:val="Normale"/>
    <w:qFormat/>
    <w:rsid w:val="003F2F0A"/>
    <w:pPr>
      <w:spacing w:after="160" w:line="252" w:lineRule="auto"/>
      <w:ind w:leftChars="0" w:left="708" w:firstLineChars="0" w:firstLine="0"/>
      <w:textDirection w:val="lrTb"/>
      <w:textAlignment w:val="auto"/>
      <w:outlineLvl w:val="9"/>
    </w:pPr>
    <w:rPr>
      <w:position w:val="0"/>
      <w:lang w:eastAsia="ar-SA"/>
    </w:rPr>
  </w:style>
  <w:style w:type="paragraph" w:customStyle="1" w:styleId="Standard">
    <w:name w:val="Standard"/>
    <w:rsid w:val="003F2F0A"/>
    <w:pPr>
      <w:widowControl w:val="0"/>
      <w:suppressAutoHyphens/>
      <w:ind w:firstLine="0"/>
    </w:pPr>
    <w:rPr>
      <w:rFonts w:eastAsia="Arial Unicode MS"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33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Mv3FYI5CWZAbRMhCbB9qMTlG2Q==">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9480</Words>
  <Characters>54038</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cristiana.borghi@gmail.com</cp:lastModifiedBy>
  <cp:revision>10</cp:revision>
  <cp:lastPrinted>2020-05-29T21:28:00Z</cp:lastPrinted>
  <dcterms:created xsi:type="dcterms:W3CDTF">2020-05-05T09:58:00Z</dcterms:created>
  <dcterms:modified xsi:type="dcterms:W3CDTF">2020-05-29T21:28:00Z</dcterms:modified>
</cp:coreProperties>
</file>