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1717A" w14:textId="77777777" w:rsidR="00C371EB" w:rsidRDefault="00512304" w:rsidP="00C57EA2">
      <w:pPr>
        <w:jc w:val="right"/>
        <w:rPr>
          <w:rFonts w:ascii="Arial" w:hAnsi="Arial" w:cs="Arial"/>
          <w:sz w:val="24"/>
          <w:szCs w:val="24"/>
        </w:rPr>
      </w:pPr>
      <w:bookmarkStart w:id="0" w:name="_GoBack"/>
      <w:bookmarkEnd w:id="0"/>
      <w:r>
        <w:rPr>
          <w:rFonts w:ascii="Arial" w:hAnsi="Arial" w:cs="Arial"/>
          <w:noProof/>
          <w:sz w:val="24"/>
          <w:szCs w:val="24"/>
        </w:rPr>
        <w:drawing>
          <wp:anchor distT="0" distB="0" distL="114300" distR="114300" simplePos="0" relativeHeight="251659264" behindDoc="0" locked="0" layoutInCell="1" allowOverlap="1" wp14:anchorId="6CB59F6D" wp14:editId="0EB21834">
            <wp:simplePos x="0" y="0"/>
            <wp:positionH relativeFrom="column">
              <wp:posOffset>-9525</wp:posOffset>
            </wp:positionH>
            <wp:positionV relativeFrom="paragraph">
              <wp:posOffset>374015</wp:posOffset>
            </wp:positionV>
            <wp:extent cx="5728335" cy="1325880"/>
            <wp:effectExtent l="19050" t="0" r="5715" b="0"/>
            <wp:wrapSquare wrapText="bothSides"/>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2.png"/>
                    <pic:cNvPicPr/>
                  </pic:nvPicPr>
                  <pic:blipFill>
                    <a:blip r:embed="rId7">
                      <a:extLst>
                        <a:ext uri="{28A0092B-C50C-407E-A947-70E740481C1C}">
                          <a14:useLocalDpi xmlns:a14="http://schemas.microsoft.com/office/drawing/2010/main" val="0"/>
                        </a:ext>
                      </a:extLst>
                    </a:blip>
                    <a:stretch>
                      <a:fillRect/>
                    </a:stretch>
                  </pic:blipFill>
                  <pic:spPr>
                    <a:xfrm>
                      <a:off x="0" y="0"/>
                      <a:ext cx="5728335" cy="1325880"/>
                    </a:xfrm>
                    <a:prstGeom prst="rect">
                      <a:avLst/>
                    </a:prstGeom>
                  </pic:spPr>
                </pic:pic>
              </a:graphicData>
            </a:graphic>
          </wp:anchor>
        </w:drawing>
      </w:r>
    </w:p>
    <w:p w14:paraId="774B2856" w14:textId="77777777" w:rsidR="00512304" w:rsidRDefault="00512304" w:rsidP="00C57EA2">
      <w:pPr>
        <w:jc w:val="right"/>
        <w:rPr>
          <w:rFonts w:ascii="Arial" w:hAnsi="Arial" w:cs="Arial"/>
          <w:sz w:val="24"/>
          <w:szCs w:val="24"/>
        </w:rPr>
      </w:pPr>
    </w:p>
    <w:p w14:paraId="19577556" w14:textId="77777777" w:rsidR="00512304" w:rsidRDefault="00512304" w:rsidP="00C57EA2">
      <w:pPr>
        <w:jc w:val="right"/>
        <w:rPr>
          <w:rFonts w:ascii="Arial" w:hAnsi="Arial" w:cs="Arial"/>
          <w:sz w:val="24"/>
          <w:szCs w:val="24"/>
        </w:rPr>
      </w:pPr>
    </w:p>
    <w:p w14:paraId="4B3D3517" w14:textId="77777777" w:rsidR="00512304" w:rsidRDefault="00512304" w:rsidP="00C57EA2">
      <w:pPr>
        <w:jc w:val="right"/>
        <w:rPr>
          <w:rFonts w:ascii="Arial" w:hAnsi="Arial" w:cs="Arial"/>
          <w:sz w:val="24"/>
          <w:szCs w:val="24"/>
        </w:rPr>
      </w:pPr>
    </w:p>
    <w:p w14:paraId="062A8CD3" w14:textId="77777777" w:rsidR="00512304" w:rsidRDefault="00512304" w:rsidP="00C57EA2">
      <w:pPr>
        <w:jc w:val="right"/>
        <w:rPr>
          <w:rFonts w:ascii="Arial" w:hAnsi="Arial" w:cs="Arial"/>
          <w:sz w:val="24"/>
          <w:szCs w:val="24"/>
        </w:rPr>
      </w:pPr>
    </w:p>
    <w:p w14:paraId="2969297C" w14:textId="77777777" w:rsidR="00512304" w:rsidRPr="00460FA3" w:rsidRDefault="00512304" w:rsidP="00C57EA2">
      <w:pPr>
        <w:jc w:val="right"/>
        <w:rPr>
          <w:rFonts w:ascii="Arial" w:hAnsi="Arial" w:cs="Arial"/>
          <w:sz w:val="24"/>
          <w:szCs w:val="24"/>
        </w:rPr>
      </w:pPr>
    </w:p>
    <w:p w14:paraId="426941AE" w14:textId="77777777" w:rsidR="008540D6" w:rsidRDefault="009D4A2E" w:rsidP="009D4A2E">
      <w:pPr>
        <w:spacing w:before="120"/>
        <w:jc w:val="center"/>
        <w:rPr>
          <w:rFonts w:ascii="Arial" w:hAnsi="Arial" w:cs="Arial"/>
          <w:b/>
          <w:sz w:val="24"/>
          <w:szCs w:val="24"/>
        </w:rPr>
      </w:pPr>
      <w:r>
        <w:rPr>
          <w:rFonts w:ascii="Arial" w:hAnsi="Arial" w:cs="Arial"/>
          <w:b/>
          <w:sz w:val="24"/>
          <w:szCs w:val="24"/>
        </w:rPr>
        <w:t>ALLEGATO AL</w:t>
      </w:r>
      <w:r>
        <w:rPr>
          <w:rFonts w:ascii="Arial" w:hAnsi="Arial" w:cs="Arial"/>
          <w:b/>
          <w:sz w:val="24"/>
          <w:szCs w:val="24"/>
        </w:rPr>
        <w:br/>
      </w:r>
      <w:r w:rsidRPr="009D4A2E">
        <w:rPr>
          <w:rFonts w:ascii="Arial" w:hAnsi="Arial" w:cs="Arial"/>
          <w:b/>
          <w:sz w:val="28"/>
          <w:szCs w:val="24"/>
        </w:rPr>
        <w:t>DOCUMENTO DEL CONSIGLIO DI CLASSE</w:t>
      </w:r>
    </w:p>
    <w:p w14:paraId="5B097C90" w14:textId="77777777" w:rsidR="009D4A2E" w:rsidRPr="009D4A2E" w:rsidRDefault="009D4A2E" w:rsidP="009D4A2E">
      <w:pPr>
        <w:spacing w:before="120"/>
        <w:jc w:val="center"/>
        <w:rPr>
          <w:rFonts w:ascii="Arial" w:hAnsi="Arial" w:cs="Arial"/>
          <w:sz w:val="32"/>
          <w:szCs w:val="24"/>
        </w:rPr>
      </w:pPr>
      <w:r w:rsidRPr="009D4A2E">
        <w:rPr>
          <w:rFonts w:ascii="Arial" w:hAnsi="Arial" w:cs="Arial"/>
          <w:b/>
          <w:sz w:val="32"/>
          <w:szCs w:val="24"/>
        </w:rPr>
        <w:t xml:space="preserve">CLASSE </w:t>
      </w:r>
      <w:r w:rsidR="00977D29" w:rsidRPr="00977D29">
        <w:rPr>
          <w:rFonts w:ascii="Arial" w:hAnsi="Arial" w:cs="Arial"/>
          <w:b/>
          <w:sz w:val="32"/>
          <w:szCs w:val="24"/>
        </w:rPr>
        <w:t>5A</w:t>
      </w:r>
    </w:p>
    <w:p w14:paraId="15FC7DAD" w14:textId="77777777" w:rsidR="009D4A2E" w:rsidRDefault="009D4A2E" w:rsidP="00CC384D">
      <w:pPr>
        <w:spacing w:before="120"/>
        <w:ind w:left="4961"/>
        <w:rPr>
          <w:rFonts w:ascii="Arial" w:hAnsi="Arial" w:cs="Arial"/>
          <w:sz w:val="24"/>
          <w:szCs w:val="24"/>
        </w:rPr>
      </w:pPr>
    </w:p>
    <w:p w14:paraId="126E15C4" w14:textId="77777777" w:rsidR="009D4A2E" w:rsidRPr="00CC384D" w:rsidRDefault="009D4A2E" w:rsidP="00512304">
      <w:pPr>
        <w:spacing w:before="120"/>
        <w:jc w:val="center"/>
        <w:rPr>
          <w:rFonts w:ascii="Arial" w:hAnsi="Arial" w:cs="Arial"/>
          <w:sz w:val="24"/>
          <w:szCs w:val="24"/>
        </w:rPr>
      </w:pPr>
      <w:r>
        <w:rPr>
          <w:rFonts w:ascii="Arial" w:hAnsi="Arial" w:cs="Arial"/>
          <w:noProof/>
          <w:sz w:val="24"/>
          <w:szCs w:val="24"/>
        </w:rPr>
        <w:drawing>
          <wp:inline distT="0" distB="0" distL="0" distR="0" wp14:anchorId="61574341" wp14:editId="6BBBEF93">
            <wp:extent cx="5301158" cy="3287763"/>
            <wp:effectExtent l="19050" t="0" r="0" b="0"/>
            <wp:docPr id="2" name="Immagine 2" descr="Macintosh HD:Users:dirigentescolastico:Dropbox:Camera Uploads:File 09-04-17, 15 30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rigentescolastico:Dropbox:Camera Uploads:File 09-04-17, 15 30 1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874" cy="3288827"/>
                    </a:xfrm>
                    <a:prstGeom prst="rect">
                      <a:avLst/>
                    </a:prstGeom>
                    <a:noFill/>
                    <a:ln>
                      <a:noFill/>
                    </a:ln>
                  </pic:spPr>
                </pic:pic>
              </a:graphicData>
            </a:graphic>
          </wp:inline>
        </w:drawing>
      </w:r>
    </w:p>
    <w:p w14:paraId="2445B15C" w14:textId="77777777" w:rsidR="009D4A2E" w:rsidRPr="009D4A2E" w:rsidRDefault="009D4A2E" w:rsidP="009D4A2E">
      <w:pPr>
        <w:widowControl w:val="0"/>
        <w:pBdr>
          <w:top w:val="single" w:sz="4" w:space="1" w:color="auto"/>
          <w:left w:val="single" w:sz="4" w:space="4" w:color="auto"/>
          <w:bottom w:val="single" w:sz="4" w:space="1" w:color="auto"/>
          <w:right w:val="single" w:sz="4" w:space="4" w:color="auto"/>
        </w:pBdr>
        <w:shd w:val="clear" w:color="auto" w:fill="7F7F7F"/>
        <w:tabs>
          <w:tab w:val="left" w:pos="555"/>
        </w:tabs>
        <w:suppressAutoHyphens/>
        <w:spacing w:before="360"/>
        <w:ind w:left="113"/>
        <w:jc w:val="center"/>
        <w:outlineLvl w:val="1"/>
        <w:rPr>
          <w:rFonts w:ascii="Arial" w:hAnsi="Arial" w:cs="Arial"/>
          <w:b/>
          <w:color w:val="FFFFFF"/>
          <w:sz w:val="28"/>
        </w:rPr>
      </w:pPr>
      <w:r w:rsidRPr="009D4A2E">
        <w:rPr>
          <w:rFonts w:ascii="Arial" w:hAnsi="Arial" w:cs="Arial"/>
          <w:b/>
          <w:color w:val="FFFFFF"/>
          <w:sz w:val="28"/>
        </w:rPr>
        <w:t>PROGRAMMI SVOLTI NELL’ANNO SCOLASTICO 201</w:t>
      </w:r>
      <w:r w:rsidR="008868D6">
        <w:rPr>
          <w:rFonts w:ascii="Arial" w:hAnsi="Arial" w:cs="Arial"/>
          <w:b/>
          <w:color w:val="FFFFFF"/>
          <w:sz w:val="28"/>
        </w:rPr>
        <w:t>7</w:t>
      </w:r>
      <w:r w:rsidRPr="009D4A2E">
        <w:rPr>
          <w:rFonts w:ascii="Arial" w:hAnsi="Arial" w:cs="Arial"/>
          <w:b/>
          <w:color w:val="FFFFFF"/>
          <w:sz w:val="28"/>
        </w:rPr>
        <w:t>/201</w:t>
      </w:r>
      <w:r w:rsidR="008868D6">
        <w:rPr>
          <w:rFonts w:ascii="Arial" w:hAnsi="Arial" w:cs="Arial"/>
          <w:b/>
          <w:color w:val="FFFFFF"/>
          <w:sz w:val="28"/>
        </w:rPr>
        <w:t>8</w:t>
      </w:r>
    </w:p>
    <w:p w14:paraId="20B1CFE5" w14:textId="77777777" w:rsidR="005A3DC7" w:rsidRDefault="005A3DC7" w:rsidP="008540D6">
      <w:pPr>
        <w:spacing w:before="120"/>
        <w:ind w:left="5103"/>
        <w:jc w:val="center"/>
        <w:rPr>
          <w:rFonts w:ascii="Arial" w:hAnsi="Arial" w:cs="Arial"/>
          <w:sz w:val="24"/>
          <w:szCs w:val="24"/>
        </w:rPr>
      </w:pPr>
    </w:p>
    <w:p w14:paraId="608143E1" w14:textId="77777777" w:rsidR="009D4A2E" w:rsidRDefault="009D4A2E" w:rsidP="009D4A2E">
      <w:pPr>
        <w:spacing w:before="120"/>
        <w:jc w:val="center"/>
        <w:rPr>
          <w:rFonts w:ascii="Arial" w:hAnsi="Arial" w:cs="Arial"/>
          <w:sz w:val="24"/>
          <w:szCs w:val="24"/>
        </w:rPr>
      </w:pPr>
      <w:r>
        <w:rPr>
          <w:rFonts w:ascii="Arial" w:hAnsi="Arial" w:cs="Arial"/>
          <w:sz w:val="24"/>
          <w:szCs w:val="24"/>
        </w:rPr>
        <w:br w:type="page"/>
      </w:r>
    </w:p>
    <w:p w14:paraId="5A15F7B6" w14:textId="77777777" w:rsidR="006F4EEB" w:rsidRDefault="006F4EEB" w:rsidP="009D4A2E">
      <w:pPr>
        <w:spacing w:before="120"/>
        <w:jc w:val="center"/>
        <w:rPr>
          <w:rFonts w:ascii="Arial" w:hAnsi="Arial" w:cs="Arial"/>
          <w:sz w:val="24"/>
          <w:szCs w:val="24"/>
        </w:rPr>
      </w:pP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6F4EEB" w14:paraId="2BB8FAFE" w14:textId="77777777" w:rsidTr="0064626E">
        <w:trPr>
          <w:trHeight w:val="421"/>
        </w:trPr>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17CCED51" w14:textId="77777777" w:rsidR="006F4EEB" w:rsidRPr="00B8686C" w:rsidRDefault="006F4EEB" w:rsidP="0064626E">
            <w:pPr>
              <w:jc w:val="center"/>
              <w:rPr>
                <w:b/>
              </w:rPr>
            </w:pPr>
            <w:r w:rsidRPr="00B8686C">
              <w:rPr>
                <w:rFonts w:ascii="Arial" w:hAnsi="Arial" w:cs="Arial"/>
                <w:b/>
                <w:color w:val="A6A6A6"/>
                <w:sz w:val="24"/>
              </w:rPr>
              <w:t>PROGRAMMA SVOLTO</w:t>
            </w:r>
          </w:p>
        </w:tc>
      </w:tr>
      <w:tr w:rsidR="006F4EEB" w:rsidRPr="00D25A95" w14:paraId="23B9C133" w14:textId="77777777" w:rsidTr="0064626E">
        <w:trPr>
          <w:trHeight w:val="320"/>
        </w:trPr>
        <w:tc>
          <w:tcPr>
            <w:tcW w:w="4767" w:type="dxa"/>
            <w:tcBorders>
              <w:left w:val="single" w:sz="2" w:space="0" w:color="000000"/>
              <w:bottom w:val="single" w:sz="2" w:space="0" w:color="000000"/>
            </w:tcBorders>
            <w:shd w:val="clear" w:color="auto" w:fill="FFFFFF"/>
            <w:vAlign w:val="center"/>
          </w:tcPr>
          <w:p w14:paraId="7281AF72" w14:textId="77777777" w:rsidR="006F4EEB" w:rsidRPr="00D25A95" w:rsidRDefault="006F4EEB" w:rsidP="0064626E">
            <w:pPr>
              <w:jc w:val="center"/>
            </w:pPr>
            <w:r w:rsidRPr="00D25A95">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14:paraId="7434AC0F" w14:textId="77777777" w:rsidR="006F4EEB" w:rsidRPr="00D25A95" w:rsidRDefault="006F4EEB" w:rsidP="0064626E">
            <w:pPr>
              <w:snapToGrid w:val="0"/>
              <w:jc w:val="center"/>
            </w:pPr>
            <w:r>
              <w:rPr>
                <w:rFonts w:ascii="Arial" w:hAnsi="Arial" w:cs="Arial"/>
                <w:b/>
                <w:sz w:val="28"/>
              </w:rPr>
              <w:t>Diritto ed Economia politica</w:t>
            </w:r>
          </w:p>
        </w:tc>
      </w:tr>
      <w:tr w:rsidR="006F4EEB" w:rsidRPr="00D25A95" w14:paraId="0462F6C3" w14:textId="77777777" w:rsidTr="0064626E">
        <w:trPr>
          <w:trHeight w:val="320"/>
        </w:trPr>
        <w:tc>
          <w:tcPr>
            <w:tcW w:w="4767" w:type="dxa"/>
            <w:tcBorders>
              <w:left w:val="single" w:sz="2" w:space="0" w:color="000000"/>
              <w:bottom w:val="single" w:sz="2" w:space="0" w:color="000000"/>
            </w:tcBorders>
            <w:shd w:val="clear" w:color="auto" w:fill="FFFFFF"/>
            <w:vAlign w:val="center"/>
          </w:tcPr>
          <w:p w14:paraId="28357DD9" w14:textId="77777777" w:rsidR="006F4EEB" w:rsidRPr="00D25A95" w:rsidRDefault="006F4EEB" w:rsidP="0064626E">
            <w:pPr>
              <w:jc w:val="center"/>
            </w:pPr>
            <w:r w:rsidRPr="00D25A95">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14:paraId="2729A9C7" w14:textId="77777777" w:rsidR="006F4EEB" w:rsidRPr="00D25A95" w:rsidRDefault="006F4EEB" w:rsidP="0064626E">
            <w:pPr>
              <w:snapToGrid w:val="0"/>
              <w:jc w:val="center"/>
            </w:pPr>
            <w:r>
              <w:rPr>
                <w:rFonts w:ascii="Arial" w:hAnsi="Arial" w:cs="Arial"/>
                <w:b/>
                <w:sz w:val="22"/>
              </w:rPr>
              <w:t>5A</w:t>
            </w:r>
          </w:p>
        </w:tc>
      </w:tr>
      <w:tr w:rsidR="006F4EEB" w:rsidRPr="00D25A95" w14:paraId="7F96D9E3" w14:textId="77777777" w:rsidTr="0064626E">
        <w:trPr>
          <w:trHeight w:val="320"/>
        </w:trPr>
        <w:tc>
          <w:tcPr>
            <w:tcW w:w="4767" w:type="dxa"/>
            <w:tcBorders>
              <w:left w:val="single" w:sz="2" w:space="0" w:color="000000"/>
              <w:bottom w:val="single" w:sz="2" w:space="0" w:color="000000"/>
            </w:tcBorders>
            <w:shd w:val="clear" w:color="auto" w:fill="FFFFFF"/>
            <w:vAlign w:val="center"/>
          </w:tcPr>
          <w:p w14:paraId="63A1448B" w14:textId="77777777" w:rsidR="006F4EEB" w:rsidRPr="00D25A95" w:rsidRDefault="006F4EEB" w:rsidP="0064626E">
            <w:pPr>
              <w:jc w:val="center"/>
            </w:pPr>
            <w:r w:rsidRPr="00D25A95">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14:paraId="3CCF810E" w14:textId="77777777" w:rsidR="006F4EEB" w:rsidRPr="00D25A95" w:rsidRDefault="006F4EEB" w:rsidP="0064626E">
            <w:pPr>
              <w:snapToGrid w:val="0"/>
              <w:jc w:val="center"/>
            </w:pPr>
            <w:r>
              <w:rPr>
                <w:rFonts w:ascii="Arial" w:hAnsi="Arial" w:cs="Arial"/>
                <w:b/>
                <w:sz w:val="22"/>
              </w:rPr>
              <w:t>Ferrari Patrizia</w:t>
            </w:r>
          </w:p>
        </w:tc>
      </w:tr>
    </w:tbl>
    <w:p w14:paraId="5931D791" w14:textId="77777777" w:rsidR="006F4EEB" w:rsidRPr="007C7173" w:rsidRDefault="006F4EEB" w:rsidP="006F4EEB">
      <w:pPr>
        <w:widowControl w:val="0"/>
        <w:numPr>
          <w:ilvl w:val="2"/>
          <w:numId w:val="8"/>
        </w:numPr>
        <w:suppressAutoHyphens/>
        <w:spacing w:before="360"/>
        <w:jc w:val="center"/>
        <w:outlineLvl w:val="2"/>
        <w:rPr>
          <w:rFonts w:ascii="Arial" w:hAnsi="Arial"/>
          <w:b/>
          <w:sz w:val="22"/>
        </w:rPr>
      </w:pPr>
      <w:r w:rsidRPr="007C7173">
        <w:rPr>
          <w:rFonts w:ascii="Arial" w:hAnsi="Arial"/>
          <w:b/>
          <w:sz w:val="22"/>
        </w:rPr>
        <w:t xml:space="preserve">PROGRAMMA EFFETTIVAMENTE SVOLTO </w:t>
      </w:r>
    </w:p>
    <w:p w14:paraId="6827CA7D" w14:textId="77777777" w:rsidR="006F4EEB" w:rsidRPr="007C7173" w:rsidRDefault="006F4EEB" w:rsidP="006F4EEB"/>
    <w:p w14:paraId="598FFE11"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IL RUOLO DELLO STATO NELL’ECONOMIA</w:t>
      </w:r>
    </w:p>
    <w:p w14:paraId="0412B828"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L’economia mista</w:t>
      </w:r>
    </w:p>
    <w:p w14:paraId="5D2F922C"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Le funzioni economiche dello Stato</w:t>
      </w:r>
    </w:p>
    <w:p w14:paraId="0507924E"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Le spese pubbliche e le entrate pubbliche: imposte, tasse e contributi</w:t>
      </w:r>
    </w:p>
    <w:p w14:paraId="0E847888"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IL BILANCIO PUBBLICO E LA PROGRAMMAZIONE ECONOMICA</w:t>
      </w:r>
    </w:p>
    <w:p w14:paraId="0B10A3BF"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 caratteri del bilancio pubblico</w:t>
      </w:r>
    </w:p>
    <w:p w14:paraId="18667B8E"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 principi del bilancio pubblico</w:t>
      </w:r>
    </w:p>
    <w:p w14:paraId="2E9EADA9"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Iter di approvazione del bilancio preventivo</w:t>
      </w:r>
    </w:p>
    <w:p w14:paraId="1878F348"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manovra economica</w:t>
      </w:r>
    </w:p>
    <w:p w14:paraId="7319BE2F"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SOLIDARIETA’ ECONOMICO-SOCIALE</w:t>
      </w:r>
    </w:p>
    <w:p w14:paraId="3DA217A5"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Lo Stato sociale e i suoi caratteri</w:t>
      </w:r>
    </w:p>
    <w:p w14:paraId="0E71F77A"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L’introduzione dello Stato sociale in Italia</w:t>
      </w:r>
    </w:p>
    <w:p w14:paraId="452FB154" w14:textId="77777777" w:rsidR="006F4EEB"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previdenza sociale e gli enti previdenziali. Il sistema della previdenza sociale</w:t>
      </w:r>
      <w:r>
        <w:rPr>
          <w:rFonts w:ascii="Arial" w:eastAsia="MS Mincho" w:hAnsi="Arial" w:cs="Arial"/>
          <w:lang w:eastAsia="ja-JP"/>
        </w:rPr>
        <w:t>.</w:t>
      </w:r>
    </w:p>
    <w:p w14:paraId="51B2AB39"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Pr>
          <w:rFonts w:ascii="Arial" w:eastAsia="MS Mincho" w:hAnsi="Arial" w:cs="Arial"/>
          <w:lang w:eastAsia="ja-JP"/>
        </w:rPr>
        <w:t xml:space="preserve"> Definizioni di infortunio e di malattia professionale.</w:t>
      </w:r>
    </w:p>
    <w:p w14:paraId="4E5F7D07"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Il terzo settore</w:t>
      </w:r>
    </w:p>
    <w:p w14:paraId="404C4EC8"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LE NUOVE DIMENSIONI DEI RAPPORTI INTERNAZIONALI</w:t>
      </w:r>
    </w:p>
    <w:p w14:paraId="4A77354F"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globalizzazione e i suoi caratteri</w:t>
      </w:r>
    </w:p>
    <w:p w14:paraId="5A44EBB1"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 vantaggi e gli svantaggi della globalizzazione</w:t>
      </w:r>
    </w:p>
    <w:p w14:paraId="2112D6E5"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Il ruolo delle multinazionali</w:t>
      </w:r>
    </w:p>
    <w:p w14:paraId="6ACAD0C0"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LO STATO E FORME DI STATO</w:t>
      </w:r>
    </w:p>
    <w:p w14:paraId="01B7537C"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Lo Stato e i suoi elementi costitutivi</w:t>
      </w:r>
    </w:p>
    <w:p w14:paraId="710A67BA"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Lo Stato liberale e la sua crisi</w:t>
      </w:r>
    </w:p>
    <w:p w14:paraId="373A46CE"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Lo Stato socialista</w:t>
      </w:r>
    </w:p>
    <w:p w14:paraId="51BB1D88"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Lo Stato totalitario: fascismo e nazismo</w:t>
      </w:r>
    </w:p>
    <w:p w14:paraId="1268DC4D"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Lo Stato democratico</w:t>
      </w:r>
    </w:p>
    <w:p w14:paraId="5BD82D0B"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 RAPPORTI TRA GLI STATI</w:t>
      </w:r>
    </w:p>
    <w:p w14:paraId="0F44EC3F"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L’ordinamento e le relazioni internazionali</w:t>
      </w:r>
    </w:p>
    <w:p w14:paraId="6227D9EB"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Le fonti del diritto internazionale</w:t>
      </w:r>
    </w:p>
    <w:p w14:paraId="2DDFEC95"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L’Italia e l’ordinamento giuridico internazionale</w:t>
      </w:r>
    </w:p>
    <w:p w14:paraId="0283CC4D"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lastRenderedPageBreak/>
        <w:t>L’ONU e i suoi organi principali</w:t>
      </w:r>
    </w:p>
    <w:p w14:paraId="154153FB"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NAT</w:t>
      </w:r>
      <w:r>
        <w:rPr>
          <w:rFonts w:ascii="Arial" w:eastAsia="MS Mincho" w:hAnsi="Arial" w:cs="Arial"/>
          <w:lang w:eastAsia="ja-JP"/>
        </w:rPr>
        <w:t>O:</w:t>
      </w:r>
      <w:r w:rsidRPr="007C7173">
        <w:rPr>
          <w:rFonts w:ascii="Arial" w:eastAsia="MS Mincho" w:hAnsi="Arial" w:cs="Arial"/>
          <w:lang w:eastAsia="ja-JP"/>
        </w:rPr>
        <w:t xml:space="preserve"> origini e principi ispiratori</w:t>
      </w:r>
    </w:p>
    <w:p w14:paraId="063F8BE5"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p>
    <w:p w14:paraId="4EE69427"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L’UNIONE EUROPEA</w:t>
      </w:r>
    </w:p>
    <w:p w14:paraId="7ECE6C56"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Le origini storiche</w:t>
      </w:r>
    </w:p>
    <w:p w14:paraId="501F2D15"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Le tappe dell’Unione europea</w:t>
      </w:r>
    </w:p>
    <w:p w14:paraId="5711529F" w14:textId="77777777" w:rsidR="006F4EEB" w:rsidRPr="007C7173" w:rsidRDefault="006F4EEB" w:rsidP="006F4EEB">
      <w:pPr>
        <w:rPr>
          <w:rFonts w:ascii="Arial" w:eastAsia="MS Mincho" w:hAnsi="Arial" w:cs="Arial"/>
          <w:lang w:eastAsia="ja-JP"/>
        </w:rPr>
      </w:pPr>
      <w:r>
        <w:rPr>
          <w:rFonts w:ascii="Arial" w:eastAsia="MS Mincho" w:hAnsi="Arial" w:cs="Arial"/>
          <w:lang w:eastAsia="ja-JP"/>
        </w:rPr>
        <w:t>Gli organi dell’Unione europea</w:t>
      </w:r>
      <w:r w:rsidR="00FE3E98">
        <w:rPr>
          <w:rFonts w:ascii="Arial" w:eastAsia="MS Mincho" w:hAnsi="Arial" w:cs="Arial"/>
          <w:lang w:eastAsia="ja-JP"/>
        </w:rPr>
        <w:t>:</w:t>
      </w:r>
      <w:r>
        <w:rPr>
          <w:rFonts w:ascii="Arial" w:eastAsia="MS Mincho" w:hAnsi="Arial" w:cs="Arial"/>
          <w:lang w:eastAsia="ja-JP"/>
        </w:rPr>
        <w:t xml:space="preserve"> solo elenco e definizione  </w:t>
      </w:r>
    </w:p>
    <w:p w14:paraId="4E9B8F5A"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 xml:space="preserve">Le fonti del diritto comunitario </w:t>
      </w:r>
    </w:p>
    <w:p w14:paraId="40D7579F"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cittadinanza europea e il trattato istitutivo della Costituzione europea</w:t>
      </w:r>
    </w:p>
    <w:p w14:paraId="20494621"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COSTITUZIONE ITALIANA</w:t>
      </w:r>
    </w:p>
    <w:p w14:paraId="361431E3"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Il fondamento democratico e gli strumenti di democrazia diretta</w:t>
      </w:r>
    </w:p>
    <w:p w14:paraId="3FCA9965"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petizione, l’iniziativa di legge popolare e il referendum</w:t>
      </w:r>
    </w:p>
    <w:p w14:paraId="5A6B9FEA"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L’uguaglianza</w:t>
      </w:r>
    </w:p>
    <w:p w14:paraId="6DE2C73F"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Il lavoro come diritto e dovere</w:t>
      </w:r>
    </w:p>
    <w:p w14:paraId="3002A3AA"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scelta regionalistica</w:t>
      </w:r>
    </w:p>
    <w:p w14:paraId="704D7A43"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L’internazionalismo</w:t>
      </w:r>
    </w:p>
    <w:p w14:paraId="67583D72" w14:textId="77777777" w:rsidR="006F4EEB" w:rsidRPr="007C7173" w:rsidRDefault="006F4EEB" w:rsidP="006F4EEB">
      <w:pPr>
        <w:rPr>
          <w:rFonts w:ascii="Arial" w:eastAsia="MS Mincho" w:hAnsi="Arial" w:cs="Arial"/>
          <w:lang w:eastAsia="ja-JP"/>
        </w:rPr>
      </w:pPr>
      <w:r w:rsidRPr="007C7173">
        <w:rPr>
          <w:rFonts w:ascii="Arial" w:eastAsia="MS Mincho" w:hAnsi="Arial" w:cs="Arial"/>
          <w:lang w:eastAsia="ja-JP"/>
        </w:rPr>
        <w:t>LE PRINCIPALI LIBERTA’ CIVILI</w:t>
      </w:r>
    </w:p>
    <w:p w14:paraId="3F3A27D7"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tutela della libertà personale</w:t>
      </w:r>
    </w:p>
    <w:p w14:paraId="35172C63"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libertà di circolazione e di soggiorno</w:t>
      </w:r>
    </w:p>
    <w:p w14:paraId="550E9E2A"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libertà di manifestazione del pensiero</w:t>
      </w:r>
    </w:p>
    <w:p w14:paraId="2CD6A70C"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Le garanzie giurisdizionali</w:t>
      </w:r>
    </w:p>
    <w:p w14:paraId="41D33F84"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FUNZIONE LEGISLATIVA. IL PARLAMENTO</w:t>
      </w:r>
    </w:p>
    <w:p w14:paraId="603881B8"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Democrazia diretta e corpo elettorale</w:t>
      </w:r>
    </w:p>
    <w:p w14:paraId="72D556B8"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 sistemi elettorali</w:t>
      </w:r>
    </w:p>
    <w:p w14:paraId="7D6CB9BD"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composizione del Parlamento e il bicameralismo</w:t>
      </w:r>
    </w:p>
    <w:p w14:paraId="4F1E9340"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L’organizzazione e il funzionamento delle Camere</w:t>
      </w:r>
    </w:p>
    <w:p w14:paraId="6303E75F"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L’iter legislativo</w:t>
      </w:r>
    </w:p>
    <w:p w14:paraId="27D021A6"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FUNZIONE ESECUTIVA</w:t>
      </w:r>
      <w:r>
        <w:rPr>
          <w:rFonts w:ascii="Arial" w:eastAsia="MS Mincho" w:hAnsi="Arial" w:cs="Arial"/>
          <w:lang w:eastAsia="ja-JP"/>
        </w:rPr>
        <w:t>:</w:t>
      </w:r>
      <w:r w:rsidRPr="007C7173">
        <w:rPr>
          <w:rFonts w:ascii="Arial" w:eastAsia="MS Mincho" w:hAnsi="Arial" w:cs="Arial"/>
          <w:lang w:eastAsia="ja-JP"/>
        </w:rPr>
        <w:t xml:space="preserve"> IL GOVERNO</w:t>
      </w:r>
    </w:p>
    <w:p w14:paraId="76A793A0"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composizione e la formazione del Governo</w:t>
      </w:r>
    </w:p>
    <w:p w14:paraId="15D7556B"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Le funzioni del Governo</w:t>
      </w:r>
      <w:r>
        <w:rPr>
          <w:rFonts w:ascii="Arial" w:eastAsia="MS Mincho" w:hAnsi="Arial" w:cs="Arial"/>
          <w:lang w:eastAsia="ja-JP"/>
        </w:rPr>
        <w:t>:</w:t>
      </w:r>
      <w:r w:rsidRPr="007C7173">
        <w:rPr>
          <w:rFonts w:ascii="Arial" w:eastAsia="MS Mincho" w:hAnsi="Arial" w:cs="Arial"/>
          <w:lang w:eastAsia="ja-JP"/>
        </w:rPr>
        <w:t xml:space="preserve"> decreti legge e decreti legislativi</w:t>
      </w:r>
    </w:p>
    <w:p w14:paraId="00F499C1"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GLI ORGANI DI CONTROLLO COSTITUZIONALE</w:t>
      </w:r>
    </w:p>
    <w:p w14:paraId="42BB3736"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Il ruolo costituzionale del Presidente della Repubblica</w:t>
      </w:r>
    </w:p>
    <w:p w14:paraId="2341F201"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Elezione e durata della carica del Presidente della Repubblica</w:t>
      </w:r>
    </w:p>
    <w:p w14:paraId="33EDD812"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Il ruolo della Corte costituzionale</w:t>
      </w:r>
    </w:p>
    <w:p w14:paraId="4686FDDC"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sua composizione e</w:t>
      </w:r>
      <w:r>
        <w:rPr>
          <w:rFonts w:ascii="Arial" w:eastAsia="MS Mincho" w:hAnsi="Arial" w:cs="Arial"/>
          <w:lang w:eastAsia="ja-JP"/>
        </w:rPr>
        <w:t xml:space="preserve"> il giudizio sulla legittimità delle leggi</w:t>
      </w:r>
    </w:p>
    <w:p w14:paraId="43C5BA29" w14:textId="77777777" w:rsidR="006F4EEB" w:rsidRPr="007C7173" w:rsidRDefault="006F4EEB" w:rsidP="006F4EEB">
      <w:pPr>
        <w:widowControl w:val="0"/>
        <w:numPr>
          <w:ilvl w:val="2"/>
          <w:numId w:val="8"/>
        </w:numPr>
        <w:suppressAutoHyphens/>
        <w:spacing w:before="240"/>
        <w:jc w:val="both"/>
        <w:outlineLvl w:val="2"/>
        <w:rPr>
          <w:rFonts w:ascii="Arial" w:hAnsi="Arial" w:cs="Arial"/>
          <w:sz w:val="24"/>
          <w:szCs w:val="24"/>
        </w:rPr>
      </w:pPr>
    </w:p>
    <w:p w14:paraId="13839D8D" w14:textId="77777777" w:rsidR="006F4EEB" w:rsidRPr="007C7173" w:rsidRDefault="006F4EEB" w:rsidP="006F4EEB"/>
    <w:p w14:paraId="3B3FD7DB" w14:textId="77777777" w:rsidR="006F4EEB" w:rsidRPr="007C7173" w:rsidRDefault="006F4EEB" w:rsidP="006F4EEB"/>
    <w:p w14:paraId="1B48B7CA" w14:textId="77777777" w:rsidR="006F4EEB" w:rsidRPr="007C7173" w:rsidRDefault="006F4EEB" w:rsidP="006F4EEB"/>
    <w:p w14:paraId="4FBF81F2"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LA MAGISTRATURA</w:t>
      </w:r>
    </w:p>
    <w:p w14:paraId="00E8F849"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Il ruolo dei magistrati</w:t>
      </w:r>
    </w:p>
    <w:p w14:paraId="0489B40F"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Giurisdizione civile, penale e amministrativa</w:t>
      </w:r>
    </w:p>
    <w:p w14:paraId="31CD4505" w14:textId="77777777" w:rsidR="006F4EEB" w:rsidRPr="007C7173" w:rsidRDefault="006F4EEB" w:rsidP="006F4EEB">
      <w:pPr>
        <w:numPr>
          <w:ilvl w:val="0"/>
          <w:numId w:val="8"/>
        </w:numPr>
        <w:suppressAutoHyphens/>
        <w:spacing w:after="160" w:line="252" w:lineRule="auto"/>
        <w:rPr>
          <w:rFonts w:ascii="Arial" w:eastAsia="MS Mincho" w:hAnsi="Arial" w:cs="Arial"/>
          <w:lang w:eastAsia="ja-JP"/>
        </w:rPr>
      </w:pPr>
      <w:r w:rsidRPr="007C7173">
        <w:rPr>
          <w:rFonts w:ascii="Arial" w:eastAsia="MS Mincho" w:hAnsi="Arial" w:cs="Arial"/>
          <w:lang w:eastAsia="ja-JP"/>
        </w:rPr>
        <w:t>L’indipendenza della magistratura e il CSM</w:t>
      </w:r>
    </w:p>
    <w:p w14:paraId="2ADD9E2D" w14:textId="77777777" w:rsidR="006F4EEB" w:rsidRDefault="006F4EEB" w:rsidP="006F4EEB">
      <w:pPr>
        <w:pStyle w:val="testo"/>
        <w:spacing w:before="360" w:after="120"/>
        <w:rPr>
          <w:sz w:val="22"/>
        </w:rPr>
      </w:pPr>
    </w:p>
    <w:p w14:paraId="1309F83C" w14:textId="77777777" w:rsidR="006F4EEB" w:rsidRPr="00D25A95" w:rsidRDefault="006F4EEB" w:rsidP="006F4EEB">
      <w:pPr>
        <w:pStyle w:val="testo"/>
        <w:spacing w:before="360" w:after="120"/>
        <w:rPr>
          <w:sz w:val="22"/>
        </w:rPr>
      </w:pPr>
      <w:r w:rsidRPr="00D25A95">
        <w:rPr>
          <w:sz w:val="22"/>
        </w:rPr>
        <w:t>I sottoscritti</w:t>
      </w:r>
      <w:r>
        <w:rPr>
          <w:sz w:val="22"/>
        </w:rPr>
        <w:t>: Gerosa Silvia e Pariani Sara,</w:t>
      </w:r>
      <w:r w:rsidRPr="00D25A95">
        <w:rPr>
          <w:sz w:val="22"/>
        </w:rPr>
        <w:t xml:space="preserve"> studenti della classe 5</w:t>
      </w:r>
      <w:r w:rsidRPr="00D25A95">
        <w:rPr>
          <w:sz w:val="22"/>
          <w:vertAlign w:val="superscript"/>
        </w:rPr>
        <w:t>a</w:t>
      </w:r>
      <w:r w:rsidRPr="00D25A95">
        <w:rPr>
          <w:sz w:val="22"/>
        </w:rPr>
        <w:t xml:space="preserve"> sezione </w:t>
      </w:r>
      <w:r>
        <w:rPr>
          <w:sz w:val="22"/>
        </w:rPr>
        <w:t>A</w:t>
      </w:r>
      <w:r w:rsidRPr="00D25A95">
        <w:rPr>
          <w:sz w:val="22"/>
        </w:rPr>
        <w:t xml:space="preserve"> dichiarano che in dat</w:t>
      </w:r>
      <w:r>
        <w:rPr>
          <w:sz w:val="22"/>
        </w:rPr>
        <w:t xml:space="preserve">a 11 </w:t>
      </w:r>
      <w:r w:rsidRPr="00D25A95">
        <w:rPr>
          <w:sz w:val="22"/>
        </w:rPr>
        <w:t>maggio 201</w:t>
      </w:r>
      <w:r>
        <w:rPr>
          <w:sz w:val="22"/>
        </w:rPr>
        <w:t>8</w:t>
      </w:r>
      <w:r w:rsidRPr="00D25A95">
        <w:rPr>
          <w:sz w:val="22"/>
        </w:rPr>
        <w:t xml:space="preserve"> è stato sottoposto alla classe il programma effettivamente svolto di </w:t>
      </w:r>
      <w:r>
        <w:rPr>
          <w:sz w:val="22"/>
        </w:rPr>
        <w:t>Diritto ed Economia politica</w:t>
      </w:r>
    </w:p>
    <w:tbl>
      <w:tblPr>
        <w:tblW w:w="0" w:type="auto"/>
        <w:tblLook w:val="04A0" w:firstRow="1" w:lastRow="0" w:firstColumn="1" w:lastColumn="0" w:noHBand="0" w:noVBand="1"/>
      </w:tblPr>
      <w:tblGrid>
        <w:gridCol w:w="4137"/>
        <w:gridCol w:w="380"/>
        <w:gridCol w:w="406"/>
        <w:gridCol w:w="4103"/>
      </w:tblGrid>
      <w:tr w:rsidR="006F4EEB" w:rsidRPr="00D25A95" w14:paraId="7F51CA6A" w14:textId="77777777" w:rsidTr="0064626E">
        <w:tc>
          <w:tcPr>
            <w:tcW w:w="4911" w:type="dxa"/>
            <w:gridSpan w:val="2"/>
            <w:shd w:val="clear" w:color="auto" w:fill="auto"/>
          </w:tcPr>
          <w:p w14:paraId="0084C365" w14:textId="77777777" w:rsidR="006F4EEB" w:rsidRPr="00D25A95" w:rsidRDefault="006F4EEB" w:rsidP="0064626E">
            <w:pPr>
              <w:pStyle w:val="testo"/>
              <w:tabs>
                <w:tab w:val="clear" w:pos="0"/>
              </w:tabs>
              <w:jc w:val="center"/>
              <w:rPr>
                <w:sz w:val="22"/>
              </w:rPr>
            </w:pPr>
            <w:r w:rsidRPr="00D25A95">
              <w:rPr>
                <w:sz w:val="22"/>
              </w:rPr>
              <w:t xml:space="preserve">F.to </w:t>
            </w:r>
          </w:p>
        </w:tc>
        <w:tc>
          <w:tcPr>
            <w:tcW w:w="4911" w:type="dxa"/>
            <w:gridSpan w:val="2"/>
            <w:shd w:val="clear" w:color="auto" w:fill="auto"/>
          </w:tcPr>
          <w:p w14:paraId="0048AE42" w14:textId="77777777" w:rsidR="006F4EEB" w:rsidRPr="00D25A95" w:rsidRDefault="006F4EEB" w:rsidP="0064626E">
            <w:pPr>
              <w:pStyle w:val="testo"/>
              <w:tabs>
                <w:tab w:val="clear" w:pos="0"/>
              </w:tabs>
              <w:jc w:val="center"/>
              <w:rPr>
                <w:i/>
                <w:sz w:val="18"/>
              </w:rPr>
            </w:pPr>
            <w:r w:rsidRPr="00D25A95">
              <w:rPr>
                <w:sz w:val="22"/>
              </w:rPr>
              <w:t xml:space="preserve">F.to </w:t>
            </w:r>
          </w:p>
        </w:tc>
      </w:tr>
      <w:tr w:rsidR="006F4EEB" w:rsidRPr="00D25A95" w14:paraId="6EA92A24" w14:textId="77777777" w:rsidTr="0064626E">
        <w:trPr>
          <w:trHeight w:val="621"/>
        </w:trPr>
        <w:tc>
          <w:tcPr>
            <w:tcW w:w="4503" w:type="dxa"/>
            <w:tcBorders>
              <w:bottom w:val="single" w:sz="4" w:space="0" w:color="auto"/>
            </w:tcBorders>
            <w:shd w:val="clear" w:color="auto" w:fill="auto"/>
          </w:tcPr>
          <w:p w14:paraId="7FCF4D8C" w14:textId="77777777" w:rsidR="006F4EEB" w:rsidRPr="00D25A95" w:rsidRDefault="006F4EEB" w:rsidP="0064626E">
            <w:pPr>
              <w:pStyle w:val="testo"/>
              <w:tabs>
                <w:tab w:val="clear" w:pos="0"/>
              </w:tabs>
              <w:jc w:val="center"/>
              <w:rPr>
                <w:sz w:val="22"/>
              </w:rPr>
            </w:pPr>
            <w:r>
              <w:rPr>
                <w:sz w:val="22"/>
              </w:rPr>
              <w:t>Silvia Gerosa</w:t>
            </w:r>
          </w:p>
        </w:tc>
        <w:tc>
          <w:tcPr>
            <w:tcW w:w="850" w:type="dxa"/>
            <w:gridSpan w:val="2"/>
            <w:shd w:val="clear" w:color="auto" w:fill="auto"/>
          </w:tcPr>
          <w:p w14:paraId="4EDEE886" w14:textId="77777777" w:rsidR="006F4EEB" w:rsidRPr="00D25A95" w:rsidRDefault="006F4EEB" w:rsidP="0064626E">
            <w:pPr>
              <w:pStyle w:val="testo"/>
              <w:tabs>
                <w:tab w:val="clear" w:pos="0"/>
              </w:tabs>
              <w:jc w:val="center"/>
              <w:rPr>
                <w:sz w:val="22"/>
              </w:rPr>
            </w:pPr>
          </w:p>
        </w:tc>
        <w:tc>
          <w:tcPr>
            <w:tcW w:w="4469" w:type="dxa"/>
            <w:tcBorders>
              <w:bottom w:val="single" w:sz="4" w:space="0" w:color="auto"/>
            </w:tcBorders>
            <w:shd w:val="clear" w:color="auto" w:fill="auto"/>
          </w:tcPr>
          <w:p w14:paraId="588B2F79" w14:textId="77777777" w:rsidR="006F4EEB" w:rsidRPr="00D25A95" w:rsidRDefault="006F4EEB" w:rsidP="0064626E">
            <w:pPr>
              <w:pStyle w:val="testo"/>
              <w:tabs>
                <w:tab w:val="clear" w:pos="0"/>
              </w:tabs>
              <w:jc w:val="center"/>
              <w:rPr>
                <w:sz w:val="22"/>
              </w:rPr>
            </w:pPr>
            <w:r>
              <w:rPr>
                <w:sz w:val="22"/>
              </w:rPr>
              <w:t>Sara Pariani</w:t>
            </w:r>
          </w:p>
        </w:tc>
      </w:tr>
    </w:tbl>
    <w:p w14:paraId="6AC2AA93" w14:textId="77777777" w:rsidR="006F4EEB" w:rsidRPr="00D25A95" w:rsidRDefault="006F4EEB" w:rsidP="006F4EEB">
      <w:pPr>
        <w:spacing w:before="120"/>
        <w:jc w:val="center"/>
        <w:rPr>
          <w:rFonts w:ascii="Arial" w:hAnsi="Arial" w:cs="Arial"/>
          <w:i/>
          <w:sz w:val="16"/>
        </w:rPr>
      </w:pPr>
      <w:r w:rsidRPr="00D25A95">
        <w:rPr>
          <w:rFonts w:ascii="Arial" w:hAnsi="Arial" w:cs="Arial"/>
          <w:i/>
          <w:sz w:val="16"/>
        </w:rPr>
        <w:t>(Firme autografe sostituite a mezzo stampa ai sensi dell’art. 3, comma 2 del decreto legislativo n.39/1993)</w:t>
      </w:r>
    </w:p>
    <w:p w14:paraId="4916C136" w14:textId="77777777" w:rsidR="006F4EEB" w:rsidRPr="00D25A95" w:rsidRDefault="006F4EEB" w:rsidP="006F4EEB">
      <w:pPr>
        <w:jc w:val="center"/>
      </w:pPr>
      <w:r w:rsidRPr="00D25A95">
        <w:rPr>
          <w:rFonts w:ascii="Arial" w:hAnsi="Arial" w:cs="Arial"/>
          <w:i/>
          <w:sz w:val="16"/>
        </w:rPr>
        <w:t>[da cancellare nell’originale su cui firmano a mano gli studenti]</w:t>
      </w:r>
    </w:p>
    <w:p w14:paraId="08FF1F78" w14:textId="77777777" w:rsidR="006F4EEB" w:rsidRPr="00D25A95" w:rsidRDefault="006F4EEB" w:rsidP="006F4EEB">
      <w:pPr>
        <w:pStyle w:val="testo"/>
        <w:spacing w:before="360"/>
        <w:rPr>
          <w:sz w:val="22"/>
          <w:szCs w:val="22"/>
        </w:rPr>
      </w:pPr>
      <w:r w:rsidRPr="00D25A95">
        <w:rPr>
          <w:sz w:val="22"/>
          <w:szCs w:val="22"/>
        </w:rPr>
        <w:t>Erba,</w:t>
      </w:r>
      <w:r>
        <w:rPr>
          <w:sz w:val="22"/>
          <w:szCs w:val="22"/>
        </w:rPr>
        <w:t xml:space="preserve">15 </w:t>
      </w:r>
      <w:r w:rsidRPr="00D25A95">
        <w:rPr>
          <w:sz w:val="22"/>
          <w:szCs w:val="22"/>
        </w:rPr>
        <w:t>maggio 201</w:t>
      </w:r>
      <w:r>
        <w:rPr>
          <w:sz w:val="22"/>
          <w:szCs w:val="22"/>
        </w:rPr>
        <w:t>8</w:t>
      </w:r>
      <w:r w:rsidRPr="00D25A95">
        <w:rPr>
          <w:sz w:val="22"/>
          <w:szCs w:val="22"/>
        </w:rPr>
        <w:t xml:space="preserve">   </w:t>
      </w:r>
    </w:p>
    <w:p w14:paraId="3E66F2D2" w14:textId="77777777" w:rsidR="006F4EEB" w:rsidRPr="00D25A95" w:rsidRDefault="006F4EEB" w:rsidP="006F4EEB">
      <w:pPr>
        <w:pStyle w:val="testo"/>
        <w:rPr>
          <w:sz w:val="22"/>
          <w:szCs w:val="22"/>
        </w:rPr>
      </w:pPr>
    </w:p>
    <w:p w14:paraId="0E7E2CEC" w14:textId="77777777" w:rsidR="006F4EEB" w:rsidRPr="00D25A95" w:rsidRDefault="006F4EEB" w:rsidP="006F4EEB">
      <w:pPr>
        <w:ind w:left="5103"/>
        <w:jc w:val="center"/>
        <w:rPr>
          <w:rFonts w:ascii="Arial" w:hAnsi="Arial" w:cs="Arial"/>
          <w:sz w:val="22"/>
          <w:szCs w:val="22"/>
        </w:rPr>
      </w:pPr>
      <w:r w:rsidRPr="00D25A95">
        <w:rPr>
          <w:rFonts w:ascii="Arial" w:hAnsi="Arial" w:cs="Arial"/>
          <w:sz w:val="22"/>
          <w:szCs w:val="22"/>
        </w:rPr>
        <w:t>IL DOCENTE</w:t>
      </w:r>
    </w:p>
    <w:p w14:paraId="198E09EA" w14:textId="77777777" w:rsidR="006F4EEB" w:rsidRPr="00D25A95" w:rsidRDefault="006F4EEB" w:rsidP="006F4EEB">
      <w:pPr>
        <w:spacing w:before="360"/>
        <w:ind w:left="5103"/>
        <w:jc w:val="center"/>
        <w:rPr>
          <w:rFonts w:ascii="Arial" w:hAnsi="Arial" w:cs="Arial"/>
          <w:i/>
          <w:sz w:val="10"/>
          <w:szCs w:val="22"/>
        </w:rPr>
      </w:pPr>
      <w:r w:rsidRPr="00DB7D0C">
        <w:rPr>
          <w:rFonts w:ascii="Arial" w:hAnsi="Arial" w:cs="Arial"/>
          <w:sz w:val="24"/>
          <w:szCs w:val="24"/>
        </w:rPr>
        <w:t>Prof.ssa Patrizia Ferrari</w:t>
      </w:r>
      <w:r>
        <w:rPr>
          <w:rFonts w:ascii="Arial" w:hAnsi="Arial" w:cs="Arial"/>
          <w:sz w:val="14"/>
          <w:szCs w:val="24"/>
        </w:rPr>
        <w:t xml:space="preserve"> </w:t>
      </w:r>
      <w:r w:rsidRPr="00D25A95">
        <w:rPr>
          <w:rFonts w:ascii="Arial" w:hAnsi="Arial" w:cs="Arial"/>
          <w:sz w:val="14"/>
          <w:szCs w:val="24"/>
        </w:rPr>
        <w:t>___________________________________________________</w:t>
      </w:r>
    </w:p>
    <w:p w14:paraId="791F27FA" w14:textId="77777777" w:rsidR="006F4EEB" w:rsidRPr="00D25A95" w:rsidRDefault="006F4EEB" w:rsidP="006F4EEB">
      <w:pPr>
        <w:spacing w:before="240"/>
        <w:ind w:left="5103"/>
        <w:jc w:val="center"/>
        <w:rPr>
          <w:rFonts w:ascii="Arial" w:hAnsi="Arial" w:cs="Arial"/>
          <w:i/>
          <w:sz w:val="10"/>
          <w:szCs w:val="22"/>
        </w:rPr>
      </w:pPr>
      <w:r w:rsidRPr="00D25A95">
        <w:rPr>
          <w:rFonts w:ascii="Arial" w:hAnsi="Arial" w:cs="Arial"/>
          <w:i/>
          <w:sz w:val="10"/>
          <w:szCs w:val="22"/>
        </w:rPr>
        <w:t xml:space="preserve">(Firma autografa sostituita a mezzo stampa ai sensi dell’art. 3, c. 2 del DLgs n.39/1993)  </w:t>
      </w:r>
    </w:p>
    <w:p w14:paraId="3B4D9715" w14:textId="77777777" w:rsidR="006F4EEB" w:rsidRDefault="006F4EEB" w:rsidP="006F4EEB">
      <w:pPr>
        <w:spacing w:before="120"/>
        <w:rPr>
          <w:rFonts w:ascii="Arial" w:hAnsi="Arial" w:cs="Arial"/>
          <w:sz w:val="24"/>
          <w:szCs w:val="24"/>
        </w:rPr>
      </w:pPr>
    </w:p>
    <w:p w14:paraId="2AA9E4CF" w14:textId="77777777" w:rsidR="006F4EEB" w:rsidRDefault="006F4EEB" w:rsidP="006F4EEB">
      <w:pPr>
        <w:spacing w:before="120"/>
        <w:rPr>
          <w:rFonts w:ascii="Arial" w:hAnsi="Arial" w:cs="Arial"/>
          <w:sz w:val="24"/>
          <w:szCs w:val="24"/>
        </w:rPr>
      </w:pPr>
    </w:p>
    <w:p w14:paraId="52BBAD6B" w14:textId="77777777" w:rsidR="006F4EEB" w:rsidRDefault="006F4EEB" w:rsidP="006F4EEB">
      <w:pPr>
        <w:spacing w:before="120"/>
        <w:rPr>
          <w:rFonts w:ascii="Arial" w:hAnsi="Arial" w:cs="Arial"/>
          <w:sz w:val="24"/>
          <w:szCs w:val="24"/>
        </w:rPr>
      </w:pPr>
    </w:p>
    <w:p w14:paraId="04F8C202" w14:textId="77777777" w:rsidR="006F4EEB" w:rsidRDefault="006F4EEB" w:rsidP="006F4EEB">
      <w:pPr>
        <w:spacing w:before="120"/>
        <w:rPr>
          <w:rFonts w:ascii="Arial" w:hAnsi="Arial" w:cs="Arial"/>
          <w:sz w:val="24"/>
          <w:szCs w:val="24"/>
        </w:rPr>
      </w:pPr>
    </w:p>
    <w:p w14:paraId="56377BED" w14:textId="77777777" w:rsidR="006F4EEB" w:rsidRDefault="006F4EEB" w:rsidP="006F4EEB">
      <w:pPr>
        <w:spacing w:before="120"/>
        <w:rPr>
          <w:rFonts w:ascii="Arial" w:hAnsi="Arial" w:cs="Arial"/>
          <w:sz w:val="24"/>
          <w:szCs w:val="24"/>
        </w:rPr>
      </w:pPr>
    </w:p>
    <w:p w14:paraId="299A0B97" w14:textId="77777777" w:rsidR="006F4EEB" w:rsidRDefault="006F4EEB" w:rsidP="006F4EEB">
      <w:pPr>
        <w:spacing w:before="120"/>
        <w:rPr>
          <w:rFonts w:ascii="Arial" w:hAnsi="Arial" w:cs="Arial"/>
          <w:sz w:val="24"/>
          <w:szCs w:val="24"/>
        </w:rPr>
      </w:pPr>
    </w:p>
    <w:p w14:paraId="15BB6731" w14:textId="77777777" w:rsidR="006F4EEB" w:rsidRDefault="006F4EEB" w:rsidP="006F4EEB">
      <w:pPr>
        <w:spacing w:before="120"/>
        <w:rPr>
          <w:rFonts w:ascii="Arial" w:hAnsi="Arial" w:cs="Arial"/>
          <w:sz w:val="24"/>
          <w:szCs w:val="24"/>
        </w:rPr>
      </w:pPr>
    </w:p>
    <w:p w14:paraId="51727347" w14:textId="77777777" w:rsidR="006F4EEB" w:rsidRDefault="006F4EEB" w:rsidP="006F4EEB">
      <w:pPr>
        <w:spacing w:before="120"/>
        <w:rPr>
          <w:rFonts w:ascii="Arial" w:hAnsi="Arial" w:cs="Arial"/>
          <w:sz w:val="24"/>
          <w:szCs w:val="24"/>
        </w:rPr>
      </w:pPr>
    </w:p>
    <w:p w14:paraId="2EBD58A4" w14:textId="77777777" w:rsidR="006F4EEB" w:rsidRDefault="006F4EEB" w:rsidP="006F4EEB">
      <w:pPr>
        <w:spacing w:before="120"/>
        <w:rPr>
          <w:rFonts w:ascii="Arial" w:hAnsi="Arial" w:cs="Arial"/>
          <w:sz w:val="24"/>
          <w:szCs w:val="24"/>
        </w:rPr>
      </w:pPr>
    </w:p>
    <w:p w14:paraId="30FE49FF" w14:textId="77777777" w:rsidR="006F4EEB" w:rsidRDefault="006F4EEB" w:rsidP="006F4EEB">
      <w:pPr>
        <w:spacing w:before="120"/>
        <w:rPr>
          <w:rFonts w:ascii="Arial" w:hAnsi="Arial" w:cs="Arial"/>
          <w:sz w:val="24"/>
          <w:szCs w:val="24"/>
        </w:rPr>
      </w:pPr>
    </w:p>
    <w:p w14:paraId="26697AE1" w14:textId="77777777" w:rsidR="006F4EEB" w:rsidRDefault="006F4EEB" w:rsidP="006F4EEB">
      <w:pPr>
        <w:spacing w:before="120"/>
        <w:rPr>
          <w:rFonts w:ascii="Arial" w:hAnsi="Arial" w:cs="Arial"/>
          <w:sz w:val="24"/>
          <w:szCs w:val="24"/>
        </w:rPr>
      </w:pPr>
    </w:p>
    <w:p w14:paraId="379BC8E7" w14:textId="77777777" w:rsidR="006F4EEB" w:rsidRDefault="006F4EEB" w:rsidP="006F4EEB">
      <w:pPr>
        <w:spacing w:before="120"/>
        <w:rPr>
          <w:rFonts w:ascii="Arial" w:hAnsi="Arial" w:cs="Arial"/>
          <w:sz w:val="24"/>
          <w:szCs w:val="24"/>
        </w:rPr>
      </w:pPr>
    </w:p>
    <w:p w14:paraId="6E77247A" w14:textId="77777777" w:rsidR="006F4EEB" w:rsidRDefault="006F4EEB" w:rsidP="006F4EEB">
      <w:pPr>
        <w:spacing w:before="120"/>
        <w:rPr>
          <w:rFonts w:ascii="Arial" w:hAnsi="Arial" w:cs="Arial"/>
          <w:sz w:val="24"/>
          <w:szCs w:val="24"/>
        </w:rPr>
      </w:pPr>
    </w:p>
    <w:p w14:paraId="6BBF3F00" w14:textId="77777777" w:rsidR="006F4EEB" w:rsidRDefault="006F4EEB" w:rsidP="006F4EEB">
      <w:pPr>
        <w:spacing w:before="120"/>
        <w:rPr>
          <w:rFonts w:ascii="Arial" w:hAnsi="Arial" w:cs="Arial"/>
          <w:sz w:val="24"/>
          <w:szCs w:val="24"/>
        </w:rPr>
      </w:pPr>
    </w:p>
    <w:p w14:paraId="22E0C562" w14:textId="77777777" w:rsidR="006F4EEB" w:rsidRDefault="006F4EEB" w:rsidP="006F4EEB">
      <w:pPr>
        <w:spacing w:before="120"/>
        <w:rPr>
          <w:rFonts w:ascii="Arial" w:hAnsi="Arial" w:cs="Arial"/>
          <w:sz w:val="24"/>
          <w:szCs w:val="24"/>
        </w:rPr>
      </w:pPr>
    </w:p>
    <w:p w14:paraId="2401071C" w14:textId="77777777" w:rsidR="006F4EEB" w:rsidRDefault="006F4EEB" w:rsidP="006F4EEB">
      <w:pPr>
        <w:spacing w:before="120"/>
        <w:rPr>
          <w:rFonts w:ascii="Arial" w:hAnsi="Arial" w:cs="Arial"/>
          <w:sz w:val="24"/>
          <w:szCs w:val="24"/>
        </w:rPr>
      </w:pPr>
    </w:p>
    <w:p w14:paraId="567A9416" w14:textId="77777777" w:rsidR="00F53C93" w:rsidRDefault="00F53C93" w:rsidP="006F4EEB">
      <w:pPr>
        <w:spacing w:before="120"/>
        <w:rPr>
          <w:rFonts w:ascii="Arial" w:hAnsi="Arial" w:cs="Arial"/>
          <w:sz w:val="24"/>
          <w:szCs w:val="24"/>
        </w:rPr>
      </w:pP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F53C93" w14:paraId="2B15337F" w14:textId="77777777" w:rsidTr="00D034FE">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379004CE" w14:textId="77777777" w:rsidR="00F53C93" w:rsidRPr="00B8686C" w:rsidRDefault="00F53C93" w:rsidP="00D034FE">
            <w:pPr>
              <w:jc w:val="center"/>
              <w:rPr>
                <w:b/>
              </w:rPr>
            </w:pPr>
            <w:r w:rsidRPr="00B8686C">
              <w:rPr>
                <w:rFonts w:ascii="Arial" w:hAnsi="Arial" w:cs="Arial"/>
                <w:b/>
                <w:color w:val="A6A6A6"/>
                <w:sz w:val="24"/>
              </w:rPr>
              <w:t>PROGRAMMA SVOLTO</w:t>
            </w:r>
          </w:p>
        </w:tc>
      </w:tr>
      <w:tr w:rsidR="00F53C93" w14:paraId="5335C56E" w14:textId="77777777" w:rsidTr="00D034FE">
        <w:trPr>
          <w:trHeight w:val="320"/>
        </w:trPr>
        <w:tc>
          <w:tcPr>
            <w:tcW w:w="4767" w:type="dxa"/>
            <w:tcBorders>
              <w:left w:val="single" w:sz="2" w:space="0" w:color="000000"/>
              <w:bottom w:val="single" w:sz="2" w:space="0" w:color="000000"/>
            </w:tcBorders>
            <w:shd w:val="clear" w:color="auto" w:fill="FFFFFF"/>
            <w:vAlign w:val="center"/>
          </w:tcPr>
          <w:p w14:paraId="67654EC0" w14:textId="77777777" w:rsidR="00F53C93" w:rsidRDefault="00F53C93" w:rsidP="00D034FE">
            <w:pPr>
              <w:jc w:val="center"/>
            </w:pPr>
            <w:r>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14:paraId="348AFDC2" w14:textId="77777777" w:rsidR="00F53C93" w:rsidRPr="00374188" w:rsidRDefault="00F53C93" w:rsidP="00D034FE">
            <w:pPr>
              <w:snapToGrid w:val="0"/>
              <w:jc w:val="center"/>
            </w:pPr>
            <w:r w:rsidRPr="00374188">
              <w:rPr>
                <w:rFonts w:ascii="Arial" w:hAnsi="Arial" w:cs="Arial"/>
                <w:b/>
                <w:sz w:val="28"/>
              </w:rPr>
              <w:t>INGLESE</w:t>
            </w:r>
          </w:p>
        </w:tc>
      </w:tr>
      <w:tr w:rsidR="00F53C93" w14:paraId="67724332" w14:textId="77777777" w:rsidTr="00D034FE">
        <w:trPr>
          <w:trHeight w:val="320"/>
        </w:trPr>
        <w:tc>
          <w:tcPr>
            <w:tcW w:w="4767" w:type="dxa"/>
            <w:tcBorders>
              <w:left w:val="single" w:sz="2" w:space="0" w:color="000000"/>
              <w:bottom w:val="single" w:sz="2" w:space="0" w:color="000000"/>
            </w:tcBorders>
            <w:shd w:val="clear" w:color="auto" w:fill="FFFFFF"/>
            <w:vAlign w:val="center"/>
          </w:tcPr>
          <w:p w14:paraId="50E3F184" w14:textId="77777777" w:rsidR="00F53C93" w:rsidRDefault="00F53C93" w:rsidP="00D034FE">
            <w:pPr>
              <w:jc w:val="center"/>
            </w:pPr>
            <w:r>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14:paraId="53B525A6" w14:textId="77777777" w:rsidR="00F53C93" w:rsidRPr="00374188" w:rsidRDefault="00F53C93" w:rsidP="00D034FE">
            <w:pPr>
              <w:snapToGrid w:val="0"/>
              <w:jc w:val="center"/>
            </w:pPr>
            <w:r w:rsidRPr="00374188">
              <w:rPr>
                <w:rFonts w:ascii="Arial" w:hAnsi="Arial" w:cs="Arial"/>
                <w:b/>
                <w:sz w:val="22"/>
              </w:rPr>
              <w:t>V A</w:t>
            </w:r>
          </w:p>
        </w:tc>
      </w:tr>
      <w:tr w:rsidR="00F53C93" w14:paraId="7B4C8C68" w14:textId="77777777" w:rsidTr="00D034FE">
        <w:trPr>
          <w:trHeight w:val="320"/>
        </w:trPr>
        <w:tc>
          <w:tcPr>
            <w:tcW w:w="4767" w:type="dxa"/>
            <w:tcBorders>
              <w:left w:val="single" w:sz="2" w:space="0" w:color="000000"/>
              <w:bottom w:val="single" w:sz="2" w:space="0" w:color="000000"/>
            </w:tcBorders>
            <w:shd w:val="clear" w:color="auto" w:fill="FFFFFF"/>
            <w:vAlign w:val="center"/>
          </w:tcPr>
          <w:p w14:paraId="2588B29A" w14:textId="77777777" w:rsidR="00F53C93" w:rsidRDefault="00F53C93" w:rsidP="00D034FE">
            <w:pPr>
              <w:jc w:val="center"/>
            </w:pPr>
            <w:r>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14:paraId="083884D5" w14:textId="77777777" w:rsidR="00F53C93" w:rsidRPr="00374188" w:rsidRDefault="00F53C93" w:rsidP="00D034FE">
            <w:pPr>
              <w:snapToGrid w:val="0"/>
              <w:jc w:val="center"/>
            </w:pPr>
            <w:r w:rsidRPr="00374188">
              <w:rPr>
                <w:rFonts w:ascii="Arial" w:hAnsi="Arial" w:cs="Arial"/>
                <w:b/>
                <w:sz w:val="22"/>
              </w:rPr>
              <w:t>DIVINO LETIZIA</w:t>
            </w:r>
          </w:p>
        </w:tc>
      </w:tr>
    </w:tbl>
    <w:p w14:paraId="42B3785A" w14:textId="77777777" w:rsidR="00F53C93" w:rsidRDefault="00F53C93" w:rsidP="00F53C93">
      <w:pPr>
        <w:pStyle w:val="Titolo3"/>
        <w:numPr>
          <w:ilvl w:val="2"/>
          <w:numId w:val="0"/>
        </w:numPr>
        <w:tabs>
          <w:tab w:val="num" w:pos="720"/>
        </w:tabs>
        <w:spacing w:before="360"/>
        <w:ind w:left="720" w:hanging="720"/>
      </w:pPr>
      <w:r w:rsidRPr="00364B3D">
        <w:t>PROGRAMMA EFFETTIVAMENTE SVOLTO FINO AL 15 MAGGIO 201</w:t>
      </w:r>
      <w:r>
        <w:t>8</w:t>
      </w:r>
    </w:p>
    <w:p w14:paraId="7A1CF739" w14:textId="77777777" w:rsidR="00F53C93" w:rsidRPr="001546F3" w:rsidRDefault="00F53C93" w:rsidP="00F53C93"/>
    <w:p w14:paraId="44454071" w14:textId="77777777" w:rsidR="00F53C93" w:rsidRPr="00543E2C" w:rsidRDefault="00F53C93" w:rsidP="00F53C93">
      <w:pPr>
        <w:pStyle w:val="testo"/>
        <w:numPr>
          <w:ilvl w:val="0"/>
          <w:numId w:val="9"/>
        </w:numPr>
        <w:tabs>
          <w:tab w:val="left" w:pos="284"/>
        </w:tabs>
        <w:rPr>
          <w:sz w:val="22"/>
        </w:rPr>
      </w:pPr>
      <w:r w:rsidRPr="00543E2C">
        <w:rPr>
          <w:sz w:val="22"/>
        </w:rPr>
        <w:t>Cause ed effetti della Rivoluzione Industriale</w:t>
      </w:r>
    </w:p>
    <w:p w14:paraId="2FC5F6E9" w14:textId="77777777" w:rsidR="00F53C93" w:rsidRPr="00543E2C" w:rsidRDefault="00F53C93" w:rsidP="00F53C93">
      <w:pPr>
        <w:pStyle w:val="testo"/>
        <w:numPr>
          <w:ilvl w:val="0"/>
          <w:numId w:val="9"/>
        </w:numPr>
        <w:tabs>
          <w:tab w:val="left" w:pos="284"/>
        </w:tabs>
        <w:rPr>
          <w:sz w:val="22"/>
        </w:rPr>
      </w:pPr>
      <w:r w:rsidRPr="00543E2C">
        <w:rPr>
          <w:sz w:val="22"/>
        </w:rPr>
        <w:t>Età Vittoriana</w:t>
      </w:r>
      <w:r>
        <w:rPr>
          <w:sz w:val="22"/>
        </w:rPr>
        <w:t>: contesto storico e sociale; compromesso vittoriano</w:t>
      </w:r>
    </w:p>
    <w:p w14:paraId="589E0389" w14:textId="77777777" w:rsidR="00F53C93" w:rsidRPr="00BE19AF" w:rsidRDefault="00F53C93" w:rsidP="00F53C93">
      <w:pPr>
        <w:pStyle w:val="testo"/>
        <w:numPr>
          <w:ilvl w:val="0"/>
          <w:numId w:val="9"/>
        </w:numPr>
        <w:tabs>
          <w:tab w:val="left" w:pos="284"/>
        </w:tabs>
        <w:rPr>
          <w:sz w:val="22"/>
          <w:lang w:val="en-US"/>
        </w:rPr>
      </w:pPr>
      <w:r w:rsidRPr="00BE19AF">
        <w:rPr>
          <w:sz w:val="22"/>
          <w:lang w:val="en-US"/>
        </w:rPr>
        <w:t>Charles Dickens, vita e opere, brano “Coketown”, “Oliver Twist” (f</w:t>
      </w:r>
      <w:r>
        <w:rPr>
          <w:sz w:val="22"/>
          <w:lang w:val="en-US"/>
        </w:rPr>
        <w:t>ilm)</w:t>
      </w:r>
    </w:p>
    <w:p w14:paraId="40FA9621" w14:textId="77777777" w:rsidR="00F53C93" w:rsidRPr="00543E2C" w:rsidRDefault="00F53C93" w:rsidP="00F53C93">
      <w:pPr>
        <w:pStyle w:val="testo"/>
        <w:numPr>
          <w:ilvl w:val="0"/>
          <w:numId w:val="9"/>
        </w:numPr>
        <w:tabs>
          <w:tab w:val="left" w:pos="284"/>
        </w:tabs>
        <w:rPr>
          <w:sz w:val="22"/>
        </w:rPr>
      </w:pPr>
      <w:r w:rsidRPr="00543E2C">
        <w:rPr>
          <w:sz w:val="22"/>
        </w:rPr>
        <w:t>Elizabeth Gaskell, Mary Barton</w:t>
      </w:r>
    </w:p>
    <w:p w14:paraId="685E5763" w14:textId="77777777" w:rsidR="00F53C93" w:rsidRPr="00543E2C" w:rsidRDefault="00F53C93" w:rsidP="00F53C93">
      <w:pPr>
        <w:pStyle w:val="testo"/>
        <w:numPr>
          <w:ilvl w:val="0"/>
          <w:numId w:val="9"/>
        </w:numPr>
        <w:tabs>
          <w:tab w:val="left" w:pos="284"/>
        </w:tabs>
        <w:rPr>
          <w:sz w:val="22"/>
        </w:rPr>
      </w:pPr>
      <w:r w:rsidRPr="00543E2C">
        <w:rPr>
          <w:sz w:val="22"/>
        </w:rPr>
        <w:t>Hermann Melville, Moby Dick</w:t>
      </w:r>
    </w:p>
    <w:p w14:paraId="064B6449" w14:textId="77777777" w:rsidR="00F53C93" w:rsidRPr="00BE19AF" w:rsidRDefault="00F53C93" w:rsidP="00F53C93">
      <w:pPr>
        <w:pStyle w:val="testo"/>
        <w:numPr>
          <w:ilvl w:val="0"/>
          <w:numId w:val="9"/>
        </w:numPr>
        <w:tabs>
          <w:tab w:val="left" w:pos="284"/>
        </w:tabs>
        <w:rPr>
          <w:sz w:val="22"/>
        </w:rPr>
      </w:pPr>
      <w:r w:rsidRPr="00BE19AF">
        <w:rPr>
          <w:sz w:val="22"/>
        </w:rPr>
        <w:t>Estetismo: Oscar Wilde, vita e opere; The Picture of Dorian Gray, prefazione.</w:t>
      </w:r>
    </w:p>
    <w:p w14:paraId="1552E68A" w14:textId="77777777" w:rsidR="00F53C93" w:rsidRPr="00BE19AF" w:rsidRDefault="00F53C93" w:rsidP="00F53C93">
      <w:pPr>
        <w:pStyle w:val="testo"/>
        <w:numPr>
          <w:ilvl w:val="0"/>
          <w:numId w:val="9"/>
        </w:numPr>
        <w:tabs>
          <w:tab w:val="left" w:pos="284"/>
        </w:tabs>
        <w:rPr>
          <w:sz w:val="22"/>
        </w:rPr>
      </w:pPr>
      <w:r w:rsidRPr="00BE19AF">
        <w:rPr>
          <w:sz w:val="22"/>
        </w:rPr>
        <w:t>Modernismo e tecniche narrative: monologo interiore e flusso di coscienza.</w:t>
      </w:r>
    </w:p>
    <w:p w14:paraId="28630171" w14:textId="77777777" w:rsidR="00F53C93" w:rsidRPr="00374188" w:rsidRDefault="00F53C93" w:rsidP="00F53C93">
      <w:pPr>
        <w:pStyle w:val="testo"/>
        <w:numPr>
          <w:ilvl w:val="0"/>
          <w:numId w:val="9"/>
        </w:numPr>
        <w:tabs>
          <w:tab w:val="left" w:pos="284"/>
        </w:tabs>
        <w:rPr>
          <w:sz w:val="22"/>
          <w:lang w:val="en-US"/>
        </w:rPr>
      </w:pPr>
      <w:r w:rsidRPr="00374188">
        <w:rPr>
          <w:sz w:val="22"/>
          <w:lang w:val="en-US"/>
        </w:rPr>
        <w:t xml:space="preserve">James Joyce, </w:t>
      </w:r>
      <w:bookmarkStart w:id="1" w:name="_Hlk513105785"/>
      <w:r>
        <w:rPr>
          <w:sz w:val="22"/>
          <w:lang w:val="en-US"/>
        </w:rPr>
        <w:t xml:space="preserve">vita e opere; </w:t>
      </w:r>
      <w:r w:rsidRPr="00374188">
        <w:rPr>
          <w:sz w:val="22"/>
          <w:lang w:val="en-US"/>
        </w:rPr>
        <w:t>da Dubliners “It had begun to snow again”</w:t>
      </w:r>
      <w:bookmarkEnd w:id="1"/>
    </w:p>
    <w:p w14:paraId="793B2690" w14:textId="77777777" w:rsidR="00F53C93" w:rsidRPr="00374188" w:rsidRDefault="00F53C93" w:rsidP="00F53C93">
      <w:pPr>
        <w:pStyle w:val="testo"/>
        <w:numPr>
          <w:ilvl w:val="0"/>
          <w:numId w:val="9"/>
        </w:numPr>
        <w:tabs>
          <w:tab w:val="left" w:pos="284"/>
        </w:tabs>
        <w:rPr>
          <w:sz w:val="22"/>
          <w:lang w:val="en-US"/>
        </w:rPr>
      </w:pPr>
      <w:r w:rsidRPr="00374188">
        <w:rPr>
          <w:sz w:val="22"/>
          <w:lang w:val="en-US"/>
        </w:rPr>
        <w:t>Virginia Woolf, Mrs. Dalloway (film)</w:t>
      </w:r>
    </w:p>
    <w:p w14:paraId="6D434C55" w14:textId="77777777" w:rsidR="00F53C93" w:rsidRPr="00374188" w:rsidRDefault="00F53C93" w:rsidP="00F53C93">
      <w:pPr>
        <w:pStyle w:val="testo"/>
        <w:numPr>
          <w:ilvl w:val="0"/>
          <w:numId w:val="9"/>
        </w:numPr>
        <w:tabs>
          <w:tab w:val="left" w:pos="284"/>
        </w:tabs>
        <w:rPr>
          <w:sz w:val="22"/>
          <w:lang w:val="en-US"/>
        </w:rPr>
      </w:pPr>
      <w:r w:rsidRPr="00374188">
        <w:rPr>
          <w:sz w:val="22"/>
          <w:lang w:val="en-US"/>
        </w:rPr>
        <w:t xml:space="preserve">Postmodernismo: </w:t>
      </w:r>
      <w:bookmarkStart w:id="2" w:name="_Hlk513105825"/>
      <w:r w:rsidRPr="00374188">
        <w:rPr>
          <w:sz w:val="22"/>
          <w:lang w:val="en-US"/>
        </w:rPr>
        <w:t>Samuel Beckett, from Waiting for Godot “Nothing can be done”</w:t>
      </w:r>
      <w:bookmarkEnd w:id="2"/>
    </w:p>
    <w:p w14:paraId="49D459FB" w14:textId="77777777" w:rsidR="00F53C93" w:rsidRPr="00BC53CF" w:rsidRDefault="00F53C93" w:rsidP="00F53C93">
      <w:pPr>
        <w:pStyle w:val="testo"/>
        <w:numPr>
          <w:ilvl w:val="0"/>
          <w:numId w:val="9"/>
        </w:numPr>
        <w:tabs>
          <w:tab w:val="left" w:pos="284"/>
        </w:tabs>
        <w:rPr>
          <w:color w:val="0000FF"/>
          <w:sz w:val="22"/>
        </w:rPr>
      </w:pPr>
      <w:r w:rsidRPr="00BC53CF">
        <w:rPr>
          <w:sz w:val="22"/>
        </w:rPr>
        <w:t>I Diritti Umani</w:t>
      </w:r>
      <w:r>
        <w:rPr>
          <w:sz w:val="22"/>
        </w:rPr>
        <w:t xml:space="preserve"> e la </w:t>
      </w:r>
      <w:r w:rsidRPr="00BC53CF">
        <w:rPr>
          <w:sz w:val="22"/>
        </w:rPr>
        <w:t>Carta dei Diritti</w:t>
      </w:r>
    </w:p>
    <w:p w14:paraId="728CCAD2" w14:textId="77777777" w:rsidR="00F53C93" w:rsidRDefault="00F53C93" w:rsidP="00F53C93">
      <w:pPr>
        <w:pStyle w:val="testo"/>
        <w:numPr>
          <w:ilvl w:val="0"/>
          <w:numId w:val="9"/>
        </w:numPr>
        <w:tabs>
          <w:tab w:val="left" w:pos="284"/>
        </w:tabs>
        <w:rPr>
          <w:sz w:val="22"/>
        </w:rPr>
      </w:pPr>
      <w:bookmarkStart w:id="3" w:name="_Hlk513105881"/>
      <w:r w:rsidRPr="00BC53CF">
        <w:rPr>
          <w:sz w:val="22"/>
        </w:rPr>
        <w:t>La libertà di pensiero e di parola</w:t>
      </w:r>
      <w:r>
        <w:rPr>
          <w:sz w:val="22"/>
        </w:rPr>
        <w:t>; “</w:t>
      </w:r>
      <w:r w:rsidRPr="00BC53CF">
        <w:rPr>
          <w:sz w:val="22"/>
        </w:rPr>
        <w:t>The Destruction of Words</w:t>
      </w:r>
      <w:r>
        <w:rPr>
          <w:sz w:val="22"/>
        </w:rPr>
        <w:t xml:space="preserve">” da </w:t>
      </w:r>
      <w:r w:rsidRPr="00BC53CF">
        <w:rPr>
          <w:i/>
          <w:sz w:val="22"/>
        </w:rPr>
        <w:t>1984</w:t>
      </w:r>
      <w:r>
        <w:rPr>
          <w:sz w:val="22"/>
        </w:rPr>
        <w:t xml:space="preserve"> di G. Orwell</w:t>
      </w:r>
    </w:p>
    <w:p w14:paraId="1E4DD5EC" w14:textId="77777777" w:rsidR="00F53C93" w:rsidRDefault="00F53C93" w:rsidP="00F53C93">
      <w:pPr>
        <w:pStyle w:val="testo"/>
        <w:numPr>
          <w:ilvl w:val="0"/>
          <w:numId w:val="9"/>
        </w:numPr>
        <w:tabs>
          <w:tab w:val="left" w:pos="284"/>
        </w:tabs>
        <w:rPr>
          <w:sz w:val="22"/>
        </w:rPr>
      </w:pPr>
      <w:r>
        <w:rPr>
          <w:sz w:val="22"/>
        </w:rPr>
        <w:t xml:space="preserve">Il discorso pubblico: M.L. King “I have a dream” e Steve Jobs (Università di Stanford) </w:t>
      </w:r>
    </w:p>
    <w:p w14:paraId="2B148D7C" w14:textId="77777777" w:rsidR="00F53C93" w:rsidRPr="00BE19AF" w:rsidRDefault="00F53C93" w:rsidP="00F53C93">
      <w:pPr>
        <w:pStyle w:val="testo"/>
        <w:numPr>
          <w:ilvl w:val="0"/>
          <w:numId w:val="9"/>
        </w:numPr>
        <w:tabs>
          <w:tab w:val="left" w:pos="284"/>
        </w:tabs>
        <w:rPr>
          <w:sz w:val="22"/>
        </w:rPr>
      </w:pPr>
      <w:r w:rsidRPr="00BE19AF">
        <w:rPr>
          <w:sz w:val="22"/>
        </w:rPr>
        <w:t xml:space="preserve">Il diritto al lavoro, </w:t>
      </w:r>
      <w:r>
        <w:rPr>
          <w:sz w:val="22"/>
        </w:rPr>
        <w:t>i</w:t>
      </w:r>
      <w:r w:rsidRPr="00BE19AF">
        <w:rPr>
          <w:sz w:val="22"/>
        </w:rPr>
        <w:t>l diritto all’Istruzione e le Competenze Chiave</w:t>
      </w:r>
      <w:r>
        <w:rPr>
          <w:sz w:val="22"/>
        </w:rPr>
        <w:t xml:space="preserve"> europee (2006)</w:t>
      </w:r>
    </w:p>
    <w:p w14:paraId="4E84A437" w14:textId="77777777" w:rsidR="00F53C93" w:rsidRPr="00BE19AF" w:rsidRDefault="00F53C93" w:rsidP="00F53C93">
      <w:pPr>
        <w:pStyle w:val="testo"/>
        <w:numPr>
          <w:ilvl w:val="0"/>
          <w:numId w:val="9"/>
        </w:numPr>
        <w:tabs>
          <w:tab w:val="left" w:pos="284"/>
        </w:tabs>
        <w:rPr>
          <w:sz w:val="22"/>
        </w:rPr>
      </w:pPr>
      <w:r w:rsidRPr="00BE19AF">
        <w:rPr>
          <w:sz w:val="22"/>
        </w:rPr>
        <w:t>Le sfide sociali ed economiche del nostro secolo: globalizzazione e sostenibilità</w:t>
      </w:r>
      <w:r>
        <w:rPr>
          <w:sz w:val="22"/>
        </w:rPr>
        <w:t>; Auroville</w:t>
      </w:r>
      <w:bookmarkEnd w:id="3"/>
      <w:r>
        <w:rPr>
          <w:sz w:val="22"/>
        </w:rPr>
        <w:t>.</w:t>
      </w:r>
    </w:p>
    <w:p w14:paraId="519CA779" w14:textId="77777777" w:rsidR="00F53C93" w:rsidRDefault="00F53C93" w:rsidP="00F53C93">
      <w:pPr>
        <w:pStyle w:val="Titolo3"/>
        <w:numPr>
          <w:ilvl w:val="2"/>
          <w:numId w:val="0"/>
        </w:numPr>
        <w:tabs>
          <w:tab w:val="num" w:pos="720"/>
        </w:tabs>
        <w:ind w:left="720" w:hanging="720"/>
      </w:pPr>
      <w:r>
        <w:t>PROGRAMMA CHE SI PRESUME DI SVOLGERE DOPO IL 15 MAGGIO</w:t>
      </w:r>
    </w:p>
    <w:p w14:paraId="01D1B077" w14:textId="77777777" w:rsidR="00F53C93" w:rsidRPr="00C779AE" w:rsidRDefault="00F53C93" w:rsidP="00F53C93"/>
    <w:p w14:paraId="646B8119" w14:textId="77777777" w:rsidR="00F53C93" w:rsidRPr="001546F3" w:rsidRDefault="00F53C93" w:rsidP="00F53C93">
      <w:pPr>
        <w:pStyle w:val="testo"/>
        <w:numPr>
          <w:ilvl w:val="0"/>
          <w:numId w:val="9"/>
        </w:numPr>
        <w:tabs>
          <w:tab w:val="clear" w:pos="0"/>
          <w:tab w:val="left" w:pos="284"/>
        </w:tabs>
        <w:rPr>
          <w:sz w:val="22"/>
        </w:rPr>
      </w:pPr>
      <w:bookmarkStart w:id="4" w:name="_Hlk513105943"/>
      <w:r w:rsidRPr="001546F3">
        <w:rPr>
          <w:sz w:val="22"/>
        </w:rPr>
        <w:t>Revisione degli argomenti svolti</w:t>
      </w:r>
      <w:r>
        <w:rPr>
          <w:sz w:val="22"/>
        </w:rPr>
        <w:t>.</w:t>
      </w:r>
    </w:p>
    <w:bookmarkEnd w:id="4"/>
    <w:p w14:paraId="0B447AF2" w14:textId="77777777" w:rsidR="00F53C93" w:rsidRPr="0002683B" w:rsidRDefault="00F53C93" w:rsidP="00F53C93">
      <w:pPr>
        <w:pStyle w:val="testo"/>
        <w:spacing w:before="360" w:after="120"/>
        <w:rPr>
          <w:sz w:val="22"/>
        </w:rPr>
      </w:pPr>
      <w:r w:rsidRPr="0002683B">
        <w:rPr>
          <w:sz w:val="22"/>
        </w:rPr>
        <w:t xml:space="preserve">I </w:t>
      </w:r>
      <w:r w:rsidRPr="00374188">
        <w:rPr>
          <w:sz w:val="22"/>
        </w:rPr>
        <w:t xml:space="preserve">sottoscritti </w:t>
      </w:r>
      <w:r>
        <w:rPr>
          <w:sz w:val="22"/>
        </w:rPr>
        <w:t>SILVIA GEROSA</w:t>
      </w:r>
      <w:r w:rsidRPr="00374188">
        <w:rPr>
          <w:sz w:val="22"/>
        </w:rPr>
        <w:t xml:space="preserve"> e </w:t>
      </w:r>
      <w:r>
        <w:rPr>
          <w:sz w:val="22"/>
        </w:rPr>
        <w:t>SARA PARIANI</w:t>
      </w:r>
      <w:r w:rsidRPr="00374188">
        <w:rPr>
          <w:sz w:val="22"/>
        </w:rPr>
        <w:t>, studenti della classe 5</w:t>
      </w:r>
      <w:r w:rsidRPr="00374188">
        <w:rPr>
          <w:sz w:val="22"/>
          <w:vertAlign w:val="superscript"/>
        </w:rPr>
        <w:t>a</w:t>
      </w:r>
      <w:r w:rsidRPr="00374188">
        <w:rPr>
          <w:sz w:val="22"/>
        </w:rPr>
        <w:t xml:space="preserve"> sezione A dichiarano</w:t>
      </w:r>
      <w:r w:rsidRPr="0002683B">
        <w:rPr>
          <w:sz w:val="22"/>
        </w:rPr>
        <w:t xml:space="preserve"> che in data </w:t>
      </w:r>
      <w:r w:rsidRPr="00374188">
        <w:rPr>
          <w:sz w:val="22"/>
        </w:rPr>
        <w:t xml:space="preserve">4 </w:t>
      </w:r>
      <w:r w:rsidRPr="0002683B">
        <w:rPr>
          <w:sz w:val="22"/>
        </w:rPr>
        <w:t>maggio 201</w:t>
      </w:r>
      <w:r>
        <w:rPr>
          <w:sz w:val="22"/>
        </w:rPr>
        <w:t>8</w:t>
      </w:r>
      <w:r w:rsidRPr="0002683B">
        <w:rPr>
          <w:sz w:val="22"/>
        </w:rPr>
        <w:t xml:space="preserve"> è stato sottoposto alla classe il programma effettivamente svolto di </w:t>
      </w:r>
      <w:r w:rsidRPr="00374188">
        <w:rPr>
          <w:sz w:val="22"/>
        </w:rPr>
        <w:t>INGLESE</w:t>
      </w:r>
    </w:p>
    <w:tbl>
      <w:tblPr>
        <w:tblW w:w="0" w:type="auto"/>
        <w:tblLook w:val="04A0" w:firstRow="1" w:lastRow="0" w:firstColumn="1" w:lastColumn="0" w:noHBand="0" w:noVBand="1"/>
      </w:tblPr>
      <w:tblGrid>
        <w:gridCol w:w="4137"/>
        <w:gridCol w:w="380"/>
        <w:gridCol w:w="406"/>
        <w:gridCol w:w="4103"/>
      </w:tblGrid>
      <w:tr w:rsidR="00F53C93" w:rsidRPr="0080423D" w14:paraId="6791E33A" w14:textId="77777777" w:rsidTr="00D034FE">
        <w:tc>
          <w:tcPr>
            <w:tcW w:w="4911" w:type="dxa"/>
            <w:gridSpan w:val="2"/>
            <w:shd w:val="clear" w:color="auto" w:fill="auto"/>
          </w:tcPr>
          <w:p w14:paraId="5D2D5EBE" w14:textId="77777777" w:rsidR="00F53C93" w:rsidRPr="0080423D" w:rsidRDefault="00F53C93" w:rsidP="00D034FE">
            <w:pPr>
              <w:pStyle w:val="testo"/>
              <w:tabs>
                <w:tab w:val="clear" w:pos="0"/>
              </w:tabs>
              <w:jc w:val="center"/>
              <w:rPr>
                <w:sz w:val="22"/>
              </w:rPr>
            </w:pPr>
          </w:p>
        </w:tc>
        <w:tc>
          <w:tcPr>
            <w:tcW w:w="4911" w:type="dxa"/>
            <w:gridSpan w:val="2"/>
            <w:shd w:val="clear" w:color="auto" w:fill="auto"/>
          </w:tcPr>
          <w:p w14:paraId="30988E25" w14:textId="77777777" w:rsidR="00F53C93" w:rsidRPr="0080423D" w:rsidRDefault="00F53C93" w:rsidP="00D034FE">
            <w:pPr>
              <w:pStyle w:val="testo"/>
              <w:tabs>
                <w:tab w:val="clear" w:pos="0"/>
              </w:tabs>
              <w:jc w:val="center"/>
              <w:rPr>
                <w:i/>
                <w:color w:val="0000FF"/>
                <w:sz w:val="18"/>
              </w:rPr>
            </w:pPr>
          </w:p>
        </w:tc>
      </w:tr>
      <w:tr w:rsidR="00F53C93" w:rsidRPr="001546F3" w14:paraId="67EE5F08" w14:textId="77777777" w:rsidTr="00D034FE">
        <w:trPr>
          <w:trHeight w:val="621"/>
        </w:trPr>
        <w:tc>
          <w:tcPr>
            <w:tcW w:w="4503" w:type="dxa"/>
            <w:tcBorders>
              <w:bottom w:val="single" w:sz="4" w:space="0" w:color="auto"/>
            </w:tcBorders>
            <w:shd w:val="clear" w:color="auto" w:fill="auto"/>
          </w:tcPr>
          <w:p w14:paraId="62C71457" w14:textId="77777777" w:rsidR="00F53C93" w:rsidRPr="001546F3" w:rsidRDefault="00F53C93" w:rsidP="00D034FE">
            <w:pPr>
              <w:pStyle w:val="testo"/>
              <w:tabs>
                <w:tab w:val="clear" w:pos="0"/>
              </w:tabs>
              <w:jc w:val="center"/>
              <w:rPr>
                <w:sz w:val="22"/>
              </w:rPr>
            </w:pPr>
            <w:r w:rsidRPr="001546F3">
              <w:rPr>
                <w:sz w:val="22"/>
              </w:rPr>
              <w:t>F.to Silvia Gerosa</w:t>
            </w:r>
          </w:p>
        </w:tc>
        <w:tc>
          <w:tcPr>
            <w:tcW w:w="850" w:type="dxa"/>
            <w:gridSpan w:val="2"/>
            <w:shd w:val="clear" w:color="auto" w:fill="auto"/>
          </w:tcPr>
          <w:p w14:paraId="0A643981" w14:textId="77777777" w:rsidR="00F53C93" w:rsidRPr="001546F3" w:rsidRDefault="00F53C93" w:rsidP="00D034FE">
            <w:pPr>
              <w:pStyle w:val="testo"/>
              <w:tabs>
                <w:tab w:val="clear" w:pos="0"/>
              </w:tabs>
              <w:jc w:val="center"/>
              <w:rPr>
                <w:sz w:val="22"/>
              </w:rPr>
            </w:pPr>
          </w:p>
        </w:tc>
        <w:tc>
          <w:tcPr>
            <w:tcW w:w="4469" w:type="dxa"/>
            <w:tcBorders>
              <w:bottom w:val="single" w:sz="4" w:space="0" w:color="auto"/>
            </w:tcBorders>
            <w:shd w:val="clear" w:color="auto" w:fill="auto"/>
          </w:tcPr>
          <w:p w14:paraId="41FED2EB" w14:textId="77777777" w:rsidR="00F53C93" w:rsidRPr="001546F3" w:rsidRDefault="00F53C93" w:rsidP="00D034FE">
            <w:pPr>
              <w:pStyle w:val="testo"/>
              <w:tabs>
                <w:tab w:val="clear" w:pos="0"/>
              </w:tabs>
              <w:jc w:val="center"/>
              <w:rPr>
                <w:sz w:val="22"/>
              </w:rPr>
            </w:pPr>
            <w:r w:rsidRPr="001546F3">
              <w:rPr>
                <w:sz w:val="22"/>
              </w:rPr>
              <w:t>F.to Sara Pariani</w:t>
            </w:r>
          </w:p>
        </w:tc>
      </w:tr>
    </w:tbl>
    <w:p w14:paraId="3EC091B2" w14:textId="77777777" w:rsidR="00F53C93" w:rsidRPr="001546F3" w:rsidRDefault="00F53C93" w:rsidP="00F53C93">
      <w:pPr>
        <w:spacing w:before="120"/>
        <w:jc w:val="center"/>
        <w:rPr>
          <w:rFonts w:ascii="Arial" w:hAnsi="Arial" w:cs="Arial"/>
          <w:i/>
          <w:sz w:val="16"/>
        </w:rPr>
      </w:pPr>
      <w:r w:rsidRPr="001546F3">
        <w:rPr>
          <w:rFonts w:ascii="Arial" w:hAnsi="Arial" w:cs="Arial"/>
          <w:i/>
          <w:sz w:val="16"/>
        </w:rPr>
        <w:t>(Firme autografe sostituite a mezzo stampa ai sensi dell’art. 3, comma 2 del decreto legislativo n.39/1993)</w:t>
      </w:r>
    </w:p>
    <w:p w14:paraId="7CA220B1" w14:textId="77777777" w:rsidR="00F53C93" w:rsidRPr="001546F3" w:rsidRDefault="00F53C93" w:rsidP="00F53C93">
      <w:pPr>
        <w:spacing w:before="120"/>
        <w:jc w:val="center"/>
        <w:rPr>
          <w:rFonts w:ascii="Arial" w:hAnsi="Arial" w:cs="Arial"/>
          <w:i/>
          <w:sz w:val="16"/>
        </w:rPr>
      </w:pPr>
    </w:p>
    <w:p w14:paraId="72CD2DFE" w14:textId="77777777" w:rsidR="00F53C93" w:rsidRPr="0002683B" w:rsidRDefault="00F53C93" w:rsidP="00F53C93">
      <w:pPr>
        <w:pStyle w:val="testo"/>
        <w:spacing w:before="360"/>
        <w:rPr>
          <w:sz w:val="22"/>
          <w:szCs w:val="22"/>
        </w:rPr>
      </w:pPr>
      <w:r w:rsidRPr="0002683B">
        <w:rPr>
          <w:sz w:val="22"/>
          <w:szCs w:val="22"/>
        </w:rPr>
        <w:t xml:space="preserve">Erba, </w:t>
      </w:r>
      <w:r>
        <w:rPr>
          <w:sz w:val="22"/>
          <w:szCs w:val="22"/>
        </w:rPr>
        <w:t>4</w:t>
      </w:r>
      <w:r w:rsidRPr="0002683B">
        <w:rPr>
          <w:sz w:val="22"/>
          <w:szCs w:val="22"/>
        </w:rPr>
        <w:t xml:space="preserve"> maggio 201</w:t>
      </w:r>
      <w:r>
        <w:rPr>
          <w:sz w:val="22"/>
          <w:szCs w:val="22"/>
        </w:rPr>
        <w:t>8</w:t>
      </w:r>
      <w:r w:rsidRPr="0002683B">
        <w:rPr>
          <w:sz w:val="22"/>
          <w:szCs w:val="22"/>
        </w:rPr>
        <w:t xml:space="preserve">   </w:t>
      </w:r>
    </w:p>
    <w:p w14:paraId="446A67AD" w14:textId="77777777" w:rsidR="00F53C93" w:rsidRPr="0002683B" w:rsidRDefault="00F53C93" w:rsidP="00F53C93">
      <w:pPr>
        <w:pStyle w:val="testo"/>
        <w:rPr>
          <w:sz w:val="22"/>
          <w:szCs w:val="22"/>
        </w:rPr>
      </w:pPr>
    </w:p>
    <w:p w14:paraId="4118422C" w14:textId="77777777" w:rsidR="00F53C93" w:rsidRDefault="00F53C93" w:rsidP="00F53C93">
      <w:pPr>
        <w:ind w:left="5103"/>
        <w:jc w:val="center"/>
        <w:rPr>
          <w:rFonts w:ascii="Arial" w:hAnsi="Arial" w:cs="Arial"/>
          <w:sz w:val="22"/>
          <w:szCs w:val="22"/>
        </w:rPr>
      </w:pPr>
      <w:r w:rsidRPr="0002683B">
        <w:rPr>
          <w:rFonts w:ascii="Arial" w:hAnsi="Arial" w:cs="Arial"/>
          <w:sz w:val="22"/>
          <w:szCs w:val="22"/>
        </w:rPr>
        <w:t>IL DOCENTE</w:t>
      </w:r>
    </w:p>
    <w:p w14:paraId="5AAF6228" w14:textId="77777777" w:rsidR="00F53C93" w:rsidRPr="0002683B" w:rsidRDefault="00F53C93" w:rsidP="00F53C93">
      <w:pPr>
        <w:ind w:left="5103"/>
        <w:contextualSpacing/>
        <w:jc w:val="center"/>
        <w:rPr>
          <w:rFonts w:ascii="Arial" w:hAnsi="Arial" w:cs="Arial"/>
          <w:sz w:val="22"/>
          <w:szCs w:val="22"/>
        </w:rPr>
      </w:pPr>
      <w:r>
        <w:rPr>
          <w:rFonts w:ascii="Arial" w:hAnsi="Arial" w:cs="Arial"/>
          <w:sz w:val="22"/>
          <w:szCs w:val="22"/>
        </w:rPr>
        <w:t>Letizia Divino</w:t>
      </w:r>
    </w:p>
    <w:p w14:paraId="15558003" w14:textId="77777777" w:rsidR="00F53C93" w:rsidRDefault="00F53C93" w:rsidP="00F53C93">
      <w:pPr>
        <w:spacing w:before="360"/>
        <w:ind w:left="5103"/>
        <w:contextualSpacing/>
        <w:jc w:val="center"/>
        <w:rPr>
          <w:rFonts w:ascii="Arial" w:hAnsi="Arial" w:cs="Arial"/>
          <w:i/>
          <w:color w:val="0000FF"/>
          <w:sz w:val="10"/>
          <w:szCs w:val="22"/>
        </w:rPr>
      </w:pPr>
      <w:r>
        <w:rPr>
          <w:rFonts w:ascii="Arial" w:hAnsi="Arial" w:cs="Arial"/>
          <w:sz w:val="14"/>
          <w:szCs w:val="24"/>
        </w:rPr>
        <w:t>___________________________________________________</w:t>
      </w:r>
    </w:p>
    <w:p w14:paraId="0C1CA0A6" w14:textId="77777777" w:rsidR="00F53C93" w:rsidRPr="001546F3" w:rsidRDefault="00F53C93" w:rsidP="00F53C93">
      <w:pPr>
        <w:spacing w:before="240"/>
        <w:ind w:left="5103"/>
        <w:jc w:val="center"/>
        <w:rPr>
          <w:rFonts w:ascii="Arial" w:hAnsi="Arial" w:cs="Arial"/>
          <w:i/>
          <w:sz w:val="10"/>
          <w:szCs w:val="22"/>
        </w:rPr>
      </w:pPr>
      <w:r w:rsidRPr="001546F3">
        <w:rPr>
          <w:rFonts w:ascii="Arial" w:hAnsi="Arial" w:cs="Arial"/>
          <w:i/>
          <w:sz w:val="10"/>
          <w:szCs w:val="22"/>
        </w:rPr>
        <w:t xml:space="preserve">(Firma autografa sostituita a mezzo stampa ai sensi dell’art. 3, c. 2 del DLgs n.39/1993)  </w:t>
      </w:r>
    </w:p>
    <w:p w14:paraId="414BC491" w14:textId="77777777" w:rsidR="00FD7A3A" w:rsidRDefault="00FD7A3A">
      <w:pPr>
        <w:rPr>
          <w:rFonts w:ascii="Arial" w:hAnsi="Arial" w:cs="Arial"/>
          <w:sz w:val="24"/>
          <w:szCs w:val="24"/>
        </w:rPr>
      </w:pPr>
    </w:p>
    <w:p w14:paraId="12C0B45D" w14:textId="77777777" w:rsidR="00FD7A3A" w:rsidRDefault="00FD7A3A">
      <w:pPr>
        <w:rPr>
          <w:rFonts w:ascii="Arial" w:hAnsi="Arial" w:cs="Arial"/>
          <w:sz w:val="24"/>
          <w:szCs w:val="24"/>
        </w:rPr>
      </w:pPr>
    </w:p>
    <w:p w14:paraId="05D4046B" w14:textId="77777777" w:rsidR="00FD7A3A" w:rsidRDefault="00FD7A3A">
      <w:pPr>
        <w:rPr>
          <w:rFonts w:ascii="Arial" w:hAnsi="Arial" w:cs="Arial"/>
          <w:sz w:val="24"/>
          <w:szCs w:val="24"/>
        </w:rPr>
      </w:pPr>
    </w:p>
    <w:tbl>
      <w:tblPr>
        <w:tblW w:w="9699" w:type="dxa"/>
        <w:tblInd w:w="17" w:type="dxa"/>
        <w:tblLayout w:type="fixed"/>
        <w:tblLook w:val="0000" w:firstRow="0" w:lastRow="0" w:firstColumn="0" w:lastColumn="0" w:noHBand="0" w:noVBand="0"/>
      </w:tblPr>
      <w:tblGrid>
        <w:gridCol w:w="4767"/>
        <w:gridCol w:w="4932"/>
      </w:tblGrid>
      <w:tr w:rsidR="00FD7A3A" w14:paraId="4E33FFA2" w14:textId="77777777" w:rsidTr="00FD7202">
        <w:tc>
          <w:tcPr>
            <w:tcW w:w="96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BA2BED" w14:textId="77777777" w:rsidR="00FD7A3A" w:rsidRDefault="00FD7A3A" w:rsidP="00FD7202">
            <w:pPr>
              <w:pBdr>
                <w:top w:val="nil"/>
                <w:left w:val="nil"/>
                <w:bottom w:val="nil"/>
                <w:right w:val="nil"/>
                <w:between w:val="nil"/>
              </w:pBdr>
              <w:jc w:val="center"/>
            </w:pPr>
            <w:r>
              <w:rPr>
                <w:rFonts w:ascii="Arial" w:eastAsia="Arial" w:hAnsi="Arial" w:cs="Arial"/>
                <w:b/>
                <w:sz w:val="24"/>
                <w:szCs w:val="24"/>
              </w:rPr>
              <w:t>PROGRAMMA SVOLTO</w:t>
            </w:r>
          </w:p>
        </w:tc>
      </w:tr>
      <w:tr w:rsidR="00FD7A3A" w14:paraId="2B57F397" w14:textId="77777777" w:rsidTr="00FD7202">
        <w:trPr>
          <w:trHeight w:val="320"/>
        </w:trPr>
        <w:tc>
          <w:tcPr>
            <w:tcW w:w="4767" w:type="dxa"/>
            <w:tcBorders>
              <w:left w:val="single" w:sz="4" w:space="0" w:color="000000"/>
              <w:bottom w:val="single" w:sz="4" w:space="0" w:color="000000"/>
            </w:tcBorders>
            <w:shd w:val="clear" w:color="auto" w:fill="FFFFFF"/>
            <w:vAlign w:val="center"/>
          </w:tcPr>
          <w:p w14:paraId="3BE2D034" w14:textId="77777777" w:rsidR="00FD7A3A" w:rsidRDefault="00FD7A3A" w:rsidP="00FD7202">
            <w:pPr>
              <w:pBdr>
                <w:top w:val="nil"/>
                <w:left w:val="nil"/>
                <w:bottom w:val="nil"/>
                <w:right w:val="nil"/>
                <w:between w:val="nil"/>
              </w:pBdr>
              <w:jc w:val="center"/>
              <w:rPr>
                <w:color w:val="000000"/>
              </w:rPr>
            </w:pPr>
            <w:r>
              <w:rPr>
                <w:rFonts w:ascii="Arial" w:eastAsia="Arial" w:hAnsi="Arial" w:cs="Arial"/>
                <w:b/>
                <w:color w:val="000000"/>
                <w:sz w:val="22"/>
                <w:szCs w:val="22"/>
              </w:rPr>
              <w:t>MATERIA</w:t>
            </w:r>
          </w:p>
        </w:tc>
        <w:tc>
          <w:tcPr>
            <w:tcW w:w="4932" w:type="dxa"/>
            <w:tcBorders>
              <w:left w:val="single" w:sz="4" w:space="0" w:color="000000"/>
              <w:bottom w:val="single" w:sz="4" w:space="0" w:color="000000"/>
              <w:right w:val="single" w:sz="4" w:space="0" w:color="000000"/>
            </w:tcBorders>
            <w:shd w:val="clear" w:color="auto" w:fill="FFFFFF"/>
            <w:vAlign w:val="center"/>
          </w:tcPr>
          <w:p w14:paraId="075A3961" w14:textId="77777777" w:rsidR="00FD7A3A" w:rsidRDefault="00FD7A3A" w:rsidP="00FD7202">
            <w:pPr>
              <w:pBdr>
                <w:top w:val="nil"/>
                <w:left w:val="nil"/>
                <w:bottom w:val="nil"/>
                <w:right w:val="nil"/>
                <w:between w:val="nil"/>
              </w:pBdr>
              <w:jc w:val="center"/>
              <w:rPr>
                <w:color w:val="000000"/>
              </w:rPr>
            </w:pPr>
            <w:r>
              <w:rPr>
                <w:rFonts w:ascii="Arial" w:eastAsia="Arial" w:hAnsi="Arial" w:cs="Arial"/>
                <w:b/>
                <w:color w:val="000000"/>
                <w:sz w:val="28"/>
                <w:szCs w:val="28"/>
              </w:rPr>
              <w:t>FILOSOFIA</w:t>
            </w:r>
          </w:p>
        </w:tc>
      </w:tr>
      <w:tr w:rsidR="00FD7A3A" w14:paraId="0404C13F" w14:textId="77777777" w:rsidTr="00FD7202">
        <w:trPr>
          <w:trHeight w:val="320"/>
        </w:trPr>
        <w:tc>
          <w:tcPr>
            <w:tcW w:w="4767" w:type="dxa"/>
            <w:tcBorders>
              <w:left w:val="single" w:sz="4" w:space="0" w:color="000000"/>
              <w:bottom w:val="single" w:sz="4" w:space="0" w:color="000000"/>
            </w:tcBorders>
            <w:shd w:val="clear" w:color="auto" w:fill="FFFFFF"/>
            <w:vAlign w:val="center"/>
          </w:tcPr>
          <w:p w14:paraId="6828A7EB" w14:textId="77777777" w:rsidR="00FD7A3A" w:rsidRDefault="00FD7A3A" w:rsidP="00FD7202">
            <w:pPr>
              <w:pBdr>
                <w:top w:val="nil"/>
                <w:left w:val="nil"/>
                <w:bottom w:val="nil"/>
                <w:right w:val="nil"/>
                <w:between w:val="nil"/>
              </w:pBdr>
              <w:jc w:val="center"/>
              <w:rPr>
                <w:color w:val="000000"/>
              </w:rPr>
            </w:pPr>
            <w:r>
              <w:rPr>
                <w:rFonts w:ascii="Arial" w:eastAsia="Arial" w:hAnsi="Arial" w:cs="Arial"/>
                <w:b/>
                <w:color w:val="000000"/>
                <w:sz w:val="22"/>
                <w:szCs w:val="22"/>
              </w:rPr>
              <w:t>CLASSE - SEZIONE</w:t>
            </w:r>
          </w:p>
        </w:tc>
        <w:tc>
          <w:tcPr>
            <w:tcW w:w="4932" w:type="dxa"/>
            <w:tcBorders>
              <w:left w:val="single" w:sz="4" w:space="0" w:color="000000"/>
              <w:bottom w:val="single" w:sz="4" w:space="0" w:color="000000"/>
              <w:right w:val="single" w:sz="4" w:space="0" w:color="000000"/>
            </w:tcBorders>
            <w:shd w:val="clear" w:color="auto" w:fill="FFFFFF"/>
            <w:vAlign w:val="center"/>
          </w:tcPr>
          <w:p w14:paraId="7ABEC7D2" w14:textId="77777777" w:rsidR="00FD7A3A" w:rsidRDefault="00FD7A3A" w:rsidP="00FD7202">
            <w:pPr>
              <w:pBdr>
                <w:top w:val="nil"/>
                <w:left w:val="nil"/>
                <w:bottom w:val="nil"/>
                <w:right w:val="nil"/>
                <w:between w:val="nil"/>
              </w:pBdr>
              <w:jc w:val="center"/>
              <w:rPr>
                <w:color w:val="000000"/>
              </w:rPr>
            </w:pPr>
            <w:r>
              <w:rPr>
                <w:rFonts w:ascii="Arial" w:eastAsia="Arial" w:hAnsi="Arial" w:cs="Arial"/>
                <w:b/>
                <w:color w:val="000000"/>
                <w:sz w:val="22"/>
                <w:szCs w:val="22"/>
              </w:rPr>
              <w:t>5A</w:t>
            </w:r>
          </w:p>
        </w:tc>
      </w:tr>
      <w:tr w:rsidR="00FD7A3A" w14:paraId="372E80DF" w14:textId="77777777" w:rsidTr="00FD7202">
        <w:trPr>
          <w:trHeight w:val="320"/>
        </w:trPr>
        <w:tc>
          <w:tcPr>
            <w:tcW w:w="4767" w:type="dxa"/>
            <w:tcBorders>
              <w:left w:val="single" w:sz="4" w:space="0" w:color="000000"/>
              <w:bottom w:val="single" w:sz="4" w:space="0" w:color="000000"/>
            </w:tcBorders>
            <w:shd w:val="clear" w:color="auto" w:fill="FFFFFF"/>
            <w:vAlign w:val="center"/>
          </w:tcPr>
          <w:p w14:paraId="45764E66" w14:textId="77777777" w:rsidR="00FD7A3A" w:rsidRDefault="00FD7A3A" w:rsidP="00FD7202">
            <w:pPr>
              <w:pBdr>
                <w:top w:val="nil"/>
                <w:left w:val="nil"/>
                <w:bottom w:val="nil"/>
                <w:right w:val="nil"/>
                <w:between w:val="nil"/>
              </w:pBdr>
              <w:jc w:val="center"/>
              <w:rPr>
                <w:color w:val="000000"/>
              </w:rPr>
            </w:pPr>
            <w:r>
              <w:rPr>
                <w:rFonts w:ascii="Arial" w:eastAsia="Arial" w:hAnsi="Arial" w:cs="Arial"/>
                <w:b/>
                <w:color w:val="000000"/>
                <w:sz w:val="22"/>
                <w:szCs w:val="22"/>
              </w:rPr>
              <w:t>DOCENTE</w:t>
            </w:r>
          </w:p>
        </w:tc>
        <w:tc>
          <w:tcPr>
            <w:tcW w:w="4932" w:type="dxa"/>
            <w:tcBorders>
              <w:left w:val="single" w:sz="4" w:space="0" w:color="000000"/>
              <w:bottom w:val="single" w:sz="4" w:space="0" w:color="000000"/>
              <w:right w:val="single" w:sz="4" w:space="0" w:color="000000"/>
            </w:tcBorders>
            <w:shd w:val="clear" w:color="auto" w:fill="FFFFFF"/>
            <w:vAlign w:val="center"/>
          </w:tcPr>
          <w:p w14:paraId="66AA87F4" w14:textId="77777777" w:rsidR="00FD7A3A" w:rsidRDefault="00FD7A3A" w:rsidP="00FD7202">
            <w:pPr>
              <w:pBdr>
                <w:top w:val="nil"/>
                <w:left w:val="nil"/>
                <w:bottom w:val="nil"/>
                <w:right w:val="nil"/>
                <w:between w:val="nil"/>
              </w:pBdr>
              <w:jc w:val="center"/>
              <w:rPr>
                <w:color w:val="000000"/>
              </w:rPr>
            </w:pPr>
            <w:r>
              <w:rPr>
                <w:rFonts w:ascii="Arial" w:eastAsia="Arial" w:hAnsi="Arial" w:cs="Arial"/>
                <w:b/>
                <w:color w:val="000000"/>
                <w:sz w:val="22"/>
                <w:szCs w:val="22"/>
              </w:rPr>
              <w:t>DIANA GIANOLA</w:t>
            </w:r>
          </w:p>
        </w:tc>
      </w:tr>
    </w:tbl>
    <w:p w14:paraId="0E12ADB4" w14:textId="77777777" w:rsidR="00FD7A3A" w:rsidRDefault="00FD7A3A" w:rsidP="00FD7A3A">
      <w:pPr>
        <w:widowControl w:val="0"/>
        <w:numPr>
          <w:ilvl w:val="2"/>
          <w:numId w:val="11"/>
        </w:numPr>
        <w:pBdr>
          <w:top w:val="nil"/>
          <w:left w:val="nil"/>
          <w:bottom w:val="nil"/>
          <w:right w:val="nil"/>
          <w:between w:val="nil"/>
        </w:pBdr>
        <w:spacing w:before="360"/>
        <w:jc w:val="center"/>
        <w:rPr>
          <w:rFonts w:ascii="Arial" w:eastAsia="Arial" w:hAnsi="Arial" w:cs="Arial"/>
          <w:b/>
          <w:color w:val="000000"/>
          <w:sz w:val="22"/>
          <w:szCs w:val="22"/>
        </w:rPr>
      </w:pPr>
      <w:r>
        <w:rPr>
          <w:rFonts w:ascii="Arial" w:eastAsia="Arial" w:hAnsi="Arial" w:cs="Arial"/>
          <w:b/>
          <w:color w:val="000000"/>
          <w:sz w:val="22"/>
          <w:szCs w:val="22"/>
        </w:rPr>
        <w:t>PROGRAMMA EFFETTIVAMENTE SVOLTO FINO AL 15 MAGGIO 2018</w:t>
      </w:r>
    </w:p>
    <w:p w14:paraId="7D9E78D3" w14:textId="77777777" w:rsidR="00FD7A3A" w:rsidRDefault="00FD7A3A" w:rsidP="00FD7A3A">
      <w:pPr>
        <w:pBdr>
          <w:top w:val="nil"/>
          <w:left w:val="nil"/>
          <w:bottom w:val="nil"/>
          <w:right w:val="nil"/>
          <w:between w:val="nil"/>
        </w:pBdr>
        <w:spacing w:after="160" w:line="252" w:lineRule="auto"/>
        <w:rPr>
          <w:color w:val="000000"/>
        </w:rPr>
      </w:pPr>
    </w:p>
    <w:p w14:paraId="438E3DD3"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t>Kant: il criticismo e i suoi nemici; Critica della ragion pura: le origini del problema, la scienza e le tipologie di giudizi, i giudizi sintetici a priori, la metafora della rivoluzione copernicana, estetica trascendentale: le forme a priori della sensibilità, spazio e tempo</w:t>
      </w:r>
      <w:r>
        <w:rPr>
          <w:rFonts w:ascii="Arial" w:eastAsia="Arial" w:hAnsi="Arial" w:cs="Arial"/>
          <w:sz w:val="22"/>
          <w:szCs w:val="22"/>
        </w:rPr>
        <w:t>;</w:t>
      </w:r>
      <w:r>
        <w:rPr>
          <w:rFonts w:ascii="Arial" w:eastAsia="Arial" w:hAnsi="Arial" w:cs="Arial"/>
          <w:color w:val="000000"/>
          <w:sz w:val="22"/>
          <w:szCs w:val="22"/>
        </w:rPr>
        <w:t xml:space="preserve"> l’analitica trascendentale: il rapporto tra intelletto e sensibilità; le categorie; fenomeno e noumeno</w:t>
      </w:r>
      <w:r>
        <w:rPr>
          <w:rFonts w:ascii="Arial" w:eastAsia="Arial" w:hAnsi="Arial" w:cs="Arial"/>
          <w:sz w:val="22"/>
          <w:szCs w:val="22"/>
        </w:rPr>
        <w:t>;</w:t>
      </w:r>
      <w:r>
        <w:rPr>
          <w:rFonts w:ascii="Arial" w:eastAsia="Arial" w:hAnsi="Arial" w:cs="Arial"/>
          <w:color w:val="000000"/>
          <w:sz w:val="22"/>
          <w:szCs w:val="22"/>
        </w:rPr>
        <w:t xml:space="preserve"> la dialettica trascendentale (cenni); Critica della ragion pratica: i principi pratici, la legge morale come imperativo categorico, formalismo dell’etica e autonomia della legge, i postulati della ragione pratica</w:t>
      </w:r>
    </w:p>
    <w:p w14:paraId="42E69534"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t>L'idealismo e Hegel: introduzione all'idealismo, i capisaldi della filosofia hegeliana (risoluzione del finito nell'infinito, panlogismo), la funzione della filosofia, la dialettica, l'articolazione del sistema hegeliano</w:t>
      </w:r>
      <w:r>
        <w:rPr>
          <w:rFonts w:ascii="Arial" w:eastAsia="Arial" w:hAnsi="Arial" w:cs="Arial"/>
          <w:sz w:val="22"/>
          <w:szCs w:val="22"/>
        </w:rPr>
        <w:t>;</w:t>
      </w:r>
      <w:r>
        <w:rPr>
          <w:rFonts w:ascii="Arial" w:eastAsia="Arial" w:hAnsi="Arial" w:cs="Arial"/>
          <w:color w:val="000000"/>
          <w:sz w:val="22"/>
          <w:szCs w:val="22"/>
        </w:rPr>
        <w:t xml:space="preserve"> La Filosofia dello Spirito: lo spirito oggettivo, lo stato etico e l'organicismo; lo </w:t>
      </w:r>
      <w:r>
        <w:rPr>
          <w:rFonts w:ascii="Arial" w:eastAsia="Arial" w:hAnsi="Arial" w:cs="Arial"/>
          <w:sz w:val="22"/>
          <w:szCs w:val="22"/>
        </w:rPr>
        <w:t>S</w:t>
      </w:r>
      <w:r>
        <w:rPr>
          <w:rFonts w:ascii="Arial" w:eastAsia="Arial" w:hAnsi="Arial" w:cs="Arial"/>
          <w:color w:val="000000"/>
          <w:sz w:val="22"/>
          <w:szCs w:val="22"/>
        </w:rPr>
        <w:t xml:space="preserve">pirito assoluto: arte, religione e filosofia; le reazioni all'hegelismo, la destra e la sinistra hegeliane </w:t>
      </w:r>
    </w:p>
    <w:p w14:paraId="22F6C5A8"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t>Feuerbach: antropologia e teologia (Lettura del brano "Cristianesimo e alienazione religiosa a pp. 86-87 del libro di testo, righe 1-19)</w:t>
      </w:r>
    </w:p>
    <w:p w14:paraId="700988BB"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t>Marx: La critica della filosofia hegeliana, a Feuerbach e allo stato liberale; il materialismo storico e il materialismo dialettico, la critica della religione; l’alienazione; il Capitale e la teoria del plusvalore, l’avvento del comunismo; (Lettura di brani tratti da diverse opere, allegati al programma cartaceo)</w:t>
      </w:r>
    </w:p>
    <w:p w14:paraId="38CF71CF"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t>Schopenhauer: il mondo come rappresentazione, il mondo come volontà, il pessimismo cosmico, le vie della liberazione (estetica, morale e ascetismo)</w:t>
      </w:r>
    </w:p>
    <w:p w14:paraId="094DE00E"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t>Kierkegaard: l'impianto anti-hegeliano (il Singolo, la possibilità, la verità soggettiva); la scelta e gli stadi dell'esistenza</w:t>
      </w:r>
      <w:r>
        <w:rPr>
          <w:rFonts w:ascii="Arial" w:eastAsia="Arial" w:hAnsi="Arial" w:cs="Arial"/>
          <w:sz w:val="22"/>
          <w:szCs w:val="22"/>
        </w:rPr>
        <w:t>:</w:t>
      </w:r>
      <w:r>
        <w:rPr>
          <w:rFonts w:ascii="Arial" w:eastAsia="Arial" w:hAnsi="Arial" w:cs="Arial"/>
          <w:color w:val="000000"/>
          <w:sz w:val="22"/>
          <w:szCs w:val="22"/>
        </w:rPr>
        <w:t xml:space="preserve"> stadio estetico e stadio etico</w:t>
      </w:r>
      <w:r>
        <w:rPr>
          <w:rFonts w:ascii="Arial" w:eastAsia="Arial" w:hAnsi="Arial" w:cs="Arial"/>
          <w:sz w:val="22"/>
          <w:szCs w:val="22"/>
        </w:rPr>
        <w:t>,</w:t>
      </w:r>
      <w:r>
        <w:rPr>
          <w:rFonts w:ascii="Arial" w:eastAsia="Arial" w:hAnsi="Arial" w:cs="Arial"/>
          <w:color w:val="000000"/>
          <w:sz w:val="22"/>
          <w:szCs w:val="22"/>
        </w:rPr>
        <w:t xml:space="preserve"> lo stadio religioso</w:t>
      </w:r>
      <w:r>
        <w:rPr>
          <w:rFonts w:ascii="Arial" w:eastAsia="Arial" w:hAnsi="Arial" w:cs="Arial"/>
          <w:sz w:val="22"/>
          <w:szCs w:val="22"/>
        </w:rPr>
        <w:t>,</w:t>
      </w:r>
      <w:r>
        <w:rPr>
          <w:rFonts w:ascii="Arial" w:eastAsia="Arial" w:hAnsi="Arial" w:cs="Arial"/>
          <w:color w:val="000000"/>
          <w:sz w:val="22"/>
          <w:szCs w:val="22"/>
        </w:rPr>
        <w:t xml:space="preserve"> la figura di Abramo; angoscia e disperazione (Lettura del brano tratto da Kierkegaard, Timore e tremore, in Opere, a cura di C. Fabro, Sansoni Editore, Firenze 1972, pp.66-68, allegato al programma cartaceo)</w:t>
      </w:r>
    </w:p>
    <w:p w14:paraId="0B992200"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t>Positivismo: i caratteri generali del positivismo; Spencer: l'Inconoscibile; la filosofia e l'evoluzione</w:t>
      </w:r>
    </w:p>
    <w:p w14:paraId="0CBA1439"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t xml:space="preserve">Spiritualismo: Bergson; il tempo spazializzato e il tempo della coscienza; l'evoluzione creatrice (cenni) (Lettura del brano tratto da H. Bergson, Saggio sui dati immediati di coscienza, II, in Opere, Milano 1986 sul tema del tempo, allegato al programma cartaceo) </w:t>
      </w:r>
    </w:p>
    <w:p w14:paraId="59A6875A"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t>Nietzsche: Apollineo e dionisiaco; la morte di Dio e il nichilismo, la dottrina dell’eterno ritorno; l’Oltreuomo e la volontà di potenza; la critica della morale e la transvalutazione dei valori (Lettura dell'aforisma 125 della Gaia scienza p. 402 del libro di testo e del brano tratto da F. Nietzsche, Così parlò Zarathustra, Della visione e dell'enigma, Mondadori, Milano 2001, pp. 146-149, allegato al programma cartaceo)</w:t>
      </w:r>
    </w:p>
    <w:p w14:paraId="64A36DD2"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t xml:space="preserve">Freud: origine e metodo della psicoanalisi, il sogno e le vie di accesso all'inconscio, la struttura della psiche umana; </w:t>
      </w:r>
    </w:p>
    <w:p w14:paraId="6CB9013B"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t>Marx, Nietzsche e Freud maestri del sospetto (lettura del testo di Ricoeur tratto da P. Ricoeur, Dell’interpretazione. Saggio su Freud, Il Saggiatore, Milano, 1967, allegato al programma cartaceo)</w:t>
      </w:r>
    </w:p>
    <w:p w14:paraId="10711C83" w14:textId="77777777" w:rsidR="00FD7A3A" w:rsidRDefault="00FD7A3A" w:rsidP="00FD7A3A">
      <w:pPr>
        <w:numPr>
          <w:ilvl w:val="0"/>
          <w:numId w:val="10"/>
        </w:numPr>
        <w:pBdr>
          <w:top w:val="nil"/>
          <w:left w:val="nil"/>
          <w:bottom w:val="nil"/>
          <w:right w:val="nil"/>
          <w:between w:val="nil"/>
        </w:pBdr>
        <w:spacing w:line="259" w:lineRule="auto"/>
        <w:ind w:left="714" w:hanging="357"/>
        <w:contextualSpacing/>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Sartre: l’analisi dell’esistenza; l'essere in sé e essere per sé; la libertà, l’assurdo e la nausea (cenni) </w:t>
      </w:r>
    </w:p>
    <w:p w14:paraId="5E5F8C9A" w14:textId="77777777" w:rsidR="00FD7A3A" w:rsidRDefault="00FD7A3A" w:rsidP="00FD7A3A">
      <w:pPr>
        <w:pBdr>
          <w:top w:val="nil"/>
          <w:left w:val="nil"/>
          <w:bottom w:val="nil"/>
          <w:right w:val="nil"/>
          <w:between w:val="nil"/>
        </w:pBdr>
        <w:spacing w:after="100" w:line="259" w:lineRule="auto"/>
        <w:ind w:left="357" w:hanging="720"/>
        <w:jc w:val="both"/>
        <w:rPr>
          <w:rFonts w:ascii="Arial" w:eastAsia="Arial" w:hAnsi="Arial" w:cs="Arial"/>
          <w:color w:val="000000"/>
          <w:sz w:val="22"/>
          <w:szCs w:val="22"/>
        </w:rPr>
      </w:pPr>
    </w:p>
    <w:p w14:paraId="12A1E6EF" w14:textId="77777777" w:rsidR="00FD7A3A" w:rsidRDefault="00FD7A3A" w:rsidP="00FD7A3A">
      <w:pPr>
        <w:widowControl w:val="0"/>
        <w:numPr>
          <w:ilvl w:val="2"/>
          <w:numId w:val="11"/>
        </w:numPr>
        <w:pBdr>
          <w:top w:val="nil"/>
          <w:left w:val="nil"/>
          <w:bottom w:val="nil"/>
          <w:right w:val="nil"/>
          <w:between w:val="nil"/>
        </w:pBdr>
        <w:spacing w:before="240"/>
        <w:jc w:val="center"/>
        <w:rPr>
          <w:rFonts w:ascii="Arial" w:eastAsia="Arial" w:hAnsi="Arial" w:cs="Arial"/>
          <w:b/>
          <w:color w:val="000000"/>
          <w:sz w:val="22"/>
          <w:szCs w:val="22"/>
        </w:rPr>
      </w:pPr>
      <w:r>
        <w:rPr>
          <w:rFonts w:ascii="Arial" w:eastAsia="Arial" w:hAnsi="Arial" w:cs="Arial"/>
          <w:b/>
          <w:color w:val="000000"/>
          <w:sz w:val="22"/>
          <w:szCs w:val="22"/>
        </w:rPr>
        <w:t>PROGRAMMA CHE SI PRESUME DI SVOLGERE DOPO IL 15 MAGGIO</w:t>
      </w:r>
    </w:p>
    <w:p w14:paraId="68252362" w14:textId="77777777" w:rsidR="00FD7A3A" w:rsidRDefault="00FD7A3A" w:rsidP="00FD7A3A">
      <w:pPr>
        <w:widowControl w:val="0"/>
        <w:pBdr>
          <w:top w:val="nil"/>
          <w:left w:val="nil"/>
          <w:bottom w:val="nil"/>
          <w:right w:val="nil"/>
          <w:between w:val="nil"/>
        </w:pBdr>
        <w:tabs>
          <w:tab w:val="left" w:pos="284"/>
        </w:tabs>
        <w:spacing w:before="120"/>
        <w:jc w:val="both"/>
        <w:rPr>
          <w:rFonts w:ascii="Arial" w:eastAsia="Arial" w:hAnsi="Arial" w:cs="Arial"/>
          <w:color w:val="000000"/>
          <w:sz w:val="22"/>
          <w:szCs w:val="22"/>
        </w:rPr>
      </w:pPr>
      <w:r>
        <w:rPr>
          <w:rFonts w:ascii="Arial" w:eastAsia="Arial" w:hAnsi="Arial" w:cs="Arial"/>
          <w:sz w:val="22"/>
          <w:szCs w:val="22"/>
        </w:rPr>
        <w:t>------------</w:t>
      </w:r>
    </w:p>
    <w:p w14:paraId="73CB4828" w14:textId="77777777" w:rsidR="00FD7A3A" w:rsidRDefault="00FD7A3A" w:rsidP="00FD7A3A">
      <w:pPr>
        <w:widowControl w:val="0"/>
        <w:pBdr>
          <w:top w:val="nil"/>
          <w:left w:val="nil"/>
          <w:bottom w:val="nil"/>
          <w:right w:val="nil"/>
          <w:between w:val="nil"/>
        </w:pBdr>
        <w:tabs>
          <w:tab w:val="left" w:pos="0"/>
        </w:tabs>
        <w:spacing w:before="360" w:after="120"/>
        <w:jc w:val="both"/>
        <w:rPr>
          <w:rFonts w:ascii="Arial" w:eastAsia="Arial" w:hAnsi="Arial" w:cs="Arial"/>
          <w:sz w:val="22"/>
          <w:szCs w:val="22"/>
        </w:rPr>
      </w:pPr>
      <w:r>
        <w:rPr>
          <w:rFonts w:ascii="Arial" w:eastAsia="Arial" w:hAnsi="Arial" w:cs="Arial"/>
          <w:sz w:val="22"/>
          <w:szCs w:val="22"/>
        </w:rPr>
        <w:t>I sottoscritti Gerosa Silvia e Pariani Sara, studenti della classe 5</w:t>
      </w:r>
      <w:r>
        <w:rPr>
          <w:rFonts w:ascii="Arial" w:eastAsia="Arial" w:hAnsi="Arial" w:cs="Arial"/>
          <w:sz w:val="22"/>
          <w:szCs w:val="22"/>
          <w:vertAlign w:val="superscript"/>
        </w:rPr>
        <w:t>a</w:t>
      </w:r>
      <w:r>
        <w:rPr>
          <w:rFonts w:ascii="Arial" w:eastAsia="Arial" w:hAnsi="Arial" w:cs="Arial"/>
          <w:sz w:val="22"/>
          <w:szCs w:val="22"/>
        </w:rPr>
        <w:t xml:space="preserve"> sezione A dichiarano che in data 8 maggio 2018 è stato sottoposto alla classe il programma effettivamente svolto di Filosofia</w:t>
      </w:r>
    </w:p>
    <w:tbl>
      <w:tblPr>
        <w:tblW w:w="9822" w:type="dxa"/>
        <w:tblLayout w:type="fixed"/>
        <w:tblLook w:val="0000" w:firstRow="0" w:lastRow="0" w:firstColumn="0" w:lastColumn="0" w:noHBand="0" w:noVBand="0"/>
      </w:tblPr>
      <w:tblGrid>
        <w:gridCol w:w="4503"/>
        <w:gridCol w:w="408"/>
        <w:gridCol w:w="442"/>
        <w:gridCol w:w="4469"/>
      </w:tblGrid>
      <w:tr w:rsidR="00FD7A3A" w14:paraId="2057EA91" w14:textId="77777777" w:rsidTr="00FD7202">
        <w:tc>
          <w:tcPr>
            <w:tcW w:w="4911" w:type="dxa"/>
            <w:gridSpan w:val="2"/>
          </w:tcPr>
          <w:p w14:paraId="589C1367" w14:textId="77777777" w:rsidR="00FD7A3A" w:rsidRDefault="00FD7A3A" w:rsidP="00FD7202">
            <w:pPr>
              <w:widowControl w:val="0"/>
              <w:pBdr>
                <w:top w:val="nil"/>
                <w:left w:val="nil"/>
                <w:bottom w:val="nil"/>
                <w:right w:val="nil"/>
                <w:between w:val="nil"/>
              </w:pBdr>
              <w:tabs>
                <w:tab w:val="left" w:pos="0"/>
              </w:tabs>
              <w:spacing w:before="120"/>
              <w:jc w:val="center"/>
              <w:rPr>
                <w:rFonts w:ascii="Arial" w:eastAsia="Arial" w:hAnsi="Arial" w:cs="Arial"/>
                <w:sz w:val="22"/>
                <w:szCs w:val="22"/>
              </w:rPr>
            </w:pPr>
            <w:r>
              <w:rPr>
                <w:rFonts w:ascii="Arial" w:eastAsia="Arial" w:hAnsi="Arial" w:cs="Arial"/>
                <w:sz w:val="22"/>
                <w:szCs w:val="22"/>
              </w:rPr>
              <w:t>F.to Gerosa Silvia</w:t>
            </w:r>
          </w:p>
        </w:tc>
        <w:tc>
          <w:tcPr>
            <w:tcW w:w="4911" w:type="dxa"/>
            <w:gridSpan w:val="2"/>
          </w:tcPr>
          <w:p w14:paraId="76A12D68" w14:textId="77777777" w:rsidR="00FD7A3A" w:rsidRDefault="00FD7A3A" w:rsidP="00FD7202">
            <w:pPr>
              <w:widowControl w:val="0"/>
              <w:pBdr>
                <w:top w:val="nil"/>
                <w:left w:val="nil"/>
                <w:bottom w:val="nil"/>
                <w:right w:val="nil"/>
                <w:between w:val="nil"/>
              </w:pBdr>
              <w:tabs>
                <w:tab w:val="left" w:pos="0"/>
              </w:tabs>
              <w:spacing w:before="120"/>
              <w:jc w:val="center"/>
              <w:rPr>
                <w:rFonts w:ascii="Arial" w:eastAsia="Arial" w:hAnsi="Arial" w:cs="Arial"/>
                <w:sz w:val="18"/>
                <w:szCs w:val="18"/>
              </w:rPr>
            </w:pPr>
            <w:r>
              <w:rPr>
                <w:rFonts w:ascii="Arial" w:eastAsia="Arial" w:hAnsi="Arial" w:cs="Arial"/>
                <w:sz w:val="22"/>
                <w:szCs w:val="22"/>
              </w:rPr>
              <w:t>F.to Pariani Sara</w:t>
            </w:r>
          </w:p>
        </w:tc>
      </w:tr>
      <w:tr w:rsidR="00FD7A3A" w14:paraId="5FB42BBC" w14:textId="77777777" w:rsidTr="00FD7202">
        <w:trPr>
          <w:trHeight w:val="620"/>
        </w:trPr>
        <w:tc>
          <w:tcPr>
            <w:tcW w:w="4503" w:type="dxa"/>
            <w:tcBorders>
              <w:bottom w:val="single" w:sz="4" w:space="0" w:color="000000"/>
            </w:tcBorders>
          </w:tcPr>
          <w:p w14:paraId="67CE72D9" w14:textId="77777777" w:rsidR="00FD7A3A" w:rsidRDefault="00FD7A3A" w:rsidP="00FD7202">
            <w:pPr>
              <w:widowControl w:val="0"/>
              <w:pBdr>
                <w:top w:val="nil"/>
                <w:left w:val="nil"/>
                <w:bottom w:val="nil"/>
                <w:right w:val="nil"/>
                <w:between w:val="nil"/>
              </w:pBdr>
              <w:tabs>
                <w:tab w:val="left" w:pos="0"/>
              </w:tabs>
              <w:spacing w:before="120"/>
              <w:jc w:val="center"/>
              <w:rPr>
                <w:rFonts w:ascii="Arial" w:eastAsia="Arial" w:hAnsi="Arial" w:cs="Arial"/>
                <w:sz w:val="22"/>
                <w:szCs w:val="22"/>
              </w:rPr>
            </w:pPr>
          </w:p>
        </w:tc>
        <w:tc>
          <w:tcPr>
            <w:tcW w:w="850" w:type="dxa"/>
            <w:gridSpan w:val="2"/>
          </w:tcPr>
          <w:p w14:paraId="7618D52E" w14:textId="77777777" w:rsidR="00FD7A3A" w:rsidRDefault="00FD7A3A" w:rsidP="00FD7202">
            <w:pPr>
              <w:widowControl w:val="0"/>
              <w:pBdr>
                <w:top w:val="nil"/>
                <w:left w:val="nil"/>
                <w:bottom w:val="nil"/>
                <w:right w:val="nil"/>
                <w:between w:val="nil"/>
              </w:pBdr>
              <w:tabs>
                <w:tab w:val="left" w:pos="0"/>
              </w:tabs>
              <w:spacing w:before="120"/>
              <w:jc w:val="center"/>
              <w:rPr>
                <w:rFonts w:ascii="Arial" w:eastAsia="Arial" w:hAnsi="Arial" w:cs="Arial"/>
                <w:sz w:val="22"/>
                <w:szCs w:val="22"/>
              </w:rPr>
            </w:pPr>
          </w:p>
        </w:tc>
        <w:tc>
          <w:tcPr>
            <w:tcW w:w="4469" w:type="dxa"/>
            <w:tcBorders>
              <w:bottom w:val="single" w:sz="4" w:space="0" w:color="000000"/>
            </w:tcBorders>
          </w:tcPr>
          <w:p w14:paraId="31B74A8F" w14:textId="77777777" w:rsidR="00FD7A3A" w:rsidRDefault="00FD7A3A" w:rsidP="00FD7202">
            <w:pPr>
              <w:widowControl w:val="0"/>
              <w:pBdr>
                <w:top w:val="nil"/>
                <w:left w:val="nil"/>
                <w:bottom w:val="nil"/>
                <w:right w:val="nil"/>
                <w:between w:val="nil"/>
              </w:pBdr>
              <w:tabs>
                <w:tab w:val="left" w:pos="0"/>
              </w:tabs>
              <w:spacing w:before="120"/>
              <w:jc w:val="center"/>
              <w:rPr>
                <w:rFonts w:ascii="Arial" w:eastAsia="Arial" w:hAnsi="Arial" w:cs="Arial"/>
                <w:sz w:val="22"/>
                <w:szCs w:val="22"/>
              </w:rPr>
            </w:pPr>
          </w:p>
        </w:tc>
      </w:tr>
    </w:tbl>
    <w:p w14:paraId="1DFEB8B2" w14:textId="77777777" w:rsidR="00FD7A3A" w:rsidRDefault="00FD7A3A" w:rsidP="00FD7A3A">
      <w:pPr>
        <w:pBdr>
          <w:top w:val="nil"/>
          <w:left w:val="nil"/>
          <w:bottom w:val="nil"/>
          <w:right w:val="nil"/>
          <w:between w:val="nil"/>
        </w:pBdr>
        <w:spacing w:before="120"/>
        <w:jc w:val="center"/>
        <w:rPr>
          <w:rFonts w:ascii="Arial" w:eastAsia="Arial" w:hAnsi="Arial" w:cs="Arial"/>
          <w:sz w:val="16"/>
          <w:szCs w:val="16"/>
        </w:rPr>
      </w:pPr>
      <w:r>
        <w:rPr>
          <w:rFonts w:ascii="Arial" w:eastAsia="Arial" w:hAnsi="Arial" w:cs="Arial"/>
          <w:i/>
          <w:sz w:val="16"/>
          <w:szCs w:val="16"/>
        </w:rPr>
        <w:t>(Firme autografe sostituite a mezzo stampa ai sensi dell’art. 3, comma 2 del decreto legislativo n.39/1993)</w:t>
      </w:r>
    </w:p>
    <w:p w14:paraId="50003FA2" w14:textId="77777777" w:rsidR="00FD7A3A" w:rsidRDefault="00FD7A3A" w:rsidP="00FD7A3A">
      <w:pPr>
        <w:pBdr>
          <w:top w:val="nil"/>
          <w:left w:val="nil"/>
          <w:bottom w:val="nil"/>
          <w:right w:val="nil"/>
          <w:between w:val="nil"/>
        </w:pBdr>
        <w:jc w:val="center"/>
      </w:pPr>
    </w:p>
    <w:p w14:paraId="349601D2" w14:textId="77777777" w:rsidR="00FD7A3A" w:rsidRDefault="00FD7A3A" w:rsidP="00FD7A3A">
      <w:pPr>
        <w:widowControl w:val="0"/>
        <w:pBdr>
          <w:top w:val="nil"/>
          <w:left w:val="nil"/>
          <w:bottom w:val="nil"/>
          <w:right w:val="nil"/>
          <w:between w:val="nil"/>
        </w:pBdr>
        <w:tabs>
          <w:tab w:val="left" w:pos="0"/>
        </w:tabs>
        <w:spacing w:before="360"/>
        <w:jc w:val="both"/>
        <w:rPr>
          <w:rFonts w:ascii="Arial" w:eastAsia="Arial" w:hAnsi="Arial" w:cs="Arial"/>
          <w:sz w:val="22"/>
          <w:szCs w:val="22"/>
        </w:rPr>
      </w:pPr>
      <w:r>
        <w:rPr>
          <w:rFonts w:ascii="Arial" w:eastAsia="Arial" w:hAnsi="Arial" w:cs="Arial"/>
          <w:sz w:val="22"/>
          <w:szCs w:val="22"/>
        </w:rPr>
        <w:t xml:space="preserve">Erba,   8 maggio 2018   </w:t>
      </w:r>
    </w:p>
    <w:p w14:paraId="79D09234" w14:textId="77777777" w:rsidR="00FD7A3A" w:rsidRDefault="00FD7A3A" w:rsidP="00FD7A3A">
      <w:pPr>
        <w:widowControl w:val="0"/>
        <w:pBdr>
          <w:top w:val="nil"/>
          <w:left w:val="nil"/>
          <w:bottom w:val="nil"/>
          <w:right w:val="nil"/>
          <w:between w:val="nil"/>
        </w:pBdr>
        <w:tabs>
          <w:tab w:val="left" w:pos="0"/>
        </w:tabs>
        <w:spacing w:before="120"/>
        <w:jc w:val="both"/>
        <w:rPr>
          <w:rFonts w:ascii="Arial" w:eastAsia="Arial" w:hAnsi="Arial" w:cs="Arial"/>
          <w:sz w:val="22"/>
          <w:szCs w:val="22"/>
        </w:rPr>
      </w:pPr>
    </w:p>
    <w:p w14:paraId="5185C894" w14:textId="77777777" w:rsidR="00FD7A3A" w:rsidRDefault="00FD7A3A" w:rsidP="00FD7A3A">
      <w:pPr>
        <w:pBdr>
          <w:top w:val="nil"/>
          <w:left w:val="nil"/>
          <w:bottom w:val="nil"/>
          <w:right w:val="nil"/>
          <w:between w:val="nil"/>
        </w:pBdr>
        <w:spacing w:after="160" w:line="252" w:lineRule="auto"/>
        <w:ind w:left="5103"/>
        <w:jc w:val="center"/>
        <w:rPr>
          <w:rFonts w:ascii="Arial" w:eastAsia="Arial" w:hAnsi="Arial" w:cs="Arial"/>
          <w:sz w:val="22"/>
          <w:szCs w:val="22"/>
        </w:rPr>
      </w:pPr>
      <w:r>
        <w:rPr>
          <w:rFonts w:ascii="Arial" w:eastAsia="Arial" w:hAnsi="Arial" w:cs="Arial"/>
          <w:sz w:val="22"/>
          <w:szCs w:val="22"/>
        </w:rPr>
        <w:t>IL DOCENTE</w:t>
      </w:r>
    </w:p>
    <w:p w14:paraId="146CC0FE" w14:textId="77777777" w:rsidR="00FD7A3A" w:rsidRPr="00FD7A3A" w:rsidRDefault="00FD7A3A" w:rsidP="00FD7A3A">
      <w:pPr>
        <w:pBdr>
          <w:top w:val="nil"/>
          <w:left w:val="nil"/>
          <w:bottom w:val="nil"/>
          <w:right w:val="nil"/>
          <w:between w:val="nil"/>
        </w:pBdr>
        <w:spacing w:after="160" w:line="252" w:lineRule="auto"/>
        <w:ind w:left="5103"/>
        <w:rPr>
          <w:rFonts w:ascii="Arial" w:eastAsia="Arial" w:hAnsi="Arial" w:cs="Arial"/>
          <w:sz w:val="24"/>
          <w:szCs w:val="24"/>
        </w:rPr>
      </w:pPr>
      <w:r w:rsidRPr="00FD7A3A">
        <w:rPr>
          <w:rFonts w:ascii="Arial" w:eastAsia="Arial" w:hAnsi="Arial" w:cs="Arial"/>
          <w:sz w:val="24"/>
          <w:szCs w:val="24"/>
        </w:rPr>
        <w:t xml:space="preserve">                     Diana Gianola</w:t>
      </w:r>
    </w:p>
    <w:p w14:paraId="2B3480FA" w14:textId="77777777" w:rsidR="00FD7A3A" w:rsidRDefault="00FD7A3A" w:rsidP="00FD7A3A">
      <w:pPr>
        <w:pBdr>
          <w:top w:val="nil"/>
          <w:left w:val="nil"/>
          <w:bottom w:val="nil"/>
          <w:right w:val="nil"/>
          <w:between w:val="nil"/>
        </w:pBdr>
        <w:spacing w:before="360" w:after="160" w:line="252" w:lineRule="auto"/>
        <w:ind w:left="5103"/>
        <w:jc w:val="center"/>
        <w:rPr>
          <w:rFonts w:ascii="Arial" w:eastAsia="Arial" w:hAnsi="Arial" w:cs="Arial"/>
          <w:sz w:val="10"/>
          <w:szCs w:val="10"/>
        </w:rPr>
      </w:pPr>
      <w:r>
        <w:rPr>
          <w:rFonts w:ascii="Arial" w:eastAsia="Arial" w:hAnsi="Arial" w:cs="Arial"/>
          <w:sz w:val="14"/>
          <w:szCs w:val="14"/>
        </w:rPr>
        <w:t>___________________________________________________</w:t>
      </w:r>
    </w:p>
    <w:p w14:paraId="1844D336" w14:textId="77777777" w:rsidR="00FD7A3A" w:rsidRDefault="00FD7A3A" w:rsidP="00FD7A3A">
      <w:pPr>
        <w:pBdr>
          <w:top w:val="nil"/>
          <w:left w:val="nil"/>
          <w:bottom w:val="nil"/>
          <w:right w:val="nil"/>
          <w:between w:val="nil"/>
        </w:pBdr>
        <w:spacing w:before="240" w:after="160" w:line="252" w:lineRule="auto"/>
        <w:ind w:left="5103"/>
        <w:jc w:val="center"/>
        <w:rPr>
          <w:rFonts w:ascii="Arial" w:eastAsia="Arial" w:hAnsi="Arial" w:cs="Arial"/>
          <w:sz w:val="10"/>
          <w:szCs w:val="10"/>
        </w:rPr>
      </w:pPr>
      <w:r>
        <w:rPr>
          <w:rFonts w:ascii="Arial" w:eastAsia="Arial" w:hAnsi="Arial" w:cs="Arial"/>
          <w:i/>
          <w:sz w:val="10"/>
          <w:szCs w:val="10"/>
        </w:rPr>
        <w:t xml:space="preserve">(Firma autografa sostituita a mezzo stampa ai sensi dell’art. 3, c. 2 del DLgs n.39/1993)  </w:t>
      </w:r>
    </w:p>
    <w:p w14:paraId="236770AC" w14:textId="77777777" w:rsidR="006F4EEB" w:rsidRDefault="006F4EEB">
      <w:pPr>
        <w:rPr>
          <w:rFonts w:ascii="Arial" w:hAnsi="Arial" w:cs="Arial"/>
          <w:sz w:val="24"/>
          <w:szCs w:val="24"/>
        </w:rPr>
      </w:pPr>
      <w:r>
        <w:rPr>
          <w:rFonts w:ascii="Arial" w:hAnsi="Arial" w:cs="Arial"/>
          <w:sz w:val="24"/>
          <w:szCs w:val="24"/>
        </w:rPr>
        <w:br w:type="page"/>
      </w:r>
    </w:p>
    <w:p w14:paraId="525A36D9" w14:textId="77777777" w:rsidR="006F4EEB" w:rsidRDefault="006F4EEB" w:rsidP="006F4EEB">
      <w:pPr>
        <w:spacing w:before="120"/>
        <w:rPr>
          <w:rFonts w:ascii="Arial" w:hAnsi="Arial" w:cs="Arial"/>
          <w:sz w:val="24"/>
          <w:szCs w:val="24"/>
        </w:rPr>
      </w:pP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FD7A3A" w14:paraId="43734237" w14:textId="77777777" w:rsidTr="00FD7202">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69F6FDCB" w14:textId="77777777" w:rsidR="00FD7A3A" w:rsidRPr="00B8686C" w:rsidRDefault="00FD7A3A" w:rsidP="00FD7202">
            <w:pPr>
              <w:jc w:val="center"/>
              <w:rPr>
                <w:b/>
              </w:rPr>
            </w:pPr>
            <w:r w:rsidRPr="00B8686C">
              <w:rPr>
                <w:rFonts w:ascii="Arial" w:hAnsi="Arial" w:cs="Arial"/>
                <w:b/>
                <w:color w:val="A6A6A6"/>
                <w:sz w:val="24"/>
              </w:rPr>
              <w:t>PROGRAMMA SVOLTO</w:t>
            </w:r>
          </w:p>
        </w:tc>
      </w:tr>
      <w:tr w:rsidR="00FD7A3A" w14:paraId="718E69A7" w14:textId="77777777" w:rsidTr="00FD7202">
        <w:trPr>
          <w:trHeight w:val="320"/>
        </w:trPr>
        <w:tc>
          <w:tcPr>
            <w:tcW w:w="4767" w:type="dxa"/>
            <w:tcBorders>
              <w:left w:val="single" w:sz="2" w:space="0" w:color="000000"/>
              <w:bottom w:val="single" w:sz="2" w:space="0" w:color="000000"/>
            </w:tcBorders>
            <w:shd w:val="clear" w:color="auto" w:fill="FFFFFF"/>
            <w:vAlign w:val="center"/>
          </w:tcPr>
          <w:p w14:paraId="37C02048" w14:textId="77777777" w:rsidR="00FD7A3A" w:rsidRDefault="00FD7A3A" w:rsidP="00FD7202">
            <w:pPr>
              <w:jc w:val="center"/>
            </w:pPr>
            <w:r>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14:paraId="60A33E00" w14:textId="77777777" w:rsidR="00FD7A3A" w:rsidRPr="007F2E92" w:rsidRDefault="00FD7A3A" w:rsidP="00FD7202">
            <w:pPr>
              <w:snapToGrid w:val="0"/>
              <w:jc w:val="center"/>
            </w:pPr>
            <w:r w:rsidRPr="007F2E92">
              <w:rPr>
                <w:rFonts w:ascii="Arial" w:hAnsi="Arial" w:cs="Arial"/>
                <w:b/>
                <w:sz w:val="28"/>
              </w:rPr>
              <w:t>SCIENZE UMANE</w:t>
            </w:r>
          </w:p>
        </w:tc>
      </w:tr>
      <w:tr w:rsidR="00FD7A3A" w14:paraId="0B19FD50" w14:textId="77777777" w:rsidTr="00FD7202">
        <w:trPr>
          <w:trHeight w:val="320"/>
        </w:trPr>
        <w:tc>
          <w:tcPr>
            <w:tcW w:w="4767" w:type="dxa"/>
            <w:tcBorders>
              <w:left w:val="single" w:sz="2" w:space="0" w:color="000000"/>
              <w:bottom w:val="single" w:sz="2" w:space="0" w:color="000000"/>
            </w:tcBorders>
            <w:shd w:val="clear" w:color="auto" w:fill="FFFFFF"/>
            <w:vAlign w:val="center"/>
          </w:tcPr>
          <w:p w14:paraId="7F781BD5" w14:textId="77777777" w:rsidR="00FD7A3A" w:rsidRDefault="00FD7A3A" w:rsidP="00FD7202">
            <w:pPr>
              <w:jc w:val="center"/>
            </w:pPr>
            <w:r>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14:paraId="3DD0B76F" w14:textId="77777777" w:rsidR="00FD7A3A" w:rsidRPr="007F2E92" w:rsidRDefault="00FD7A3A" w:rsidP="00FD7202">
            <w:pPr>
              <w:snapToGrid w:val="0"/>
              <w:jc w:val="center"/>
            </w:pPr>
            <w:r w:rsidRPr="007F2E92">
              <w:rPr>
                <w:rFonts w:ascii="Arial" w:hAnsi="Arial" w:cs="Arial"/>
                <w:b/>
                <w:sz w:val="22"/>
              </w:rPr>
              <w:t>V A</w:t>
            </w:r>
          </w:p>
        </w:tc>
      </w:tr>
      <w:tr w:rsidR="00FD7A3A" w14:paraId="14D79020" w14:textId="77777777" w:rsidTr="00FD7202">
        <w:trPr>
          <w:trHeight w:val="320"/>
        </w:trPr>
        <w:tc>
          <w:tcPr>
            <w:tcW w:w="4767" w:type="dxa"/>
            <w:tcBorders>
              <w:left w:val="single" w:sz="2" w:space="0" w:color="000000"/>
              <w:bottom w:val="single" w:sz="2" w:space="0" w:color="000000"/>
            </w:tcBorders>
            <w:shd w:val="clear" w:color="auto" w:fill="FFFFFF"/>
            <w:vAlign w:val="center"/>
          </w:tcPr>
          <w:p w14:paraId="7F178D52" w14:textId="77777777" w:rsidR="00FD7A3A" w:rsidRDefault="00FD7A3A" w:rsidP="00FD7202">
            <w:pPr>
              <w:jc w:val="center"/>
            </w:pPr>
            <w:r>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14:paraId="459589E2" w14:textId="77777777" w:rsidR="00FD7A3A" w:rsidRPr="007F2E92" w:rsidRDefault="00FD7A3A" w:rsidP="00FD7202">
            <w:pPr>
              <w:snapToGrid w:val="0"/>
              <w:jc w:val="center"/>
            </w:pPr>
            <w:r w:rsidRPr="007F2E92">
              <w:rPr>
                <w:rFonts w:ascii="Arial" w:hAnsi="Arial" w:cs="Arial"/>
                <w:b/>
                <w:sz w:val="22"/>
              </w:rPr>
              <w:t>SPEZIALE CLAUDIA</w:t>
            </w:r>
          </w:p>
        </w:tc>
      </w:tr>
    </w:tbl>
    <w:p w14:paraId="2CC0DA1E" w14:textId="77777777" w:rsidR="00FD7A3A" w:rsidRPr="00364B3D" w:rsidRDefault="00FD7A3A" w:rsidP="00FD7A3A">
      <w:pPr>
        <w:pStyle w:val="Titolo3"/>
        <w:numPr>
          <w:ilvl w:val="2"/>
          <w:numId w:val="0"/>
        </w:numPr>
        <w:tabs>
          <w:tab w:val="num" w:pos="720"/>
        </w:tabs>
        <w:spacing w:before="360"/>
        <w:ind w:left="720" w:hanging="720"/>
      </w:pPr>
      <w:r w:rsidRPr="00364B3D">
        <w:t>PROGRAMMA EFFETTIVAMENTE SVOLTO FINO AL 15 MAGGIO 201</w:t>
      </w:r>
      <w:r>
        <w:t>8</w:t>
      </w:r>
    </w:p>
    <w:p w14:paraId="7D7C771A" w14:textId="77777777" w:rsidR="00FD7A3A" w:rsidRPr="007F2E92" w:rsidRDefault="00FD7A3A" w:rsidP="00FD7A3A">
      <w:pPr>
        <w:pStyle w:val="testo"/>
        <w:numPr>
          <w:ilvl w:val="0"/>
          <w:numId w:val="9"/>
        </w:numPr>
        <w:tabs>
          <w:tab w:val="clear" w:pos="0"/>
          <w:tab w:val="left" w:pos="284"/>
        </w:tabs>
        <w:rPr>
          <w:sz w:val="22"/>
        </w:rPr>
      </w:pPr>
      <w:r w:rsidRPr="007F2E92">
        <w:rPr>
          <w:sz w:val="22"/>
        </w:rPr>
        <w:t>STATO TOTALITARIO E STATO SOCIALE</w:t>
      </w:r>
    </w:p>
    <w:p w14:paraId="2AF22838" w14:textId="77777777" w:rsidR="00FD7A3A" w:rsidRPr="007F2E92" w:rsidRDefault="00FD7A3A" w:rsidP="00FD7A3A">
      <w:pPr>
        <w:pStyle w:val="testo"/>
        <w:numPr>
          <w:ilvl w:val="0"/>
          <w:numId w:val="12"/>
        </w:numPr>
        <w:tabs>
          <w:tab w:val="clear" w:pos="0"/>
          <w:tab w:val="left" w:pos="284"/>
        </w:tabs>
        <w:rPr>
          <w:sz w:val="22"/>
        </w:rPr>
      </w:pPr>
      <w:r w:rsidRPr="007F2E92">
        <w:rPr>
          <w:b/>
          <w:sz w:val="22"/>
        </w:rPr>
        <w:t>Lo Stato totalitario</w:t>
      </w:r>
      <w:r w:rsidRPr="007F2E92">
        <w:rPr>
          <w:sz w:val="22"/>
        </w:rPr>
        <w:t xml:space="preserve">. Il totalitarismo secondo Hannah Arendt: tratti distintivi. </w:t>
      </w:r>
    </w:p>
    <w:p w14:paraId="26FDA4EB" w14:textId="77777777" w:rsidR="00FD7A3A" w:rsidRPr="007F2E92" w:rsidRDefault="00FD7A3A" w:rsidP="00FD7A3A">
      <w:pPr>
        <w:pStyle w:val="testo"/>
        <w:numPr>
          <w:ilvl w:val="0"/>
          <w:numId w:val="12"/>
        </w:numPr>
        <w:tabs>
          <w:tab w:val="clear" w:pos="0"/>
          <w:tab w:val="left" w:pos="284"/>
        </w:tabs>
        <w:rPr>
          <w:sz w:val="22"/>
        </w:rPr>
      </w:pPr>
      <w:r w:rsidRPr="007F2E92">
        <w:rPr>
          <w:b/>
          <w:sz w:val="22"/>
        </w:rPr>
        <w:t>Lo Stato sociale</w:t>
      </w:r>
      <w:r w:rsidRPr="007F2E92">
        <w:rPr>
          <w:sz w:val="22"/>
        </w:rPr>
        <w:t xml:space="preserve">. Un nuovo modello di rapporto tra Stato e società. Luci e ombre del Welfare State. Declino o riorganizzazione del Welfare? Le caratteristiche del welfare state italiano. </w:t>
      </w:r>
    </w:p>
    <w:p w14:paraId="6BAC842A" w14:textId="77777777" w:rsidR="00FD7A3A" w:rsidRPr="007F2E92" w:rsidRDefault="00FD7A3A" w:rsidP="00FD7A3A">
      <w:pPr>
        <w:pStyle w:val="testo"/>
        <w:numPr>
          <w:ilvl w:val="0"/>
          <w:numId w:val="9"/>
        </w:numPr>
        <w:tabs>
          <w:tab w:val="clear" w:pos="0"/>
          <w:tab w:val="left" w:pos="284"/>
        </w:tabs>
        <w:rPr>
          <w:sz w:val="22"/>
        </w:rPr>
      </w:pPr>
      <w:r w:rsidRPr="007F2E92">
        <w:rPr>
          <w:sz w:val="22"/>
        </w:rPr>
        <w:t xml:space="preserve"> LA GLOBALIZZAZIONE. </w:t>
      </w:r>
    </w:p>
    <w:p w14:paraId="54573352" w14:textId="77777777" w:rsidR="00FD7A3A" w:rsidRPr="007F2E92" w:rsidRDefault="00FD7A3A" w:rsidP="00FD7A3A">
      <w:pPr>
        <w:pStyle w:val="testo"/>
        <w:numPr>
          <w:ilvl w:val="0"/>
          <w:numId w:val="12"/>
        </w:numPr>
        <w:tabs>
          <w:tab w:val="clear" w:pos="0"/>
          <w:tab w:val="left" w:pos="284"/>
        </w:tabs>
        <w:rPr>
          <w:sz w:val="22"/>
        </w:rPr>
      </w:pPr>
      <w:r w:rsidRPr="007F2E92">
        <w:rPr>
          <w:b/>
          <w:sz w:val="22"/>
        </w:rPr>
        <w:t>I termini del problema</w:t>
      </w:r>
      <w:r w:rsidRPr="007F2E92">
        <w:rPr>
          <w:sz w:val="22"/>
        </w:rPr>
        <w:t xml:space="preserve">. Presupposti storici della globalizzazione, </w:t>
      </w:r>
    </w:p>
    <w:p w14:paraId="3058B891" w14:textId="77777777" w:rsidR="00FD7A3A" w:rsidRPr="007F2E92" w:rsidRDefault="00FD7A3A" w:rsidP="00FD7A3A">
      <w:pPr>
        <w:pStyle w:val="testo"/>
        <w:numPr>
          <w:ilvl w:val="0"/>
          <w:numId w:val="12"/>
        </w:numPr>
        <w:tabs>
          <w:tab w:val="clear" w:pos="0"/>
          <w:tab w:val="left" w:pos="284"/>
        </w:tabs>
        <w:rPr>
          <w:sz w:val="22"/>
        </w:rPr>
      </w:pPr>
      <w:r w:rsidRPr="007F2E92">
        <w:rPr>
          <w:b/>
          <w:sz w:val="22"/>
        </w:rPr>
        <w:t>Le diverse facce della globalizzazione</w:t>
      </w:r>
      <w:r w:rsidRPr="007F2E92">
        <w:rPr>
          <w:sz w:val="22"/>
        </w:rPr>
        <w:t xml:space="preserve">. </w:t>
      </w:r>
    </w:p>
    <w:p w14:paraId="56AD5C1B" w14:textId="77777777" w:rsidR="00FD7A3A" w:rsidRPr="007F2E92" w:rsidRDefault="00FD7A3A" w:rsidP="00FD7A3A">
      <w:pPr>
        <w:pStyle w:val="testo"/>
        <w:tabs>
          <w:tab w:val="clear" w:pos="0"/>
          <w:tab w:val="left" w:pos="284"/>
        </w:tabs>
        <w:ind w:left="720"/>
        <w:rPr>
          <w:sz w:val="22"/>
        </w:rPr>
      </w:pPr>
      <w:r w:rsidRPr="007F2E92">
        <w:rPr>
          <w:sz w:val="22"/>
        </w:rPr>
        <w:t xml:space="preserve">La globalizzazione economica: globalizzazione commerciale e produttiva, la delocalizzazione. </w:t>
      </w:r>
    </w:p>
    <w:p w14:paraId="53B351F2" w14:textId="77777777" w:rsidR="00FD7A3A" w:rsidRPr="007F2E92" w:rsidRDefault="00FD7A3A" w:rsidP="00FD7A3A">
      <w:pPr>
        <w:pStyle w:val="testo"/>
        <w:tabs>
          <w:tab w:val="clear" w:pos="0"/>
          <w:tab w:val="left" w:pos="284"/>
        </w:tabs>
        <w:ind w:left="720"/>
        <w:rPr>
          <w:sz w:val="22"/>
        </w:rPr>
      </w:pPr>
      <w:r w:rsidRPr="007F2E92">
        <w:rPr>
          <w:sz w:val="22"/>
        </w:rPr>
        <w:t xml:space="preserve">La globalizzazione politica: lo spazio transnazionale, la democrazia esportata. </w:t>
      </w:r>
    </w:p>
    <w:p w14:paraId="215B9E76" w14:textId="77777777" w:rsidR="00FD7A3A" w:rsidRPr="007F2E92" w:rsidRDefault="00FD7A3A" w:rsidP="00FD7A3A">
      <w:pPr>
        <w:pStyle w:val="testo"/>
        <w:tabs>
          <w:tab w:val="clear" w:pos="0"/>
          <w:tab w:val="left" w:pos="284"/>
        </w:tabs>
        <w:ind w:left="720"/>
        <w:rPr>
          <w:sz w:val="22"/>
        </w:rPr>
      </w:pPr>
      <w:r w:rsidRPr="007F2E92">
        <w:rPr>
          <w:sz w:val="22"/>
        </w:rPr>
        <w:t>La globalizzazione culturale: l’omogeneizzazione dei comportamenti e dei costumi. Globale o locale?</w:t>
      </w:r>
    </w:p>
    <w:p w14:paraId="52DADDC6" w14:textId="77777777" w:rsidR="00FD7A3A" w:rsidRPr="007F2E92" w:rsidRDefault="00FD7A3A" w:rsidP="00FD7A3A">
      <w:pPr>
        <w:pStyle w:val="testo"/>
        <w:numPr>
          <w:ilvl w:val="0"/>
          <w:numId w:val="12"/>
        </w:numPr>
        <w:tabs>
          <w:tab w:val="clear" w:pos="0"/>
          <w:tab w:val="left" w:pos="284"/>
        </w:tabs>
        <w:rPr>
          <w:sz w:val="22"/>
        </w:rPr>
      </w:pPr>
      <w:r w:rsidRPr="007F2E92">
        <w:rPr>
          <w:sz w:val="22"/>
        </w:rPr>
        <w:t xml:space="preserve">Spunti di ricerca sociologia. Mc. Luhan e il villaggio globale. Appadurai e Rizter: rapporto fra locale e globale. Marc Augè e i non luoghi. I molteplici volti dell’identità. </w:t>
      </w:r>
    </w:p>
    <w:p w14:paraId="317AC4A8" w14:textId="77777777" w:rsidR="00FD7A3A" w:rsidRPr="007F2E92" w:rsidRDefault="00FD7A3A" w:rsidP="00FD7A3A">
      <w:pPr>
        <w:pStyle w:val="testo"/>
        <w:numPr>
          <w:ilvl w:val="0"/>
          <w:numId w:val="12"/>
        </w:numPr>
        <w:tabs>
          <w:tab w:val="clear" w:pos="0"/>
          <w:tab w:val="left" w:pos="284"/>
        </w:tabs>
        <w:rPr>
          <w:sz w:val="22"/>
        </w:rPr>
      </w:pPr>
      <w:r w:rsidRPr="007F2E92">
        <w:rPr>
          <w:sz w:val="22"/>
        </w:rPr>
        <w:t>Aspetti positivi e negativi della globalizzazione. Posizioni critiche. I no global. La teoria della decrescita. La coscienza globalizzata</w:t>
      </w:r>
    </w:p>
    <w:p w14:paraId="4DD71EB2" w14:textId="77777777" w:rsidR="00FD7A3A" w:rsidRPr="007F2E92" w:rsidRDefault="00FD7A3A" w:rsidP="00FD7A3A">
      <w:pPr>
        <w:pStyle w:val="testo"/>
        <w:numPr>
          <w:ilvl w:val="0"/>
          <w:numId w:val="12"/>
        </w:numPr>
        <w:tabs>
          <w:tab w:val="clear" w:pos="0"/>
          <w:tab w:val="left" w:pos="284"/>
        </w:tabs>
        <w:rPr>
          <w:sz w:val="22"/>
        </w:rPr>
      </w:pPr>
      <w:r w:rsidRPr="007F2E92">
        <w:rPr>
          <w:i/>
          <w:sz w:val="22"/>
        </w:rPr>
        <w:t>Lettura: Zygmunt Ba</w:t>
      </w:r>
      <w:r>
        <w:rPr>
          <w:i/>
          <w:sz w:val="22"/>
        </w:rPr>
        <w:t>uman, La solitudine del cittadino globale, Feltrinelli, Milano 2004, pp. 23-26</w:t>
      </w:r>
    </w:p>
    <w:p w14:paraId="50C17F4F" w14:textId="77777777" w:rsidR="00FD7A3A" w:rsidRPr="007F2E92" w:rsidRDefault="00FD7A3A" w:rsidP="00FD7A3A">
      <w:pPr>
        <w:pStyle w:val="testo"/>
        <w:numPr>
          <w:ilvl w:val="0"/>
          <w:numId w:val="12"/>
        </w:numPr>
        <w:tabs>
          <w:tab w:val="clear" w:pos="0"/>
          <w:tab w:val="left" w:pos="284"/>
        </w:tabs>
        <w:rPr>
          <w:sz w:val="22"/>
        </w:rPr>
      </w:pPr>
      <w:r w:rsidRPr="007F2E92">
        <w:rPr>
          <w:i/>
          <w:sz w:val="22"/>
        </w:rPr>
        <w:t>Materiali multimediali: Visione dell’episodio “Caduta libera” all’interno della serie “Black Mirror”, stagione n.3</w:t>
      </w:r>
    </w:p>
    <w:p w14:paraId="2A3DE213" w14:textId="77777777" w:rsidR="00FD7A3A" w:rsidRPr="007F2E92" w:rsidRDefault="00FD7A3A" w:rsidP="00FD7A3A">
      <w:pPr>
        <w:pStyle w:val="testo"/>
        <w:numPr>
          <w:ilvl w:val="0"/>
          <w:numId w:val="9"/>
        </w:numPr>
        <w:tabs>
          <w:tab w:val="clear" w:pos="0"/>
          <w:tab w:val="left" w:pos="284"/>
        </w:tabs>
        <w:rPr>
          <w:sz w:val="22"/>
        </w:rPr>
      </w:pPr>
      <w:r w:rsidRPr="007F2E92">
        <w:rPr>
          <w:sz w:val="22"/>
        </w:rPr>
        <w:t>LA SOCIETA’ MULTICULTURALE</w:t>
      </w:r>
    </w:p>
    <w:p w14:paraId="2316CDB8" w14:textId="77777777" w:rsidR="00FD7A3A" w:rsidRPr="007F2E92" w:rsidRDefault="00FD7A3A" w:rsidP="00FD7A3A">
      <w:pPr>
        <w:pStyle w:val="testo"/>
        <w:numPr>
          <w:ilvl w:val="0"/>
          <w:numId w:val="12"/>
        </w:numPr>
        <w:tabs>
          <w:tab w:val="clear" w:pos="0"/>
          <w:tab w:val="left" w:pos="284"/>
        </w:tabs>
        <w:rPr>
          <w:sz w:val="22"/>
        </w:rPr>
      </w:pPr>
      <w:r w:rsidRPr="007F2E92">
        <w:rPr>
          <w:b/>
          <w:sz w:val="22"/>
        </w:rPr>
        <w:t>Alle origini della multiculturalità</w:t>
      </w:r>
      <w:r w:rsidRPr="007F2E92">
        <w:rPr>
          <w:sz w:val="22"/>
        </w:rPr>
        <w:t xml:space="preserve">. Dinamiche multiculturali dal mondo antico allo Stato Moderno. La conquista del “Nuovo Mondo”. I flussi migratori del Novecento. La decolonizzazione. Il crollo del comunismo. La storia” e l’instabilità internazionale. recente: le “primavere arabe” e l’instabilità internazionale.  </w:t>
      </w:r>
    </w:p>
    <w:p w14:paraId="3CDEC504" w14:textId="77777777" w:rsidR="00FD7A3A" w:rsidRPr="007F2E92" w:rsidRDefault="00FD7A3A" w:rsidP="00FD7A3A">
      <w:pPr>
        <w:pStyle w:val="testo"/>
        <w:numPr>
          <w:ilvl w:val="0"/>
          <w:numId w:val="12"/>
        </w:numPr>
        <w:tabs>
          <w:tab w:val="clear" w:pos="0"/>
          <w:tab w:val="left" w:pos="284"/>
        </w:tabs>
        <w:rPr>
          <w:sz w:val="22"/>
        </w:rPr>
      </w:pPr>
      <w:r w:rsidRPr="007F2E92">
        <w:rPr>
          <w:b/>
          <w:sz w:val="22"/>
        </w:rPr>
        <w:t>Dall’uguaglianza alla differenza.</w:t>
      </w:r>
      <w:r w:rsidRPr="007F2E92">
        <w:rPr>
          <w:sz w:val="22"/>
        </w:rPr>
        <w:t xml:space="preserve"> Il valore dell’uguaglianza. Il valore della diversità, </w:t>
      </w:r>
    </w:p>
    <w:p w14:paraId="4938F4A2" w14:textId="77777777" w:rsidR="00FD7A3A" w:rsidRPr="007F2E92" w:rsidRDefault="00FD7A3A" w:rsidP="00FD7A3A">
      <w:pPr>
        <w:pStyle w:val="testo"/>
        <w:numPr>
          <w:ilvl w:val="0"/>
          <w:numId w:val="12"/>
        </w:numPr>
        <w:tabs>
          <w:tab w:val="clear" w:pos="0"/>
          <w:tab w:val="left" w:pos="284"/>
        </w:tabs>
        <w:rPr>
          <w:sz w:val="22"/>
        </w:rPr>
      </w:pPr>
      <w:r w:rsidRPr="007F2E92">
        <w:rPr>
          <w:b/>
          <w:sz w:val="22"/>
        </w:rPr>
        <w:t>La ricchezza della diversità</w:t>
      </w:r>
      <w:r w:rsidRPr="007F2E92">
        <w:rPr>
          <w:sz w:val="22"/>
        </w:rPr>
        <w:t xml:space="preserve">. Dalla multiculturalità al multiculturalismo. I tre modelli dell’ospitalità agli immigrati: istituzionalizzazione della diversità, modello assimilazionista, il modello pluralista. Il multiculturalismo è possibile? Il multiculturalismo è auspicabile? La prospettiva interculturale.  </w:t>
      </w:r>
    </w:p>
    <w:p w14:paraId="290DBDF3" w14:textId="77777777" w:rsidR="00FD7A3A" w:rsidRPr="007F2E92" w:rsidRDefault="00FD7A3A" w:rsidP="00FD7A3A">
      <w:pPr>
        <w:pStyle w:val="testo"/>
        <w:numPr>
          <w:ilvl w:val="0"/>
          <w:numId w:val="9"/>
        </w:numPr>
        <w:tabs>
          <w:tab w:val="clear" w:pos="0"/>
          <w:tab w:val="left" w:pos="284"/>
        </w:tabs>
        <w:rPr>
          <w:sz w:val="22"/>
        </w:rPr>
      </w:pPr>
      <w:r w:rsidRPr="007F2E92">
        <w:rPr>
          <w:sz w:val="22"/>
        </w:rPr>
        <w:t>IL MONDO DEL LAVORO E LE SUE TRASFORMAZIONI</w:t>
      </w:r>
    </w:p>
    <w:p w14:paraId="0F3CD79E" w14:textId="77777777" w:rsidR="00FD7A3A" w:rsidRPr="007F2E92" w:rsidRDefault="00FD7A3A" w:rsidP="00FD7A3A">
      <w:pPr>
        <w:pStyle w:val="testo"/>
        <w:numPr>
          <w:ilvl w:val="0"/>
          <w:numId w:val="12"/>
        </w:numPr>
        <w:tabs>
          <w:tab w:val="clear" w:pos="0"/>
          <w:tab w:val="left" w:pos="284"/>
        </w:tabs>
        <w:rPr>
          <w:sz w:val="22"/>
        </w:rPr>
      </w:pPr>
      <w:r w:rsidRPr="007F2E92">
        <w:rPr>
          <w:b/>
          <w:sz w:val="22"/>
        </w:rPr>
        <w:t>L’evoluzione del lavoro</w:t>
      </w:r>
      <w:r w:rsidRPr="007F2E92">
        <w:rPr>
          <w:sz w:val="22"/>
        </w:rPr>
        <w:t xml:space="preserve">. La nascita della classe lavoratrice. I proletari e l’analisi di Marx. Le trasformazioni del lavoro dipendente. Il settore dei servizi: espansione e cambiamenti. Tra mercato e Welfare: il terzo settore. </w:t>
      </w:r>
    </w:p>
    <w:p w14:paraId="2C286EB0" w14:textId="77777777" w:rsidR="00FD7A3A" w:rsidRPr="007F2E92" w:rsidRDefault="00FD7A3A" w:rsidP="00FD7A3A">
      <w:pPr>
        <w:pStyle w:val="testo"/>
        <w:numPr>
          <w:ilvl w:val="0"/>
          <w:numId w:val="12"/>
        </w:numPr>
        <w:tabs>
          <w:tab w:val="clear" w:pos="0"/>
          <w:tab w:val="left" w:pos="284"/>
        </w:tabs>
        <w:rPr>
          <w:sz w:val="22"/>
        </w:rPr>
      </w:pPr>
      <w:r w:rsidRPr="007F2E92">
        <w:rPr>
          <w:b/>
          <w:sz w:val="22"/>
        </w:rPr>
        <w:t>Il mercato del lavoro</w:t>
      </w:r>
      <w:r w:rsidRPr="007F2E92">
        <w:rPr>
          <w:sz w:val="22"/>
        </w:rPr>
        <w:t xml:space="preserve">. La legge della domanda e dell’offerta. Le caratteristiche peculiari del mondo del lavoro. La valutazione quantitativa del mercato del lavoro. Il fenomeno della disoccupazione. Interpretazioni della disoccupazione: la </w:t>
      </w:r>
      <w:r w:rsidRPr="007F2E92">
        <w:rPr>
          <w:sz w:val="22"/>
        </w:rPr>
        <w:lastRenderedPageBreak/>
        <w:t xml:space="preserve">disoccupazione come colpa individuale e come problema sociale. </w:t>
      </w:r>
    </w:p>
    <w:p w14:paraId="262B28CF" w14:textId="77777777" w:rsidR="00FD7A3A" w:rsidRPr="007F2E92" w:rsidRDefault="00FD7A3A" w:rsidP="00FD7A3A">
      <w:pPr>
        <w:pStyle w:val="testo"/>
        <w:numPr>
          <w:ilvl w:val="0"/>
          <w:numId w:val="12"/>
        </w:numPr>
        <w:tabs>
          <w:tab w:val="clear" w:pos="0"/>
          <w:tab w:val="left" w:pos="284"/>
        </w:tabs>
        <w:rPr>
          <w:sz w:val="22"/>
        </w:rPr>
      </w:pPr>
      <w:r w:rsidRPr="007F2E92">
        <w:rPr>
          <w:b/>
          <w:sz w:val="22"/>
        </w:rPr>
        <w:t>Il lavoro flessibile</w:t>
      </w:r>
      <w:r w:rsidRPr="007F2E92">
        <w:rPr>
          <w:sz w:val="22"/>
        </w:rPr>
        <w:t>. La nozione di flessibilità. Dal posto fisso a quello mobile. La situazione italiana: il Libro Bianco di Biagi, la Legge Biagi, il Jobs Act. La flessibilità: risorsa o rischio?</w:t>
      </w:r>
    </w:p>
    <w:p w14:paraId="60C962FE" w14:textId="77777777" w:rsidR="00FD7A3A" w:rsidRPr="007F2E92" w:rsidRDefault="00FD7A3A" w:rsidP="00FD7A3A">
      <w:pPr>
        <w:pStyle w:val="Titolo3"/>
        <w:numPr>
          <w:ilvl w:val="2"/>
          <w:numId w:val="0"/>
        </w:numPr>
        <w:tabs>
          <w:tab w:val="num" w:pos="720"/>
        </w:tabs>
        <w:ind w:left="720" w:hanging="720"/>
      </w:pPr>
      <w:r w:rsidRPr="007F2E92">
        <w:t>PROGRAMMA CHE SI PRESUME DI SVOLGERE DOPO IL 15 MAGGIO</w:t>
      </w:r>
    </w:p>
    <w:p w14:paraId="28E7834A" w14:textId="77777777" w:rsidR="00FD7A3A" w:rsidRPr="007F2E92" w:rsidRDefault="00FD7A3A" w:rsidP="00FD7A3A">
      <w:pPr>
        <w:pStyle w:val="testo"/>
        <w:tabs>
          <w:tab w:val="clear" w:pos="0"/>
          <w:tab w:val="left" w:pos="284"/>
        </w:tabs>
        <w:ind w:left="720"/>
        <w:rPr>
          <w:sz w:val="22"/>
        </w:rPr>
      </w:pPr>
    </w:p>
    <w:p w14:paraId="54A47FA1" w14:textId="77777777" w:rsidR="00FD7A3A" w:rsidRPr="007F2E92" w:rsidRDefault="00FD7A3A" w:rsidP="00FD7A3A">
      <w:pPr>
        <w:pStyle w:val="testo"/>
        <w:numPr>
          <w:ilvl w:val="0"/>
          <w:numId w:val="12"/>
        </w:numPr>
        <w:tabs>
          <w:tab w:val="clear" w:pos="0"/>
          <w:tab w:val="left" w:pos="284"/>
        </w:tabs>
        <w:rPr>
          <w:sz w:val="22"/>
        </w:rPr>
      </w:pPr>
      <w:r w:rsidRPr="007F2E92">
        <w:rPr>
          <w:i/>
          <w:sz w:val="22"/>
        </w:rPr>
        <w:t xml:space="preserve">Lettura: Renato Brunetta: “Il problema delle imprese? Esiste ancora poca flessibilità” </w:t>
      </w:r>
      <w:r w:rsidRPr="007F2E92">
        <w:rPr>
          <w:sz w:val="22"/>
        </w:rPr>
        <w:t>in “Il Giornale di Sicilia”, 30 agosto 2006</w:t>
      </w:r>
    </w:p>
    <w:p w14:paraId="45C123D9" w14:textId="77777777" w:rsidR="00FD7A3A" w:rsidRPr="007F2E92" w:rsidRDefault="00FD7A3A" w:rsidP="00FD7A3A">
      <w:pPr>
        <w:pStyle w:val="testo"/>
        <w:numPr>
          <w:ilvl w:val="0"/>
          <w:numId w:val="12"/>
        </w:numPr>
        <w:tabs>
          <w:tab w:val="clear" w:pos="0"/>
          <w:tab w:val="left" w:pos="284"/>
        </w:tabs>
        <w:rPr>
          <w:sz w:val="22"/>
        </w:rPr>
      </w:pPr>
      <w:r w:rsidRPr="007F2E92">
        <w:rPr>
          <w:i/>
          <w:sz w:val="22"/>
        </w:rPr>
        <w:t xml:space="preserve">Lettura: Luciano Gallino: “L’economia schiaccia la politica” </w:t>
      </w:r>
      <w:r w:rsidRPr="007F2E92">
        <w:rPr>
          <w:sz w:val="22"/>
        </w:rPr>
        <w:t>in “Il Mattino”, 27 agosto 2006</w:t>
      </w:r>
    </w:p>
    <w:p w14:paraId="1D8905F0" w14:textId="77777777" w:rsidR="00FD7A3A" w:rsidRPr="007F2E92" w:rsidRDefault="00FD7A3A" w:rsidP="00FD7A3A">
      <w:pPr>
        <w:pStyle w:val="testo"/>
        <w:numPr>
          <w:ilvl w:val="0"/>
          <w:numId w:val="12"/>
        </w:numPr>
        <w:tabs>
          <w:tab w:val="clear" w:pos="0"/>
          <w:tab w:val="left" w:pos="284"/>
        </w:tabs>
        <w:rPr>
          <w:sz w:val="22"/>
        </w:rPr>
      </w:pPr>
      <w:r w:rsidRPr="007F2E92">
        <w:rPr>
          <w:i/>
          <w:sz w:val="22"/>
        </w:rPr>
        <w:t>Materiali multimediali: Visione del film “Un gatto in tangenziale”</w:t>
      </w:r>
    </w:p>
    <w:p w14:paraId="2CB59451" w14:textId="77777777" w:rsidR="00FD7A3A" w:rsidRPr="007F2E92" w:rsidRDefault="00FD7A3A" w:rsidP="00FD7A3A">
      <w:pPr>
        <w:pStyle w:val="testo"/>
        <w:numPr>
          <w:ilvl w:val="0"/>
          <w:numId w:val="12"/>
        </w:numPr>
        <w:tabs>
          <w:tab w:val="clear" w:pos="0"/>
          <w:tab w:val="left" w:pos="284"/>
        </w:tabs>
        <w:rPr>
          <w:sz w:val="22"/>
        </w:rPr>
      </w:pPr>
      <w:r w:rsidRPr="007F2E92">
        <w:rPr>
          <w:i/>
          <w:sz w:val="22"/>
        </w:rPr>
        <w:t>Materiali multimediali: Visione del film  “Generazione 1000 euro” – 2008, Massimo Venier</w:t>
      </w:r>
    </w:p>
    <w:p w14:paraId="4D07AFE2" w14:textId="77777777" w:rsidR="00FD7A3A" w:rsidRPr="007F2E92" w:rsidRDefault="00FD7A3A" w:rsidP="00FD7A3A">
      <w:pPr>
        <w:pStyle w:val="testo"/>
        <w:tabs>
          <w:tab w:val="clear" w:pos="0"/>
          <w:tab w:val="left" w:pos="284"/>
        </w:tabs>
        <w:rPr>
          <w:sz w:val="22"/>
        </w:rPr>
      </w:pPr>
    </w:p>
    <w:p w14:paraId="3AF33D61" w14:textId="77777777" w:rsidR="00FD7A3A" w:rsidRPr="007F2E92" w:rsidRDefault="00FD7A3A" w:rsidP="00FD7A3A">
      <w:pPr>
        <w:pStyle w:val="testo"/>
        <w:spacing w:before="360" w:after="120"/>
        <w:rPr>
          <w:sz w:val="22"/>
        </w:rPr>
      </w:pPr>
      <w:r>
        <w:rPr>
          <w:sz w:val="22"/>
        </w:rPr>
        <w:t>Le sottoscritte</w:t>
      </w:r>
      <w:r w:rsidRPr="007F2E92">
        <w:rPr>
          <w:sz w:val="22"/>
        </w:rPr>
        <w:t xml:space="preserve"> Sara Pariani e Silvia Gerosa, studentesse della classe 5</w:t>
      </w:r>
      <w:r w:rsidRPr="007F2E92">
        <w:rPr>
          <w:sz w:val="22"/>
          <w:vertAlign w:val="superscript"/>
        </w:rPr>
        <w:t>a</w:t>
      </w:r>
      <w:r w:rsidRPr="007F2E92">
        <w:rPr>
          <w:sz w:val="22"/>
        </w:rPr>
        <w:t xml:space="preserve"> sezione A dichiarano che in data 8 maggio 2018 è stato sottoposto alla classe il programma effettivamente svolto di  Scienze Umane.</w:t>
      </w:r>
    </w:p>
    <w:tbl>
      <w:tblPr>
        <w:tblW w:w="0" w:type="auto"/>
        <w:tblLook w:val="04A0" w:firstRow="1" w:lastRow="0" w:firstColumn="1" w:lastColumn="0" w:noHBand="0" w:noVBand="1"/>
      </w:tblPr>
      <w:tblGrid>
        <w:gridCol w:w="4137"/>
        <w:gridCol w:w="380"/>
        <w:gridCol w:w="406"/>
        <w:gridCol w:w="4103"/>
      </w:tblGrid>
      <w:tr w:rsidR="00FD7A3A" w:rsidRPr="007F2E92" w14:paraId="4B28459B" w14:textId="77777777" w:rsidTr="00FD7202">
        <w:tc>
          <w:tcPr>
            <w:tcW w:w="4911" w:type="dxa"/>
            <w:gridSpan w:val="2"/>
            <w:shd w:val="clear" w:color="auto" w:fill="auto"/>
          </w:tcPr>
          <w:p w14:paraId="208688A2" w14:textId="77777777" w:rsidR="00FD7A3A" w:rsidRPr="007F2E92" w:rsidRDefault="00FD7A3A" w:rsidP="00FD7202">
            <w:pPr>
              <w:pStyle w:val="testo"/>
              <w:tabs>
                <w:tab w:val="clear" w:pos="0"/>
              </w:tabs>
              <w:jc w:val="center"/>
              <w:rPr>
                <w:sz w:val="22"/>
              </w:rPr>
            </w:pPr>
            <w:r w:rsidRPr="007F2E92">
              <w:rPr>
                <w:sz w:val="22"/>
              </w:rPr>
              <w:t xml:space="preserve">F.to </w:t>
            </w:r>
          </w:p>
        </w:tc>
        <w:tc>
          <w:tcPr>
            <w:tcW w:w="4911" w:type="dxa"/>
            <w:gridSpan w:val="2"/>
            <w:shd w:val="clear" w:color="auto" w:fill="auto"/>
          </w:tcPr>
          <w:p w14:paraId="643472E2" w14:textId="77777777" w:rsidR="00FD7A3A" w:rsidRPr="007F2E92" w:rsidRDefault="00FD7A3A" w:rsidP="00FD7202">
            <w:pPr>
              <w:pStyle w:val="testo"/>
              <w:tabs>
                <w:tab w:val="clear" w:pos="0"/>
              </w:tabs>
              <w:jc w:val="center"/>
              <w:rPr>
                <w:i/>
                <w:sz w:val="18"/>
              </w:rPr>
            </w:pPr>
            <w:r w:rsidRPr="007F2E92">
              <w:rPr>
                <w:sz w:val="22"/>
              </w:rPr>
              <w:t xml:space="preserve">F.to </w:t>
            </w:r>
          </w:p>
        </w:tc>
      </w:tr>
      <w:tr w:rsidR="00FD7A3A" w:rsidRPr="007F2E92" w14:paraId="43706F18" w14:textId="77777777" w:rsidTr="00FD7202">
        <w:trPr>
          <w:trHeight w:val="621"/>
        </w:trPr>
        <w:tc>
          <w:tcPr>
            <w:tcW w:w="4503" w:type="dxa"/>
            <w:tcBorders>
              <w:bottom w:val="single" w:sz="4" w:space="0" w:color="auto"/>
            </w:tcBorders>
            <w:shd w:val="clear" w:color="auto" w:fill="auto"/>
          </w:tcPr>
          <w:p w14:paraId="63032EA9" w14:textId="77777777" w:rsidR="00FD7A3A" w:rsidRPr="007F2E92" w:rsidRDefault="00FD7A3A" w:rsidP="00FD7202">
            <w:pPr>
              <w:pStyle w:val="testo"/>
              <w:tabs>
                <w:tab w:val="clear" w:pos="0"/>
              </w:tabs>
              <w:jc w:val="center"/>
              <w:rPr>
                <w:sz w:val="22"/>
              </w:rPr>
            </w:pPr>
            <w:r w:rsidRPr="007F2E92">
              <w:rPr>
                <w:sz w:val="22"/>
              </w:rPr>
              <w:t>Silvia Gerosa</w:t>
            </w:r>
          </w:p>
        </w:tc>
        <w:tc>
          <w:tcPr>
            <w:tcW w:w="850" w:type="dxa"/>
            <w:gridSpan w:val="2"/>
            <w:shd w:val="clear" w:color="auto" w:fill="auto"/>
          </w:tcPr>
          <w:p w14:paraId="0C22040E" w14:textId="77777777" w:rsidR="00FD7A3A" w:rsidRPr="007F2E92" w:rsidRDefault="00FD7A3A" w:rsidP="00FD7202">
            <w:pPr>
              <w:pStyle w:val="testo"/>
              <w:tabs>
                <w:tab w:val="clear" w:pos="0"/>
              </w:tabs>
              <w:jc w:val="center"/>
              <w:rPr>
                <w:sz w:val="22"/>
              </w:rPr>
            </w:pPr>
          </w:p>
        </w:tc>
        <w:tc>
          <w:tcPr>
            <w:tcW w:w="4469" w:type="dxa"/>
            <w:tcBorders>
              <w:bottom w:val="single" w:sz="4" w:space="0" w:color="auto"/>
            </w:tcBorders>
            <w:shd w:val="clear" w:color="auto" w:fill="auto"/>
          </w:tcPr>
          <w:p w14:paraId="10024DD4" w14:textId="77777777" w:rsidR="00FD7A3A" w:rsidRPr="007F2E92" w:rsidRDefault="00FD7A3A" w:rsidP="00FD7202">
            <w:pPr>
              <w:pStyle w:val="testo"/>
              <w:tabs>
                <w:tab w:val="clear" w:pos="0"/>
              </w:tabs>
              <w:jc w:val="center"/>
              <w:rPr>
                <w:sz w:val="22"/>
              </w:rPr>
            </w:pPr>
            <w:r w:rsidRPr="007F2E92">
              <w:rPr>
                <w:sz w:val="22"/>
              </w:rPr>
              <w:t>Sara Pariani</w:t>
            </w:r>
          </w:p>
        </w:tc>
      </w:tr>
    </w:tbl>
    <w:p w14:paraId="4B62C495" w14:textId="77777777" w:rsidR="00FD7A3A" w:rsidRPr="007F2E92" w:rsidRDefault="00FD7A3A" w:rsidP="00FD7A3A">
      <w:pPr>
        <w:spacing w:before="120"/>
        <w:jc w:val="center"/>
        <w:rPr>
          <w:rFonts w:ascii="Arial" w:hAnsi="Arial" w:cs="Arial"/>
          <w:i/>
          <w:sz w:val="16"/>
        </w:rPr>
      </w:pPr>
      <w:r w:rsidRPr="007F2E92">
        <w:rPr>
          <w:rFonts w:ascii="Arial" w:hAnsi="Arial" w:cs="Arial"/>
          <w:i/>
          <w:sz w:val="16"/>
        </w:rPr>
        <w:t>(</w:t>
      </w:r>
      <w:r w:rsidRPr="007F2E92">
        <w:rPr>
          <w:rFonts w:ascii="Arial" w:hAnsi="Arial" w:cs="Arial"/>
          <w:i/>
          <w:sz w:val="16"/>
          <w:szCs w:val="16"/>
        </w:rPr>
        <w:t>Firma autografa sostituita a mezzo stampa ai sensi</w:t>
      </w:r>
      <w:r w:rsidRPr="007F2E92">
        <w:rPr>
          <w:rFonts w:ascii="Arial" w:hAnsi="Arial" w:cs="Arial"/>
          <w:i/>
          <w:sz w:val="10"/>
          <w:szCs w:val="22"/>
        </w:rPr>
        <w:t xml:space="preserve">  </w:t>
      </w:r>
      <w:r w:rsidRPr="007F2E92">
        <w:rPr>
          <w:rFonts w:ascii="Arial" w:hAnsi="Arial" w:cs="Arial"/>
          <w:i/>
          <w:sz w:val="16"/>
        </w:rPr>
        <w:t>dell’art. 3, comma 2 del decreto legislativo n.39/1993)</w:t>
      </w:r>
    </w:p>
    <w:p w14:paraId="271C724E" w14:textId="77777777" w:rsidR="00FD7A3A" w:rsidRPr="007F2E92" w:rsidRDefault="00FD7A3A" w:rsidP="00FD7A3A">
      <w:pPr>
        <w:jc w:val="center"/>
      </w:pPr>
    </w:p>
    <w:p w14:paraId="0959DC94" w14:textId="77777777" w:rsidR="00FD7A3A" w:rsidRPr="007F2E92" w:rsidRDefault="00FD7A3A" w:rsidP="00FD7A3A">
      <w:pPr>
        <w:pStyle w:val="testo"/>
        <w:spacing w:before="360"/>
        <w:rPr>
          <w:sz w:val="22"/>
          <w:szCs w:val="22"/>
        </w:rPr>
      </w:pPr>
      <w:r w:rsidRPr="007F2E92">
        <w:rPr>
          <w:sz w:val="22"/>
          <w:szCs w:val="22"/>
        </w:rPr>
        <w:t xml:space="preserve">Erba,  08 maggio 2018   </w:t>
      </w:r>
    </w:p>
    <w:p w14:paraId="576FBCC2" w14:textId="77777777" w:rsidR="00FD7A3A" w:rsidRPr="007F2E92" w:rsidRDefault="00FD7A3A" w:rsidP="00FD7A3A">
      <w:pPr>
        <w:pStyle w:val="testo"/>
        <w:rPr>
          <w:sz w:val="22"/>
          <w:szCs w:val="22"/>
        </w:rPr>
      </w:pPr>
    </w:p>
    <w:p w14:paraId="74A931A5" w14:textId="77777777" w:rsidR="00FD7A3A" w:rsidRPr="007F2E92" w:rsidRDefault="00FD7A3A" w:rsidP="00FD7A3A">
      <w:pPr>
        <w:ind w:left="5103"/>
        <w:jc w:val="center"/>
        <w:rPr>
          <w:rFonts w:ascii="Arial" w:hAnsi="Arial" w:cs="Arial"/>
          <w:sz w:val="22"/>
          <w:szCs w:val="22"/>
        </w:rPr>
      </w:pPr>
      <w:r w:rsidRPr="007F2E92">
        <w:rPr>
          <w:rFonts w:ascii="Arial" w:hAnsi="Arial" w:cs="Arial"/>
          <w:sz w:val="22"/>
          <w:szCs w:val="22"/>
        </w:rPr>
        <w:t>IL DOCENTE</w:t>
      </w:r>
    </w:p>
    <w:p w14:paraId="19E2789C" w14:textId="77777777" w:rsidR="00FD7A3A" w:rsidRPr="007F2E92" w:rsidRDefault="00FD7A3A" w:rsidP="00FD7A3A">
      <w:pPr>
        <w:spacing w:before="360"/>
        <w:ind w:left="5103"/>
        <w:jc w:val="center"/>
        <w:rPr>
          <w:rFonts w:ascii="Arial" w:hAnsi="Arial" w:cs="Arial"/>
          <w:i/>
          <w:sz w:val="24"/>
          <w:szCs w:val="24"/>
        </w:rPr>
      </w:pPr>
      <w:r w:rsidRPr="007F2E92">
        <w:rPr>
          <w:rFonts w:ascii="Arial" w:hAnsi="Arial" w:cs="Arial"/>
          <w:sz w:val="24"/>
          <w:szCs w:val="24"/>
        </w:rPr>
        <w:t>Claudia Speziale</w:t>
      </w:r>
    </w:p>
    <w:p w14:paraId="2039C148" w14:textId="77777777" w:rsidR="00FD7A3A" w:rsidRPr="007F2E92" w:rsidRDefault="00FD7A3A" w:rsidP="00FD7A3A">
      <w:pPr>
        <w:spacing w:before="240"/>
        <w:ind w:left="5103"/>
        <w:jc w:val="center"/>
        <w:rPr>
          <w:rFonts w:ascii="Arial" w:hAnsi="Arial" w:cs="Arial"/>
          <w:i/>
          <w:sz w:val="10"/>
          <w:szCs w:val="10"/>
        </w:rPr>
      </w:pPr>
      <w:r w:rsidRPr="007F2E92">
        <w:rPr>
          <w:rFonts w:ascii="Arial" w:hAnsi="Arial" w:cs="Arial"/>
          <w:i/>
          <w:sz w:val="10"/>
          <w:szCs w:val="10"/>
        </w:rPr>
        <w:t xml:space="preserve">(Firma autografa sostituita a mezzo stampa ai sensi dell’art. 3, c. 2 del DLgs n.39/1993)  </w:t>
      </w:r>
    </w:p>
    <w:p w14:paraId="62B89B01" w14:textId="77777777" w:rsidR="00FD7A3A" w:rsidRDefault="00FD7A3A" w:rsidP="006F4EEB">
      <w:pPr>
        <w:spacing w:before="120"/>
        <w:rPr>
          <w:rFonts w:ascii="Arial" w:hAnsi="Arial" w:cs="Arial"/>
          <w:sz w:val="24"/>
          <w:szCs w:val="24"/>
        </w:rPr>
      </w:pPr>
    </w:p>
    <w:p w14:paraId="5F1F69E0" w14:textId="77777777" w:rsidR="00FE3E98" w:rsidRDefault="00FE3E98" w:rsidP="006F4EEB">
      <w:pPr>
        <w:spacing w:before="120"/>
        <w:rPr>
          <w:rFonts w:ascii="Arial" w:hAnsi="Arial" w:cs="Arial"/>
          <w:sz w:val="24"/>
          <w:szCs w:val="24"/>
        </w:rPr>
      </w:pPr>
    </w:p>
    <w:p w14:paraId="532DA186" w14:textId="77777777" w:rsidR="00FE3E98" w:rsidRDefault="00FE3E98" w:rsidP="006F4EEB">
      <w:pPr>
        <w:spacing w:before="120"/>
        <w:rPr>
          <w:rFonts w:ascii="Arial" w:hAnsi="Arial" w:cs="Arial"/>
          <w:sz w:val="24"/>
          <w:szCs w:val="24"/>
        </w:rPr>
      </w:pPr>
    </w:p>
    <w:p w14:paraId="189A61C8" w14:textId="77777777" w:rsidR="00FE3E98" w:rsidRDefault="00FE3E98" w:rsidP="006F4EEB">
      <w:pPr>
        <w:spacing w:before="120"/>
        <w:rPr>
          <w:rFonts w:ascii="Arial" w:hAnsi="Arial" w:cs="Arial"/>
          <w:sz w:val="24"/>
          <w:szCs w:val="24"/>
        </w:rPr>
      </w:pPr>
    </w:p>
    <w:p w14:paraId="75A5EFCC" w14:textId="77777777" w:rsidR="00FE3E98" w:rsidRDefault="00FE3E98" w:rsidP="006F4EEB">
      <w:pPr>
        <w:spacing w:before="120"/>
        <w:rPr>
          <w:rFonts w:ascii="Arial" w:hAnsi="Arial" w:cs="Arial"/>
          <w:sz w:val="24"/>
          <w:szCs w:val="24"/>
        </w:rPr>
      </w:pPr>
    </w:p>
    <w:p w14:paraId="79ED6383" w14:textId="77777777" w:rsidR="00FE3E98" w:rsidRDefault="00FE3E98" w:rsidP="006F4EEB">
      <w:pPr>
        <w:spacing w:before="120"/>
        <w:rPr>
          <w:rFonts w:ascii="Arial" w:hAnsi="Arial" w:cs="Arial"/>
          <w:sz w:val="24"/>
          <w:szCs w:val="24"/>
        </w:rPr>
      </w:pPr>
    </w:p>
    <w:p w14:paraId="230F82EA" w14:textId="77777777" w:rsidR="00FE3E98" w:rsidRDefault="00FE3E98" w:rsidP="006F4EEB">
      <w:pPr>
        <w:spacing w:before="120"/>
        <w:rPr>
          <w:rFonts w:ascii="Arial" w:hAnsi="Arial" w:cs="Arial"/>
          <w:sz w:val="24"/>
          <w:szCs w:val="24"/>
        </w:rPr>
      </w:pPr>
    </w:p>
    <w:p w14:paraId="251E1B42" w14:textId="77777777" w:rsidR="00FE3E98" w:rsidRDefault="00FE3E98" w:rsidP="006F4EEB">
      <w:pPr>
        <w:spacing w:before="120"/>
        <w:rPr>
          <w:rFonts w:ascii="Arial" w:hAnsi="Arial" w:cs="Arial"/>
          <w:sz w:val="24"/>
          <w:szCs w:val="24"/>
        </w:rPr>
      </w:pPr>
    </w:p>
    <w:p w14:paraId="0F087B10" w14:textId="77777777" w:rsidR="00FE3E98" w:rsidRDefault="00FE3E98" w:rsidP="006F4EEB">
      <w:pPr>
        <w:spacing w:before="120"/>
        <w:rPr>
          <w:rFonts w:ascii="Arial" w:hAnsi="Arial" w:cs="Arial"/>
          <w:sz w:val="24"/>
          <w:szCs w:val="24"/>
        </w:rPr>
      </w:pPr>
    </w:p>
    <w:p w14:paraId="5365BE3F" w14:textId="77777777" w:rsidR="00FE3E98" w:rsidRDefault="00FE3E98" w:rsidP="006F4EEB">
      <w:pPr>
        <w:spacing w:before="120"/>
        <w:rPr>
          <w:rFonts w:ascii="Arial" w:hAnsi="Arial" w:cs="Arial"/>
          <w:sz w:val="24"/>
          <w:szCs w:val="24"/>
        </w:rPr>
      </w:pPr>
    </w:p>
    <w:p w14:paraId="014061E3" w14:textId="77777777" w:rsidR="00FE3E98" w:rsidRDefault="00FE3E98" w:rsidP="006F4EEB">
      <w:pPr>
        <w:spacing w:before="120"/>
        <w:rPr>
          <w:rFonts w:ascii="Arial" w:hAnsi="Arial" w:cs="Arial"/>
          <w:sz w:val="24"/>
          <w:szCs w:val="24"/>
        </w:rPr>
      </w:pPr>
    </w:p>
    <w:p w14:paraId="1DF803A1" w14:textId="77777777" w:rsidR="00FE3E98" w:rsidRDefault="00FE3E98" w:rsidP="006F4EEB">
      <w:pPr>
        <w:spacing w:before="120"/>
        <w:rPr>
          <w:rFonts w:ascii="Arial" w:hAnsi="Arial" w:cs="Arial"/>
          <w:sz w:val="24"/>
          <w:szCs w:val="24"/>
        </w:rPr>
      </w:pPr>
    </w:p>
    <w:p w14:paraId="4EAFF9E0" w14:textId="77777777" w:rsidR="00F93A2C" w:rsidRDefault="00F93A2C" w:rsidP="006F4EEB">
      <w:pPr>
        <w:spacing w:before="120"/>
        <w:rPr>
          <w:rFonts w:ascii="Arial" w:hAnsi="Arial" w:cs="Arial"/>
          <w:sz w:val="24"/>
          <w:szCs w:val="24"/>
        </w:rPr>
      </w:pP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8A580F" w:rsidRPr="00031973" w14:paraId="5A2AF03C" w14:textId="77777777" w:rsidTr="00FD7202">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5011E92B" w14:textId="77777777" w:rsidR="008A580F" w:rsidRPr="00031973" w:rsidRDefault="008A580F" w:rsidP="00FD7202">
            <w:pPr>
              <w:jc w:val="center"/>
              <w:rPr>
                <w:b/>
              </w:rPr>
            </w:pPr>
            <w:r w:rsidRPr="00031973">
              <w:rPr>
                <w:rFonts w:ascii="Arial" w:hAnsi="Arial" w:cs="Arial"/>
                <w:b/>
                <w:sz w:val="24"/>
              </w:rPr>
              <w:t>PROGRAMMA SVOLTO</w:t>
            </w:r>
          </w:p>
        </w:tc>
      </w:tr>
      <w:tr w:rsidR="008A580F" w:rsidRPr="00031973" w14:paraId="543D2D4C" w14:textId="77777777" w:rsidTr="00FD7202">
        <w:trPr>
          <w:trHeight w:val="320"/>
        </w:trPr>
        <w:tc>
          <w:tcPr>
            <w:tcW w:w="4767" w:type="dxa"/>
            <w:tcBorders>
              <w:left w:val="single" w:sz="2" w:space="0" w:color="000000"/>
              <w:bottom w:val="single" w:sz="2" w:space="0" w:color="000000"/>
            </w:tcBorders>
            <w:shd w:val="clear" w:color="auto" w:fill="FFFFFF"/>
            <w:vAlign w:val="center"/>
          </w:tcPr>
          <w:p w14:paraId="3C4F10ED" w14:textId="77777777" w:rsidR="008A580F" w:rsidRPr="00031973" w:rsidRDefault="008A580F" w:rsidP="00FD7202">
            <w:pPr>
              <w:jc w:val="center"/>
            </w:pPr>
            <w:r w:rsidRPr="00031973">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14:paraId="404939DA" w14:textId="77777777" w:rsidR="008A580F" w:rsidRPr="00031973" w:rsidRDefault="008A580F" w:rsidP="00FD7202">
            <w:pPr>
              <w:snapToGrid w:val="0"/>
              <w:jc w:val="center"/>
            </w:pPr>
            <w:r w:rsidRPr="00031973">
              <w:rPr>
                <w:rFonts w:ascii="Arial" w:hAnsi="Arial" w:cs="Arial"/>
                <w:b/>
                <w:sz w:val="28"/>
              </w:rPr>
              <w:t>Scienze Motorie</w:t>
            </w:r>
          </w:p>
        </w:tc>
      </w:tr>
      <w:tr w:rsidR="008A580F" w:rsidRPr="00031973" w14:paraId="6174234E" w14:textId="77777777" w:rsidTr="00FD7202">
        <w:trPr>
          <w:trHeight w:val="320"/>
        </w:trPr>
        <w:tc>
          <w:tcPr>
            <w:tcW w:w="4767" w:type="dxa"/>
            <w:tcBorders>
              <w:left w:val="single" w:sz="2" w:space="0" w:color="000000"/>
              <w:bottom w:val="single" w:sz="2" w:space="0" w:color="000000"/>
            </w:tcBorders>
            <w:shd w:val="clear" w:color="auto" w:fill="FFFFFF"/>
            <w:vAlign w:val="center"/>
          </w:tcPr>
          <w:p w14:paraId="49FF92ED" w14:textId="77777777" w:rsidR="008A580F" w:rsidRPr="00031973" w:rsidRDefault="008A580F" w:rsidP="00FD7202">
            <w:pPr>
              <w:jc w:val="center"/>
            </w:pPr>
            <w:r w:rsidRPr="00031973">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14:paraId="6CB47186" w14:textId="77777777" w:rsidR="008A580F" w:rsidRPr="00031973" w:rsidRDefault="008A580F" w:rsidP="00FD7202">
            <w:pPr>
              <w:snapToGrid w:val="0"/>
              <w:jc w:val="center"/>
            </w:pPr>
            <w:r w:rsidRPr="00031973">
              <w:rPr>
                <w:rFonts w:ascii="Arial" w:hAnsi="Arial" w:cs="Arial"/>
                <w:b/>
                <w:sz w:val="22"/>
              </w:rPr>
              <w:t>5°A</w:t>
            </w:r>
          </w:p>
        </w:tc>
      </w:tr>
      <w:tr w:rsidR="008A580F" w:rsidRPr="00031973" w14:paraId="18673CA7" w14:textId="77777777" w:rsidTr="00FD7202">
        <w:trPr>
          <w:trHeight w:val="320"/>
        </w:trPr>
        <w:tc>
          <w:tcPr>
            <w:tcW w:w="4767" w:type="dxa"/>
            <w:tcBorders>
              <w:left w:val="single" w:sz="2" w:space="0" w:color="000000"/>
              <w:bottom w:val="single" w:sz="2" w:space="0" w:color="000000"/>
            </w:tcBorders>
            <w:shd w:val="clear" w:color="auto" w:fill="FFFFFF"/>
            <w:vAlign w:val="center"/>
          </w:tcPr>
          <w:p w14:paraId="3F7B4A77" w14:textId="77777777" w:rsidR="008A580F" w:rsidRPr="00031973" w:rsidRDefault="008A580F" w:rsidP="00FD7202">
            <w:pPr>
              <w:jc w:val="center"/>
            </w:pPr>
            <w:r w:rsidRPr="00031973">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14:paraId="77E49CFB" w14:textId="77777777" w:rsidR="008A580F" w:rsidRPr="00031973" w:rsidRDefault="008A580F" w:rsidP="00FD7202">
            <w:pPr>
              <w:snapToGrid w:val="0"/>
              <w:jc w:val="center"/>
            </w:pPr>
            <w:r w:rsidRPr="00031973">
              <w:rPr>
                <w:rFonts w:ascii="Arial" w:hAnsi="Arial" w:cs="Arial"/>
                <w:b/>
                <w:sz w:val="22"/>
              </w:rPr>
              <w:t>Ciceri Giancarlo</w:t>
            </w:r>
          </w:p>
        </w:tc>
      </w:tr>
    </w:tbl>
    <w:p w14:paraId="4B8E82B2" w14:textId="77777777" w:rsidR="008A580F" w:rsidRPr="00031973" w:rsidRDefault="008A580F" w:rsidP="008A580F">
      <w:pPr>
        <w:widowControl w:val="0"/>
        <w:numPr>
          <w:ilvl w:val="2"/>
          <w:numId w:val="8"/>
        </w:numPr>
        <w:suppressAutoHyphens/>
        <w:spacing w:before="360"/>
        <w:jc w:val="center"/>
        <w:outlineLvl w:val="2"/>
        <w:rPr>
          <w:rFonts w:ascii="Arial" w:hAnsi="Arial"/>
          <w:b/>
          <w:sz w:val="22"/>
        </w:rPr>
      </w:pPr>
      <w:r w:rsidRPr="00031973">
        <w:rPr>
          <w:rFonts w:ascii="Arial" w:hAnsi="Arial"/>
          <w:b/>
          <w:sz w:val="22"/>
        </w:rPr>
        <w:t>PROGRAMMA EFFETTIVAMENTE SVOLTO FINO AL 15 MAGGIO 201</w:t>
      </w:r>
      <w:r>
        <w:rPr>
          <w:rFonts w:ascii="Arial" w:hAnsi="Arial"/>
          <w:b/>
          <w:sz w:val="22"/>
        </w:rPr>
        <w:t>8</w:t>
      </w:r>
    </w:p>
    <w:p w14:paraId="3538D110"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u w:val="single"/>
        </w:rPr>
        <w:t>Teoria</w:t>
      </w:r>
      <w:r w:rsidRPr="00031973">
        <w:rPr>
          <w:rFonts w:ascii="Arial" w:hAnsi="Arial" w:cs="Arial"/>
          <w:sz w:val="22"/>
        </w:rPr>
        <w:t xml:space="preserve">: </w:t>
      </w:r>
    </w:p>
    <w:p w14:paraId="5FB929F4"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Linguaggio specifico della materia (parti del corpo esterne, posizioni del corpo nello spazio).</w:t>
      </w:r>
    </w:p>
    <w:p w14:paraId="5D8B58FE"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Azioni motorie sui tre piani di riferimento (piano sagittale, frontale e orizzontale e assi che li formano); differenza tra attitudine di appoggio e di sospensione.</w:t>
      </w:r>
    </w:p>
    <w:p w14:paraId="45E202EE"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 xml:space="preserve">Principali qualità motorie (fisiche e psico-fisiche) con definizione, caratteristiche e metodologie di sviluppo. </w:t>
      </w:r>
    </w:p>
    <w:p w14:paraId="0A974B91"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Anatomia dell’apparato locomotore: principali ossa, muscoli e articolazioni; nomi tecnici, caratteristiche e tipologie.</w:t>
      </w:r>
    </w:p>
    <w:p w14:paraId="693AAAC0"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Storia delle Olimpiadi dell’era moderna (1896 - 2016) e cenni sulle antiche (776 a.c.- 393 d.c.).</w:t>
      </w:r>
    </w:p>
    <w:p w14:paraId="0AB586FB"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 xml:space="preserve">Pronto soccorso sui danni muscolari, ossei e articolari in base alla gravità (modalità d’intervento, tempi di recupero, conseguenze). </w:t>
      </w:r>
    </w:p>
    <w:p w14:paraId="71080EFE"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Primo soccorso con trattazione particolare delle operazioni di valutazione primaria e RCP (rianimazione cardio - polmonare).</w:t>
      </w:r>
    </w:p>
    <w:p w14:paraId="5D340EDF"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Categorie degli alimenti: macro - alimenti che apportano calorie, esempi pratici.</w:t>
      </w:r>
    </w:p>
    <w:p w14:paraId="312B70BB"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 xml:space="preserve">Concetto di Dieta e principi base. </w:t>
      </w:r>
    </w:p>
    <w:p w14:paraId="6A90891A"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Dieta a zona e mediterranea (le due piramidi alimentari, principali esponenti, particolari distintivi, analogie e differenze).</w:t>
      </w:r>
    </w:p>
    <w:p w14:paraId="45E89C1D"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u w:val="single"/>
        </w:rPr>
        <w:t>Pratica</w:t>
      </w:r>
      <w:r w:rsidRPr="00031973">
        <w:rPr>
          <w:rFonts w:ascii="Arial" w:hAnsi="Arial" w:cs="Arial"/>
          <w:sz w:val="22"/>
        </w:rPr>
        <w:t xml:space="preserve">: </w:t>
      </w:r>
    </w:p>
    <w:p w14:paraId="07B9CD12"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Test in entrata sulle principali qualità motorie.</w:t>
      </w:r>
    </w:p>
    <w:p w14:paraId="7DFCD86B"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Esercizi su qualità coordinative: scioltezza, coordinazione, equilibrio, abilità, agilità.</w:t>
      </w:r>
    </w:p>
    <w:p w14:paraId="68077981"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Esercizi su qualità condizionali: resistenza, forza, potenza, velocità.</w:t>
      </w:r>
    </w:p>
    <w:p w14:paraId="01CD34CA"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 xml:space="preserve">Andature coordinative e ritmiche con esercizi relativi di tipo: occhio-mano e occhio-piede. </w:t>
      </w:r>
    </w:p>
    <w:p w14:paraId="386EE494"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 xml:space="preserve">Esercizi di destrezza con palle o di controllo posturale statico e dinamico.  </w:t>
      </w:r>
    </w:p>
    <w:p w14:paraId="1143C847"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Partecipazione a fasi interne e esterne dei campionati studenteschi: corsa campestre, atletica su pista, torneo di pallavolo per classi.</w:t>
      </w:r>
    </w:p>
    <w:p w14:paraId="70671359"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Giochi sportivi di squadra: pallacanestro e pallavolo.</w:t>
      </w:r>
    </w:p>
    <w:p w14:paraId="3D5E2914"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 xml:space="preserve">Gesti fondamentali individuali e partite con spiegazione completa sul regolamento, tecnica, tattica, storia e principali infrazioni di gioco. </w:t>
      </w:r>
    </w:p>
    <w:p w14:paraId="605AC5E5" w14:textId="77777777" w:rsidR="008A580F" w:rsidRPr="00031973" w:rsidRDefault="008A580F" w:rsidP="008A580F">
      <w:pPr>
        <w:widowControl w:val="0"/>
        <w:numPr>
          <w:ilvl w:val="2"/>
          <w:numId w:val="8"/>
        </w:numPr>
        <w:suppressAutoHyphens/>
        <w:spacing w:before="240"/>
        <w:jc w:val="center"/>
        <w:outlineLvl w:val="2"/>
        <w:rPr>
          <w:rFonts w:ascii="Arial" w:hAnsi="Arial"/>
          <w:b/>
          <w:sz w:val="22"/>
        </w:rPr>
      </w:pPr>
      <w:r w:rsidRPr="00031973">
        <w:rPr>
          <w:rFonts w:ascii="Arial" w:hAnsi="Arial"/>
          <w:b/>
          <w:sz w:val="22"/>
        </w:rPr>
        <w:t>PROGRAMMA CHE SI PRESUME DI SVOLGERE DOPO IL 15 MAGGIO</w:t>
      </w:r>
    </w:p>
    <w:p w14:paraId="1566D609"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 xml:space="preserve">Giochi sportivi: pallavolo, calcetto. </w:t>
      </w:r>
    </w:p>
    <w:p w14:paraId="252DC3B4"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t>Atletica Leggera (andature pre atletiche).</w:t>
      </w:r>
    </w:p>
    <w:p w14:paraId="67B99F37" w14:textId="77777777" w:rsidR="008A580F" w:rsidRPr="00031973" w:rsidRDefault="008A580F" w:rsidP="008A580F">
      <w:pPr>
        <w:widowControl w:val="0"/>
        <w:numPr>
          <w:ilvl w:val="0"/>
          <w:numId w:val="9"/>
        </w:numPr>
        <w:tabs>
          <w:tab w:val="left" w:pos="284"/>
        </w:tabs>
        <w:suppressAutoHyphens/>
        <w:spacing w:before="120"/>
        <w:jc w:val="both"/>
        <w:rPr>
          <w:rFonts w:ascii="Arial" w:hAnsi="Arial" w:cs="Arial"/>
          <w:sz w:val="22"/>
        </w:rPr>
      </w:pPr>
      <w:r w:rsidRPr="00031973">
        <w:rPr>
          <w:rFonts w:ascii="Arial" w:hAnsi="Arial" w:cs="Arial"/>
          <w:sz w:val="22"/>
        </w:rPr>
        <w:lastRenderedPageBreak/>
        <w:t>Ripasso degli argomenti teorici trattati nel programma d’esame.</w:t>
      </w:r>
    </w:p>
    <w:p w14:paraId="571DDE1E" w14:textId="77777777" w:rsidR="008A580F" w:rsidRPr="00031973" w:rsidRDefault="008A580F" w:rsidP="008A580F">
      <w:pPr>
        <w:widowControl w:val="0"/>
        <w:tabs>
          <w:tab w:val="left" w:pos="284"/>
        </w:tabs>
        <w:spacing w:before="120"/>
        <w:jc w:val="both"/>
        <w:rPr>
          <w:rFonts w:ascii="Arial" w:hAnsi="Arial" w:cs="Arial"/>
          <w:sz w:val="22"/>
        </w:rPr>
      </w:pPr>
    </w:p>
    <w:p w14:paraId="2FDEF646" w14:textId="77777777" w:rsidR="008A580F" w:rsidRPr="00031973" w:rsidRDefault="008A580F" w:rsidP="008A580F">
      <w:pPr>
        <w:widowControl w:val="0"/>
        <w:tabs>
          <w:tab w:val="left" w:pos="284"/>
        </w:tabs>
        <w:spacing w:before="120"/>
        <w:jc w:val="both"/>
        <w:rPr>
          <w:rFonts w:ascii="Arial" w:hAnsi="Arial" w:cs="Arial"/>
          <w:sz w:val="22"/>
        </w:rPr>
      </w:pPr>
    </w:p>
    <w:p w14:paraId="179A98F3" w14:textId="77777777" w:rsidR="008A580F" w:rsidRPr="00D75A44" w:rsidRDefault="008A580F" w:rsidP="008A580F">
      <w:pPr>
        <w:pStyle w:val="testo"/>
        <w:numPr>
          <w:ilvl w:val="0"/>
          <w:numId w:val="9"/>
        </w:numPr>
        <w:tabs>
          <w:tab w:val="clear" w:pos="0"/>
          <w:tab w:val="left" w:pos="284"/>
        </w:tabs>
        <w:rPr>
          <w:color w:val="0000FF"/>
          <w:sz w:val="22"/>
        </w:rPr>
      </w:pPr>
      <w:r w:rsidRPr="00D75A44">
        <w:rPr>
          <w:sz w:val="22"/>
        </w:rPr>
        <w:t>Le sottoscritte Pariani Sara e Gerosa Silvia, studentesse della classe 5</w:t>
      </w:r>
      <w:r w:rsidRPr="00D75A44">
        <w:rPr>
          <w:sz w:val="22"/>
          <w:vertAlign w:val="superscript"/>
        </w:rPr>
        <w:t>a</w:t>
      </w:r>
      <w:r w:rsidRPr="00D75A44">
        <w:rPr>
          <w:sz w:val="22"/>
        </w:rPr>
        <w:t xml:space="preserve"> sezione A dichiarano che in data 11 maggio 2018 è stato sottoposto alla classe il programma effettivamente svolto di Scienze Motorie</w:t>
      </w:r>
    </w:p>
    <w:tbl>
      <w:tblPr>
        <w:tblW w:w="0" w:type="auto"/>
        <w:tblLook w:val="04A0" w:firstRow="1" w:lastRow="0" w:firstColumn="1" w:lastColumn="0" w:noHBand="0" w:noVBand="1"/>
      </w:tblPr>
      <w:tblGrid>
        <w:gridCol w:w="4137"/>
        <w:gridCol w:w="373"/>
        <w:gridCol w:w="411"/>
        <w:gridCol w:w="4105"/>
      </w:tblGrid>
      <w:tr w:rsidR="008A580F" w:rsidRPr="0080423D" w14:paraId="6F01414D" w14:textId="77777777" w:rsidTr="00FD7202">
        <w:tc>
          <w:tcPr>
            <w:tcW w:w="4911" w:type="dxa"/>
            <w:gridSpan w:val="2"/>
            <w:shd w:val="clear" w:color="auto" w:fill="auto"/>
          </w:tcPr>
          <w:p w14:paraId="20EA5AA0" w14:textId="77777777" w:rsidR="008A580F" w:rsidRPr="0080423D" w:rsidRDefault="008A580F" w:rsidP="00FD7202">
            <w:pPr>
              <w:pStyle w:val="testo"/>
              <w:tabs>
                <w:tab w:val="clear" w:pos="0"/>
              </w:tabs>
              <w:jc w:val="center"/>
              <w:rPr>
                <w:sz w:val="22"/>
              </w:rPr>
            </w:pPr>
            <w:r>
              <w:rPr>
                <w:sz w:val="22"/>
              </w:rPr>
              <w:t>F.to PARIANI SARA</w:t>
            </w:r>
            <w:r w:rsidRPr="0080423D">
              <w:rPr>
                <w:sz w:val="22"/>
              </w:rPr>
              <w:t xml:space="preserve"> </w:t>
            </w:r>
          </w:p>
        </w:tc>
        <w:tc>
          <w:tcPr>
            <w:tcW w:w="4911" w:type="dxa"/>
            <w:gridSpan w:val="2"/>
            <w:shd w:val="clear" w:color="auto" w:fill="auto"/>
          </w:tcPr>
          <w:p w14:paraId="59A37661" w14:textId="77777777" w:rsidR="008A580F" w:rsidRPr="0080423D" w:rsidRDefault="008A580F" w:rsidP="00FD7202">
            <w:pPr>
              <w:pStyle w:val="testo"/>
              <w:tabs>
                <w:tab w:val="clear" w:pos="0"/>
              </w:tabs>
              <w:jc w:val="center"/>
              <w:rPr>
                <w:i/>
                <w:color w:val="0000FF"/>
                <w:sz w:val="18"/>
              </w:rPr>
            </w:pPr>
            <w:r w:rsidRPr="0080423D">
              <w:rPr>
                <w:sz w:val="22"/>
              </w:rPr>
              <w:t xml:space="preserve">F.to </w:t>
            </w:r>
            <w:r>
              <w:rPr>
                <w:sz w:val="22"/>
              </w:rPr>
              <w:t>GEROSA SILVIA</w:t>
            </w:r>
          </w:p>
        </w:tc>
      </w:tr>
      <w:tr w:rsidR="008A580F" w:rsidRPr="0080423D" w14:paraId="50326C06" w14:textId="77777777" w:rsidTr="00FD7202">
        <w:trPr>
          <w:trHeight w:val="621"/>
        </w:trPr>
        <w:tc>
          <w:tcPr>
            <w:tcW w:w="4503" w:type="dxa"/>
            <w:tcBorders>
              <w:bottom w:val="single" w:sz="4" w:space="0" w:color="auto"/>
            </w:tcBorders>
            <w:shd w:val="clear" w:color="auto" w:fill="auto"/>
          </w:tcPr>
          <w:p w14:paraId="1E330D8D" w14:textId="77777777" w:rsidR="008A580F" w:rsidRPr="0080423D" w:rsidRDefault="008A580F" w:rsidP="00FD7202">
            <w:pPr>
              <w:pStyle w:val="testo"/>
              <w:tabs>
                <w:tab w:val="clear" w:pos="0"/>
              </w:tabs>
              <w:jc w:val="center"/>
              <w:rPr>
                <w:sz w:val="22"/>
              </w:rPr>
            </w:pPr>
          </w:p>
        </w:tc>
        <w:tc>
          <w:tcPr>
            <w:tcW w:w="850" w:type="dxa"/>
            <w:gridSpan w:val="2"/>
            <w:shd w:val="clear" w:color="auto" w:fill="auto"/>
          </w:tcPr>
          <w:p w14:paraId="279BA753" w14:textId="77777777" w:rsidR="008A580F" w:rsidRPr="0080423D" w:rsidRDefault="008A580F" w:rsidP="00FD7202">
            <w:pPr>
              <w:pStyle w:val="testo"/>
              <w:tabs>
                <w:tab w:val="clear" w:pos="0"/>
              </w:tabs>
              <w:jc w:val="center"/>
              <w:rPr>
                <w:sz w:val="22"/>
              </w:rPr>
            </w:pPr>
          </w:p>
        </w:tc>
        <w:tc>
          <w:tcPr>
            <w:tcW w:w="4469" w:type="dxa"/>
            <w:tcBorders>
              <w:bottom w:val="single" w:sz="4" w:space="0" w:color="auto"/>
            </w:tcBorders>
            <w:shd w:val="clear" w:color="auto" w:fill="auto"/>
          </w:tcPr>
          <w:p w14:paraId="196EF179" w14:textId="77777777" w:rsidR="008A580F" w:rsidRPr="0080423D" w:rsidRDefault="008A580F" w:rsidP="00FD7202">
            <w:pPr>
              <w:pStyle w:val="testo"/>
              <w:tabs>
                <w:tab w:val="clear" w:pos="0"/>
              </w:tabs>
              <w:jc w:val="center"/>
              <w:rPr>
                <w:sz w:val="22"/>
              </w:rPr>
            </w:pPr>
          </w:p>
        </w:tc>
      </w:tr>
    </w:tbl>
    <w:p w14:paraId="3966FD71" w14:textId="77777777" w:rsidR="008A580F" w:rsidRPr="006A54A8" w:rsidRDefault="008A580F" w:rsidP="008A580F">
      <w:pPr>
        <w:spacing w:before="120"/>
        <w:jc w:val="center"/>
        <w:rPr>
          <w:rFonts w:ascii="Arial" w:hAnsi="Arial" w:cs="Arial"/>
          <w:i/>
          <w:sz w:val="16"/>
        </w:rPr>
      </w:pPr>
      <w:r w:rsidRPr="006A54A8">
        <w:rPr>
          <w:rFonts w:ascii="Arial" w:hAnsi="Arial" w:cs="Arial"/>
          <w:i/>
          <w:sz w:val="16"/>
        </w:rPr>
        <w:t>(Firme autografe sostituite a mezzo stampa ai sensi dell’art. 3, comma 2 del decreto legislativo n.39/1993)</w:t>
      </w:r>
    </w:p>
    <w:p w14:paraId="3F15BB08" w14:textId="77777777" w:rsidR="008A580F" w:rsidRPr="006A54A8" w:rsidRDefault="008A580F" w:rsidP="008A580F">
      <w:pPr>
        <w:pStyle w:val="testo"/>
        <w:spacing w:before="360"/>
        <w:rPr>
          <w:sz w:val="22"/>
          <w:szCs w:val="22"/>
        </w:rPr>
      </w:pPr>
      <w:r w:rsidRPr="006A54A8">
        <w:rPr>
          <w:sz w:val="22"/>
          <w:szCs w:val="22"/>
        </w:rPr>
        <w:t xml:space="preserve">Erba, 11 maggio 2018   </w:t>
      </w:r>
    </w:p>
    <w:p w14:paraId="3FB4F9B9" w14:textId="77777777" w:rsidR="008A580F" w:rsidRPr="0002683B" w:rsidRDefault="008A580F" w:rsidP="008A580F">
      <w:pPr>
        <w:pStyle w:val="testo"/>
        <w:rPr>
          <w:sz w:val="22"/>
          <w:szCs w:val="22"/>
        </w:rPr>
      </w:pPr>
    </w:p>
    <w:p w14:paraId="1CDD038E" w14:textId="77777777" w:rsidR="008A580F" w:rsidRPr="0002683B" w:rsidRDefault="008A580F" w:rsidP="008A580F">
      <w:pPr>
        <w:ind w:left="5103"/>
        <w:jc w:val="center"/>
        <w:rPr>
          <w:rFonts w:ascii="Arial" w:hAnsi="Arial" w:cs="Arial"/>
          <w:sz w:val="22"/>
          <w:szCs w:val="22"/>
        </w:rPr>
      </w:pPr>
      <w:r w:rsidRPr="0002683B">
        <w:rPr>
          <w:rFonts w:ascii="Arial" w:hAnsi="Arial" w:cs="Arial"/>
          <w:sz w:val="22"/>
          <w:szCs w:val="22"/>
        </w:rPr>
        <w:t>IL DOCENTE</w:t>
      </w:r>
    </w:p>
    <w:p w14:paraId="65DE0DCA" w14:textId="77777777" w:rsidR="008A580F" w:rsidRPr="00A825C5" w:rsidRDefault="008A580F" w:rsidP="008A580F">
      <w:pPr>
        <w:spacing w:before="360"/>
        <w:ind w:left="5103"/>
        <w:jc w:val="center"/>
        <w:rPr>
          <w:rFonts w:ascii="Arial" w:hAnsi="Arial" w:cs="Arial"/>
          <w:i/>
          <w:color w:val="0000FF"/>
          <w:sz w:val="22"/>
          <w:szCs w:val="22"/>
        </w:rPr>
      </w:pPr>
      <w:r>
        <w:rPr>
          <w:rFonts w:ascii="Arial" w:hAnsi="Arial" w:cs="Arial"/>
          <w:sz w:val="22"/>
          <w:szCs w:val="22"/>
        </w:rPr>
        <w:t xml:space="preserve">F.to </w:t>
      </w:r>
      <w:r w:rsidRPr="00A825C5">
        <w:rPr>
          <w:rFonts w:ascii="Arial" w:hAnsi="Arial" w:cs="Arial"/>
          <w:sz w:val="22"/>
          <w:szCs w:val="22"/>
        </w:rPr>
        <w:t>P</w:t>
      </w:r>
      <w:r>
        <w:rPr>
          <w:rFonts w:ascii="Arial" w:hAnsi="Arial" w:cs="Arial"/>
          <w:sz w:val="22"/>
          <w:szCs w:val="22"/>
        </w:rPr>
        <w:t>rof.</w:t>
      </w:r>
      <w:r w:rsidRPr="00A825C5">
        <w:rPr>
          <w:rFonts w:ascii="Arial" w:hAnsi="Arial" w:cs="Arial"/>
          <w:sz w:val="22"/>
          <w:szCs w:val="22"/>
        </w:rPr>
        <w:t xml:space="preserve"> GIANCARLO CICERI</w:t>
      </w:r>
    </w:p>
    <w:p w14:paraId="12C3E8DC" w14:textId="77777777" w:rsidR="008A580F" w:rsidRDefault="008A580F" w:rsidP="008A580F">
      <w:pPr>
        <w:spacing w:before="120"/>
        <w:rPr>
          <w:rFonts w:ascii="Arial" w:hAnsi="Arial" w:cs="Arial"/>
          <w:i/>
          <w:sz w:val="10"/>
          <w:szCs w:val="22"/>
        </w:rPr>
      </w:pPr>
      <w:r>
        <w:rPr>
          <w:rFonts w:ascii="Arial" w:hAnsi="Arial" w:cs="Arial"/>
          <w:i/>
          <w:sz w:val="10"/>
          <w:szCs w:val="22"/>
        </w:rPr>
        <w:t xml:space="preserve">                                                                                                                                                                                                            </w:t>
      </w:r>
      <w:r w:rsidRPr="006A54A8">
        <w:rPr>
          <w:rFonts w:ascii="Arial" w:hAnsi="Arial" w:cs="Arial"/>
          <w:i/>
          <w:sz w:val="10"/>
          <w:szCs w:val="22"/>
        </w:rPr>
        <w:t>(Firma autografa sostituita a mezzo stampa ai sensi dell’art. 3, c. 2 del</w:t>
      </w:r>
    </w:p>
    <w:p w14:paraId="00C8F7AC" w14:textId="77777777" w:rsidR="009013B2" w:rsidRDefault="009013B2" w:rsidP="008A580F">
      <w:pPr>
        <w:spacing w:before="120"/>
        <w:rPr>
          <w:rFonts w:ascii="Arial" w:hAnsi="Arial" w:cs="Arial"/>
          <w:sz w:val="24"/>
          <w:szCs w:val="24"/>
        </w:rPr>
      </w:pPr>
    </w:p>
    <w:p w14:paraId="38D23A5B" w14:textId="77777777" w:rsidR="009013B2" w:rsidRDefault="009013B2" w:rsidP="008A580F">
      <w:pPr>
        <w:spacing w:before="120"/>
        <w:rPr>
          <w:rFonts w:ascii="Arial" w:hAnsi="Arial" w:cs="Arial"/>
          <w:sz w:val="24"/>
          <w:szCs w:val="24"/>
        </w:rPr>
      </w:pPr>
    </w:p>
    <w:p w14:paraId="741589BA" w14:textId="77777777" w:rsidR="009013B2" w:rsidRDefault="009013B2" w:rsidP="008A580F">
      <w:pPr>
        <w:spacing w:before="120"/>
        <w:rPr>
          <w:rFonts w:ascii="Arial" w:hAnsi="Arial" w:cs="Arial"/>
          <w:sz w:val="24"/>
          <w:szCs w:val="24"/>
        </w:rPr>
      </w:pPr>
    </w:p>
    <w:p w14:paraId="7951939C" w14:textId="77777777" w:rsidR="009013B2" w:rsidRDefault="009013B2" w:rsidP="008A580F">
      <w:pPr>
        <w:spacing w:before="120"/>
        <w:rPr>
          <w:rFonts w:ascii="Arial" w:hAnsi="Arial" w:cs="Arial"/>
          <w:sz w:val="24"/>
          <w:szCs w:val="24"/>
        </w:rPr>
      </w:pPr>
    </w:p>
    <w:p w14:paraId="4998CF5E" w14:textId="77777777" w:rsidR="009013B2" w:rsidRDefault="009013B2" w:rsidP="008A580F">
      <w:pPr>
        <w:spacing w:before="120"/>
        <w:rPr>
          <w:rFonts w:ascii="Arial" w:hAnsi="Arial" w:cs="Arial"/>
          <w:sz w:val="24"/>
          <w:szCs w:val="24"/>
        </w:rPr>
      </w:pPr>
    </w:p>
    <w:p w14:paraId="06582131" w14:textId="77777777" w:rsidR="009013B2" w:rsidRDefault="009013B2" w:rsidP="008A580F">
      <w:pPr>
        <w:spacing w:before="120"/>
        <w:rPr>
          <w:rFonts w:ascii="Arial" w:hAnsi="Arial" w:cs="Arial"/>
          <w:sz w:val="24"/>
          <w:szCs w:val="24"/>
        </w:rPr>
      </w:pPr>
    </w:p>
    <w:p w14:paraId="7DFE18AF" w14:textId="77777777" w:rsidR="009013B2" w:rsidRDefault="009013B2" w:rsidP="008A580F">
      <w:pPr>
        <w:spacing w:before="120"/>
        <w:rPr>
          <w:rFonts w:ascii="Arial" w:hAnsi="Arial" w:cs="Arial"/>
          <w:sz w:val="24"/>
          <w:szCs w:val="24"/>
        </w:rPr>
      </w:pPr>
    </w:p>
    <w:p w14:paraId="1805E125" w14:textId="77777777" w:rsidR="009013B2" w:rsidRDefault="009013B2" w:rsidP="008A580F">
      <w:pPr>
        <w:spacing w:before="120"/>
        <w:rPr>
          <w:rFonts w:ascii="Arial" w:hAnsi="Arial" w:cs="Arial"/>
          <w:sz w:val="24"/>
          <w:szCs w:val="24"/>
        </w:rPr>
      </w:pPr>
    </w:p>
    <w:p w14:paraId="349B0DC0" w14:textId="77777777" w:rsidR="009013B2" w:rsidRDefault="009013B2" w:rsidP="008A580F">
      <w:pPr>
        <w:spacing w:before="120"/>
        <w:rPr>
          <w:rFonts w:ascii="Arial" w:hAnsi="Arial" w:cs="Arial"/>
          <w:sz w:val="24"/>
          <w:szCs w:val="24"/>
        </w:rPr>
      </w:pPr>
    </w:p>
    <w:p w14:paraId="3B6B5944" w14:textId="77777777" w:rsidR="009013B2" w:rsidRDefault="009013B2" w:rsidP="008A580F">
      <w:pPr>
        <w:spacing w:before="120"/>
        <w:rPr>
          <w:rFonts w:ascii="Arial" w:hAnsi="Arial" w:cs="Arial"/>
          <w:sz w:val="24"/>
          <w:szCs w:val="24"/>
        </w:rPr>
      </w:pPr>
    </w:p>
    <w:p w14:paraId="204C495E" w14:textId="77777777" w:rsidR="009013B2" w:rsidRDefault="009013B2" w:rsidP="008A580F">
      <w:pPr>
        <w:spacing w:before="120"/>
        <w:rPr>
          <w:rFonts w:ascii="Arial" w:hAnsi="Arial" w:cs="Arial"/>
          <w:sz w:val="24"/>
          <w:szCs w:val="24"/>
        </w:rPr>
      </w:pPr>
    </w:p>
    <w:p w14:paraId="29A74F73" w14:textId="77777777" w:rsidR="009013B2" w:rsidRDefault="009013B2" w:rsidP="008A580F">
      <w:pPr>
        <w:spacing w:before="120"/>
        <w:rPr>
          <w:rFonts w:ascii="Arial" w:hAnsi="Arial" w:cs="Arial"/>
          <w:sz w:val="24"/>
          <w:szCs w:val="24"/>
        </w:rPr>
      </w:pPr>
    </w:p>
    <w:p w14:paraId="129FC061" w14:textId="77777777" w:rsidR="009013B2" w:rsidRDefault="009013B2" w:rsidP="008A580F">
      <w:pPr>
        <w:spacing w:before="120"/>
        <w:rPr>
          <w:rFonts w:ascii="Arial" w:hAnsi="Arial" w:cs="Arial"/>
          <w:sz w:val="24"/>
          <w:szCs w:val="24"/>
        </w:rPr>
      </w:pPr>
    </w:p>
    <w:p w14:paraId="15A3F54D" w14:textId="77777777" w:rsidR="009013B2" w:rsidRDefault="009013B2" w:rsidP="008A580F">
      <w:pPr>
        <w:spacing w:before="120"/>
        <w:rPr>
          <w:rFonts w:ascii="Arial" w:hAnsi="Arial" w:cs="Arial"/>
          <w:sz w:val="24"/>
          <w:szCs w:val="24"/>
        </w:rPr>
      </w:pPr>
    </w:p>
    <w:p w14:paraId="4E0636F4" w14:textId="77777777" w:rsidR="009013B2" w:rsidRDefault="009013B2" w:rsidP="008A580F">
      <w:pPr>
        <w:spacing w:before="120"/>
        <w:rPr>
          <w:rFonts w:ascii="Arial" w:hAnsi="Arial" w:cs="Arial"/>
          <w:sz w:val="24"/>
          <w:szCs w:val="24"/>
        </w:rPr>
      </w:pPr>
    </w:p>
    <w:p w14:paraId="5F772061" w14:textId="77777777" w:rsidR="009013B2" w:rsidRDefault="009013B2" w:rsidP="008A580F">
      <w:pPr>
        <w:spacing w:before="120"/>
        <w:rPr>
          <w:rFonts w:ascii="Arial" w:hAnsi="Arial" w:cs="Arial"/>
          <w:sz w:val="24"/>
          <w:szCs w:val="24"/>
        </w:rPr>
      </w:pPr>
    </w:p>
    <w:p w14:paraId="78221F19" w14:textId="77777777" w:rsidR="009013B2" w:rsidRDefault="009013B2" w:rsidP="008A580F">
      <w:pPr>
        <w:spacing w:before="120"/>
        <w:rPr>
          <w:rFonts w:ascii="Arial" w:hAnsi="Arial" w:cs="Arial"/>
          <w:sz w:val="24"/>
          <w:szCs w:val="24"/>
        </w:rPr>
      </w:pPr>
    </w:p>
    <w:p w14:paraId="500FF792" w14:textId="77777777" w:rsidR="009013B2" w:rsidRDefault="009013B2" w:rsidP="008A580F">
      <w:pPr>
        <w:spacing w:before="120"/>
        <w:rPr>
          <w:rFonts w:ascii="Arial" w:hAnsi="Arial" w:cs="Arial"/>
          <w:sz w:val="24"/>
          <w:szCs w:val="24"/>
        </w:rPr>
      </w:pPr>
    </w:p>
    <w:p w14:paraId="0F996EB0" w14:textId="77777777" w:rsidR="009013B2" w:rsidRDefault="009013B2" w:rsidP="008A580F">
      <w:pPr>
        <w:spacing w:before="120"/>
        <w:rPr>
          <w:rFonts w:ascii="Arial" w:hAnsi="Arial" w:cs="Arial"/>
          <w:sz w:val="24"/>
          <w:szCs w:val="24"/>
        </w:rPr>
      </w:pPr>
    </w:p>
    <w:p w14:paraId="0C3816D4" w14:textId="77777777" w:rsidR="009013B2" w:rsidRDefault="009013B2" w:rsidP="008A580F">
      <w:pPr>
        <w:spacing w:before="120"/>
        <w:rPr>
          <w:rFonts w:ascii="Arial" w:hAnsi="Arial" w:cs="Arial"/>
          <w:sz w:val="24"/>
          <w:szCs w:val="24"/>
        </w:rPr>
      </w:pPr>
    </w:p>
    <w:p w14:paraId="5ED08207" w14:textId="77777777" w:rsidR="009013B2" w:rsidRDefault="009013B2" w:rsidP="008A580F">
      <w:pPr>
        <w:spacing w:before="120"/>
        <w:rPr>
          <w:rFonts w:ascii="Arial" w:hAnsi="Arial" w:cs="Arial"/>
          <w:sz w:val="24"/>
          <w:szCs w:val="24"/>
        </w:rPr>
      </w:pPr>
    </w:p>
    <w:p w14:paraId="00193D89" w14:textId="77777777" w:rsidR="009013B2" w:rsidRDefault="009013B2" w:rsidP="008A580F">
      <w:pPr>
        <w:spacing w:before="120"/>
        <w:rPr>
          <w:rFonts w:ascii="Arial" w:hAnsi="Arial" w:cs="Arial"/>
          <w:sz w:val="24"/>
          <w:szCs w:val="24"/>
        </w:rPr>
      </w:pPr>
    </w:p>
    <w:p w14:paraId="635A4EF7" w14:textId="77777777" w:rsidR="009013B2" w:rsidRDefault="009013B2" w:rsidP="008A580F">
      <w:pPr>
        <w:spacing w:before="120"/>
        <w:rPr>
          <w:rFonts w:ascii="Arial" w:hAnsi="Arial" w:cs="Arial"/>
          <w:sz w:val="24"/>
          <w:szCs w:val="24"/>
        </w:rPr>
      </w:pPr>
    </w:p>
    <w:tbl>
      <w:tblPr>
        <w:tblW w:w="9705" w:type="dxa"/>
        <w:tblInd w:w="17" w:type="dxa"/>
        <w:tblLayout w:type="fixed"/>
        <w:tblCellMar>
          <w:left w:w="0" w:type="dxa"/>
          <w:right w:w="0" w:type="dxa"/>
        </w:tblCellMar>
        <w:tblLook w:val="04A0" w:firstRow="1" w:lastRow="0" w:firstColumn="1" w:lastColumn="0" w:noHBand="0" w:noVBand="1"/>
      </w:tblPr>
      <w:tblGrid>
        <w:gridCol w:w="4770"/>
        <w:gridCol w:w="4935"/>
      </w:tblGrid>
      <w:tr w:rsidR="00F46802" w14:paraId="43B35A07" w14:textId="77777777" w:rsidTr="00F46802">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943B4B" w14:textId="77777777" w:rsidR="00F46802" w:rsidRDefault="00F46802">
            <w:pPr>
              <w:jc w:val="center"/>
              <w:rPr>
                <w:b/>
              </w:rPr>
            </w:pPr>
            <w:r>
              <w:rPr>
                <w:rFonts w:ascii="Arial" w:hAnsi="Arial" w:cs="Arial"/>
                <w:b/>
                <w:color w:val="A6A6A6"/>
                <w:sz w:val="24"/>
              </w:rPr>
              <w:t>PROGRAMMA SVOLTO</w:t>
            </w:r>
          </w:p>
        </w:tc>
      </w:tr>
      <w:tr w:rsidR="00F46802" w14:paraId="6249D2CD" w14:textId="77777777" w:rsidTr="00F46802">
        <w:trPr>
          <w:trHeight w:val="320"/>
        </w:trPr>
        <w:tc>
          <w:tcPr>
            <w:tcW w:w="4767" w:type="dxa"/>
            <w:tcBorders>
              <w:top w:val="nil"/>
              <w:left w:val="single" w:sz="2" w:space="0" w:color="000000"/>
              <w:bottom w:val="single" w:sz="2" w:space="0" w:color="000000"/>
              <w:right w:val="nil"/>
            </w:tcBorders>
            <w:shd w:val="clear" w:color="auto" w:fill="FFFFFF"/>
            <w:vAlign w:val="center"/>
            <w:hideMark/>
          </w:tcPr>
          <w:p w14:paraId="529197B5" w14:textId="77777777" w:rsidR="00F46802" w:rsidRDefault="00F46802">
            <w:pPr>
              <w:jc w:val="center"/>
            </w:pPr>
            <w:r>
              <w:rPr>
                <w:rFonts w:ascii="Arial" w:hAnsi="Arial" w:cs="Arial"/>
                <w:b/>
                <w:sz w:val="22"/>
              </w:rPr>
              <w:t>MATERIA</w:t>
            </w:r>
          </w:p>
        </w:tc>
        <w:tc>
          <w:tcPr>
            <w:tcW w:w="4932" w:type="dxa"/>
            <w:tcBorders>
              <w:top w:val="nil"/>
              <w:left w:val="single" w:sz="2" w:space="0" w:color="000000"/>
              <w:bottom w:val="single" w:sz="2" w:space="0" w:color="000000"/>
              <w:right w:val="single" w:sz="2" w:space="0" w:color="000000"/>
            </w:tcBorders>
            <w:shd w:val="clear" w:color="auto" w:fill="FFFFFF"/>
            <w:vAlign w:val="center"/>
            <w:hideMark/>
          </w:tcPr>
          <w:p w14:paraId="3675DA70" w14:textId="77777777" w:rsidR="00F46802" w:rsidRDefault="00F46802">
            <w:pPr>
              <w:snapToGrid w:val="0"/>
              <w:jc w:val="center"/>
            </w:pPr>
            <w:r>
              <w:rPr>
                <w:rFonts w:ascii="Arial" w:hAnsi="Arial" w:cs="Arial"/>
                <w:b/>
                <w:sz w:val="28"/>
              </w:rPr>
              <w:t>STORIA</w:t>
            </w:r>
          </w:p>
        </w:tc>
      </w:tr>
      <w:tr w:rsidR="00F46802" w14:paraId="2311A593" w14:textId="77777777" w:rsidTr="00F46802">
        <w:trPr>
          <w:trHeight w:val="320"/>
        </w:trPr>
        <w:tc>
          <w:tcPr>
            <w:tcW w:w="4767" w:type="dxa"/>
            <w:tcBorders>
              <w:top w:val="nil"/>
              <w:left w:val="single" w:sz="2" w:space="0" w:color="000000"/>
              <w:bottom w:val="single" w:sz="2" w:space="0" w:color="000000"/>
              <w:right w:val="nil"/>
            </w:tcBorders>
            <w:shd w:val="clear" w:color="auto" w:fill="FFFFFF"/>
            <w:vAlign w:val="center"/>
            <w:hideMark/>
          </w:tcPr>
          <w:p w14:paraId="4528F3B0" w14:textId="77777777" w:rsidR="00F46802" w:rsidRDefault="00F46802">
            <w:pPr>
              <w:jc w:val="center"/>
            </w:pPr>
            <w:r>
              <w:rPr>
                <w:rFonts w:ascii="Arial" w:hAnsi="Arial" w:cs="Arial"/>
                <w:b/>
                <w:sz w:val="22"/>
              </w:rPr>
              <w:t>CLASSE - SEZIONE</w:t>
            </w:r>
          </w:p>
        </w:tc>
        <w:tc>
          <w:tcPr>
            <w:tcW w:w="4932" w:type="dxa"/>
            <w:tcBorders>
              <w:top w:val="nil"/>
              <w:left w:val="single" w:sz="2" w:space="0" w:color="000000"/>
              <w:bottom w:val="single" w:sz="2" w:space="0" w:color="000000"/>
              <w:right w:val="single" w:sz="2" w:space="0" w:color="000000"/>
            </w:tcBorders>
            <w:shd w:val="clear" w:color="auto" w:fill="FFFFFF"/>
            <w:vAlign w:val="center"/>
            <w:hideMark/>
          </w:tcPr>
          <w:p w14:paraId="4F199262" w14:textId="77777777" w:rsidR="00F46802" w:rsidRDefault="00F46802">
            <w:pPr>
              <w:snapToGrid w:val="0"/>
              <w:jc w:val="center"/>
            </w:pPr>
            <w:r>
              <w:rPr>
                <w:rFonts w:ascii="Arial" w:hAnsi="Arial" w:cs="Arial"/>
                <w:b/>
                <w:sz w:val="22"/>
              </w:rPr>
              <w:t>5 A</w:t>
            </w:r>
          </w:p>
        </w:tc>
      </w:tr>
      <w:tr w:rsidR="00F46802" w14:paraId="30FC35F4" w14:textId="77777777" w:rsidTr="00F46802">
        <w:trPr>
          <w:trHeight w:val="320"/>
        </w:trPr>
        <w:tc>
          <w:tcPr>
            <w:tcW w:w="4767" w:type="dxa"/>
            <w:tcBorders>
              <w:top w:val="nil"/>
              <w:left w:val="single" w:sz="2" w:space="0" w:color="000000"/>
              <w:bottom w:val="single" w:sz="2" w:space="0" w:color="000000"/>
              <w:right w:val="nil"/>
            </w:tcBorders>
            <w:shd w:val="clear" w:color="auto" w:fill="FFFFFF"/>
            <w:vAlign w:val="center"/>
            <w:hideMark/>
          </w:tcPr>
          <w:p w14:paraId="7709C86C" w14:textId="77777777" w:rsidR="00F46802" w:rsidRDefault="00F46802">
            <w:pPr>
              <w:jc w:val="center"/>
            </w:pPr>
            <w:r>
              <w:rPr>
                <w:rFonts w:ascii="Arial" w:hAnsi="Arial" w:cs="Arial"/>
                <w:b/>
                <w:sz w:val="22"/>
              </w:rPr>
              <w:t>DOCENTE</w:t>
            </w:r>
          </w:p>
        </w:tc>
        <w:tc>
          <w:tcPr>
            <w:tcW w:w="4932" w:type="dxa"/>
            <w:tcBorders>
              <w:top w:val="nil"/>
              <w:left w:val="single" w:sz="2" w:space="0" w:color="000000"/>
              <w:bottom w:val="single" w:sz="2" w:space="0" w:color="000000"/>
              <w:right w:val="single" w:sz="2" w:space="0" w:color="000000"/>
            </w:tcBorders>
            <w:shd w:val="clear" w:color="auto" w:fill="FFFFFF"/>
            <w:vAlign w:val="center"/>
            <w:hideMark/>
          </w:tcPr>
          <w:p w14:paraId="4D5AD723" w14:textId="77777777" w:rsidR="00F46802" w:rsidRDefault="00F46802">
            <w:pPr>
              <w:snapToGrid w:val="0"/>
              <w:jc w:val="center"/>
            </w:pPr>
            <w:r>
              <w:rPr>
                <w:rFonts w:ascii="Arial" w:hAnsi="Arial" w:cs="Arial"/>
                <w:b/>
                <w:sz w:val="22"/>
              </w:rPr>
              <w:t>Rafaella Tonfi</w:t>
            </w:r>
          </w:p>
        </w:tc>
      </w:tr>
    </w:tbl>
    <w:p w14:paraId="56AE9C1E" w14:textId="77777777" w:rsidR="00F46802" w:rsidRDefault="00F46802" w:rsidP="00F46802">
      <w:pPr>
        <w:pStyle w:val="Titolo3"/>
        <w:numPr>
          <w:ilvl w:val="2"/>
          <w:numId w:val="13"/>
        </w:numPr>
        <w:spacing w:before="360"/>
      </w:pPr>
      <w:r>
        <w:t>PROGRAMMA EFFETTIVAMENTE SVOLTO FINO AL 15 MAGGIO 2018</w:t>
      </w:r>
    </w:p>
    <w:p w14:paraId="03A819DF" w14:textId="77777777" w:rsidR="00F46802" w:rsidRDefault="00F46802" w:rsidP="00F46802"/>
    <w:p w14:paraId="62F533DC" w14:textId="77777777" w:rsidR="00F46802" w:rsidRDefault="00F46802" w:rsidP="00F46802">
      <w:pPr>
        <w:jc w:val="both"/>
        <w:rPr>
          <w:rFonts w:ascii="Arial" w:hAnsi="Arial" w:cs="Arial"/>
          <w:color w:val="FF6600"/>
          <w:sz w:val="22"/>
          <w:szCs w:val="22"/>
        </w:rPr>
      </w:pPr>
      <w:r>
        <w:rPr>
          <w:rFonts w:ascii="Arial" w:hAnsi="Arial" w:cs="Arial"/>
          <w:sz w:val="22"/>
          <w:szCs w:val="22"/>
        </w:rPr>
        <w:t xml:space="preserve">La programmazione è stata scandita in moduli che, per quanto è stato possibile, sono stati strutturati in modo da offrire un approccio interdisciplinare, soprattutto con riferimento alla letteratura italiana. </w:t>
      </w:r>
    </w:p>
    <w:p w14:paraId="73D3736F" w14:textId="77777777" w:rsidR="00F46802" w:rsidRDefault="00F46802" w:rsidP="00F46802">
      <w:pPr>
        <w:keepNext/>
        <w:ind w:left="360"/>
        <w:outlineLvl w:val="2"/>
        <w:rPr>
          <w:rFonts w:ascii="Arial" w:hAnsi="Arial" w:cs="Arial"/>
          <w:sz w:val="22"/>
          <w:szCs w:val="22"/>
        </w:rPr>
      </w:pPr>
    </w:p>
    <w:p w14:paraId="1200547A" w14:textId="77777777" w:rsidR="00F46802" w:rsidRDefault="00F46802" w:rsidP="00F46802">
      <w:pPr>
        <w:keepNext/>
        <w:numPr>
          <w:ilvl w:val="0"/>
          <w:numId w:val="14"/>
        </w:numPr>
        <w:outlineLvl w:val="2"/>
        <w:rPr>
          <w:rFonts w:ascii="Arial" w:hAnsi="Arial" w:cs="Arial"/>
          <w:b/>
          <w:bCs/>
          <w:sz w:val="22"/>
          <w:szCs w:val="22"/>
        </w:rPr>
      </w:pPr>
      <w:r>
        <w:rPr>
          <w:rFonts w:ascii="Arial" w:hAnsi="Arial" w:cs="Arial"/>
          <w:sz w:val="22"/>
          <w:szCs w:val="22"/>
        </w:rPr>
        <w:t xml:space="preserve">Modulo: </w:t>
      </w:r>
      <w:r>
        <w:rPr>
          <w:rFonts w:ascii="Arial" w:hAnsi="Arial" w:cs="Arial"/>
          <w:b/>
          <w:bCs/>
          <w:sz w:val="22"/>
          <w:szCs w:val="22"/>
        </w:rPr>
        <w:t xml:space="preserve">L’epoca dell’Imperialismo e del Naturalismo </w:t>
      </w:r>
    </w:p>
    <w:p w14:paraId="31B57635" w14:textId="77777777" w:rsidR="00F46802" w:rsidRDefault="00F46802" w:rsidP="00F46802">
      <w:pPr>
        <w:keepNext/>
        <w:ind w:left="720"/>
        <w:outlineLvl w:val="2"/>
        <w:rPr>
          <w:rFonts w:ascii="Arial" w:hAnsi="Arial" w:cs="Arial"/>
          <w:u w:val="single"/>
        </w:rPr>
      </w:pPr>
    </w:p>
    <w:p w14:paraId="19849756" w14:textId="77777777" w:rsidR="00F46802" w:rsidRDefault="00F46802" w:rsidP="00F46802">
      <w:pPr>
        <w:keepNext/>
        <w:ind w:left="720"/>
        <w:outlineLvl w:val="2"/>
        <w:rPr>
          <w:rFonts w:ascii="Arial" w:hAnsi="Arial" w:cs="Arial"/>
          <w:b/>
        </w:rPr>
      </w:pPr>
      <w:r>
        <w:rPr>
          <w:rFonts w:ascii="Arial" w:hAnsi="Arial" w:cs="Arial"/>
          <w:b/>
        </w:rPr>
        <w:t>L’Italia dalla sinistra storica alla crisi di fine secolo (vol. 2)</w:t>
      </w:r>
    </w:p>
    <w:p w14:paraId="0EAE8E0B" w14:textId="77777777" w:rsidR="00F46802" w:rsidRDefault="00F46802" w:rsidP="00F46802">
      <w:pPr>
        <w:keepNext/>
        <w:ind w:left="720"/>
        <w:outlineLvl w:val="2"/>
        <w:rPr>
          <w:rFonts w:ascii="Arial" w:hAnsi="Arial" w:cs="Arial"/>
        </w:rPr>
      </w:pPr>
      <w:r>
        <w:rPr>
          <w:rFonts w:ascii="Arial" w:hAnsi="Arial" w:cs="Arial"/>
        </w:rPr>
        <w:t>La sinistra storica al potere</w:t>
      </w:r>
    </w:p>
    <w:p w14:paraId="598C00A1" w14:textId="77777777" w:rsidR="00F46802" w:rsidRDefault="00F46802" w:rsidP="00F46802">
      <w:pPr>
        <w:keepNext/>
        <w:ind w:left="720"/>
        <w:outlineLvl w:val="2"/>
        <w:rPr>
          <w:rFonts w:ascii="Arial" w:hAnsi="Arial" w:cs="Arial"/>
        </w:rPr>
      </w:pPr>
      <w:r>
        <w:rPr>
          <w:rFonts w:ascii="Arial" w:hAnsi="Arial" w:cs="Arial"/>
        </w:rPr>
        <w:t>Come fare gli italiani?</w:t>
      </w:r>
    </w:p>
    <w:p w14:paraId="6B010903" w14:textId="77777777" w:rsidR="00F46802" w:rsidRDefault="00F46802" w:rsidP="00F46802">
      <w:pPr>
        <w:keepNext/>
        <w:ind w:left="720"/>
        <w:outlineLvl w:val="2"/>
        <w:rPr>
          <w:rFonts w:ascii="Arial" w:hAnsi="Arial" w:cs="Arial"/>
          <w:b/>
          <w:bCs/>
        </w:rPr>
      </w:pPr>
      <w:r>
        <w:rPr>
          <w:rFonts w:ascii="Arial" w:hAnsi="Arial" w:cs="Arial"/>
        </w:rPr>
        <w:t>Dallo stato forte di Crispi alla crisi di fine secolo</w:t>
      </w:r>
    </w:p>
    <w:p w14:paraId="21C3A0D7" w14:textId="77777777" w:rsidR="00F46802" w:rsidRDefault="00F46802" w:rsidP="00F46802">
      <w:pPr>
        <w:ind w:left="360" w:firstLine="348"/>
        <w:rPr>
          <w:rFonts w:ascii="Arial" w:hAnsi="Arial" w:cs="Arial"/>
        </w:rPr>
      </w:pPr>
      <w:r>
        <w:rPr>
          <w:rFonts w:ascii="Arial" w:hAnsi="Arial" w:cs="Arial"/>
        </w:rPr>
        <w:t>Dalla prima alla seconda rivoluzione industriale</w:t>
      </w:r>
    </w:p>
    <w:p w14:paraId="68FE2F8B" w14:textId="77777777" w:rsidR="00F46802" w:rsidRDefault="00F46802" w:rsidP="00F46802">
      <w:pPr>
        <w:ind w:left="360" w:firstLine="348"/>
        <w:rPr>
          <w:rFonts w:ascii="Arial" w:hAnsi="Arial" w:cs="Arial"/>
        </w:rPr>
      </w:pPr>
      <w:r>
        <w:rPr>
          <w:rFonts w:ascii="Arial" w:hAnsi="Arial" w:cs="Arial"/>
        </w:rPr>
        <w:t>La rivoluzione della luce e dei mezzi di comunicazione</w:t>
      </w:r>
    </w:p>
    <w:p w14:paraId="7A72E6B9" w14:textId="77777777" w:rsidR="00F46802" w:rsidRDefault="00F46802" w:rsidP="00F46802">
      <w:pPr>
        <w:ind w:left="360" w:firstLine="348"/>
        <w:rPr>
          <w:rFonts w:ascii="Arial" w:hAnsi="Arial" w:cs="Arial"/>
        </w:rPr>
      </w:pPr>
      <w:r>
        <w:rPr>
          <w:rFonts w:ascii="Arial" w:hAnsi="Arial" w:cs="Arial"/>
        </w:rPr>
        <w:t>La catena di montaggio e la rivoluzione dei trasporti</w:t>
      </w:r>
    </w:p>
    <w:p w14:paraId="250A3162" w14:textId="77777777" w:rsidR="00F46802" w:rsidRDefault="00F46802" w:rsidP="00F46802">
      <w:pPr>
        <w:ind w:left="360" w:firstLine="348"/>
        <w:rPr>
          <w:rFonts w:ascii="Arial" w:hAnsi="Arial" w:cs="Arial"/>
        </w:rPr>
      </w:pPr>
      <w:r>
        <w:rPr>
          <w:rFonts w:ascii="Arial" w:hAnsi="Arial" w:cs="Arial"/>
        </w:rPr>
        <w:t>Il capitalismo monopolistico e finanziario</w:t>
      </w:r>
    </w:p>
    <w:p w14:paraId="13153EEB" w14:textId="77777777" w:rsidR="00F46802" w:rsidRDefault="00F46802" w:rsidP="00F46802">
      <w:pPr>
        <w:ind w:left="360" w:firstLine="348"/>
        <w:rPr>
          <w:rFonts w:ascii="Arial" w:hAnsi="Arial" w:cs="Arial"/>
        </w:rPr>
      </w:pPr>
      <w:r>
        <w:rPr>
          <w:rFonts w:ascii="Arial" w:hAnsi="Arial" w:cs="Arial"/>
        </w:rPr>
        <w:t>La crescita demografica e la nascita della medicina moderna</w:t>
      </w:r>
    </w:p>
    <w:p w14:paraId="311B6755" w14:textId="77777777" w:rsidR="00F46802" w:rsidRDefault="00F46802" w:rsidP="00F46802">
      <w:pPr>
        <w:rPr>
          <w:rFonts w:ascii="Arial" w:hAnsi="Arial" w:cs="Arial"/>
          <w:b/>
        </w:rPr>
      </w:pPr>
      <w:r>
        <w:rPr>
          <w:rFonts w:ascii="Arial" w:hAnsi="Arial" w:cs="Arial"/>
        </w:rPr>
        <w:t xml:space="preserve">             </w:t>
      </w:r>
      <w:r>
        <w:rPr>
          <w:rFonts w:ascii="Arial" w:hAnsi="Arial" w:cs="Arial"/>
          <w:b/>
        </w:rPr>
        <w:t xml:space="preserve">La società dell’ottocento e le sue contraddizioni </w:t>
      </w:r>
    </w:p>
    <w:p w14:paraId="0357F6EF" w14:textId="77777777" w:rsidR="00F46802" w:rsidRDefault="00F46802" w:rsidP="00F46802">
      <w:pPr>
        <w:rPr>
          <w:rFonts w:ascii="Arial" w:hAnsi="Arial" w:cs="Arial"/>
        </w:rPr>
      </w:pPr>
      <w:r>
        <w:rPr>
          <w:rFonts w:ascii="Arial" w:hAnsi="Arial" w:cs="Arial"/>
        </w:rPr>
        <w:t xml:space="preserve">             (studio autonomo con l’ausilio della presentazione in Power Point) </w:t>
      </w:r>
    </w:p>
    <w:p w14:paraId="60A8D423" w14:textId="77777777" w:rsidR="00F46802" w:rsidRDefault="00F46802" w:rsidP="00F46802">
      <w:pPr>
        <w:ind w:left="360" w:firstLine="348"/>
        <w:rPr>
          <w:rFonts w:ascii="Arial" w:hAnsi="Arial" w:cs="Arial"/>
          <w:b/>
        </w:rPr>
      </w:pPr>
      <w:r>
        <w:rPr>
          <w:rFonts w:ascii="Arial" w:hAnsi="Arial" w:cs="Arial"/>
          <w:b/>
        </w:rPr>
        <w:t>Le grandi potenze</w:t>
      </w:r>
    </w:p>
    <w:p w14:paraId="47DF2E16" w14:textId="77777777" w:rsidR="00F46802" w:rsidRDefault="00F46802" w:rsidP="00F46802">
      <w:pPr>
        <w:ind w:left="360" w:firstLine="348"/>
        <w:rPr>
          <w:rFonts w:ascii="Arial" w:hAnsi="Arial" w:cs="Arial"/>
        </w:rPr>
      </w:pPr>
      <w:r>
        <w:rPr>
          <w:rFonts w:ascii="Arial" w:hAnsi="Arial" w:cs="Arial"/>
        </w:rPr>
        <w:t>La Francia della Terza Repubblica</w:t>
      </w:r>
    </w:p>
    <w:p w14:paraId="57F7E6FF" w14:textId="77777777" w:rsidR="00F46802" w:rsidRDefault="00F46802" w:rsidP="00F46802">
      <w:pPr>
        <w:ind w:left="360" w:firstLine="348"/>
        <w:rPr>
          <w:rFonts w:ascii="Arial" w:hAnsi="Arial" w:cs="Arial"/>
        </w:rPr>
      </w:pPr>
      <w:r>
        <w:rPr>
          <w:rFonts w:ascii="Arial" w:hAnsi="Arial" w:cs="Arial"/>
        </w:rPr>
        <w:t>La Germania di Bismarck</w:t>
      </w:r>
    </w:p>
    <w:p w14:paraId="5C6598C8" w14:textId="77777777" w:rsidR="00F46802" w:rsidRDefault="00F46802" w:rsidP="00F46802">
      <w:pPr>
        <w:ind w:left="360" w:firstLine="348"/>
        <w:rPr>
          <w:rFonts w:ascii="Arial" w:hAnsi="Arial" w:cs="Arial"/>
        </w:rPr>
      </w:pPr>
      <w:r>
        <w:rPr>
          <w:rFonts w:ascii="Arial" w:hAnsi="Arial" w:cs="Arial"/>
        </w:rPr>
        <w:t>L’età vittoriana</w:t>
      </w:r>
    </w:p>
    <w:p w14:paraId="40A309D2" w14:textId="77777777" w:rsidR="00F46802" w:rsidRDefault="00F46802" w:rsidP="00F46802">
      <w:pPr>
        <w:ind w:left="360" w:firstLine="348"/>
        <w:rPr>
          <w:rFonts w:ascii="Arial" w:hAnsi="Arial" w:cs="Arial"/>
        </w:rPr>
      </w:pPr>
      <w:r>
        <w:rPr>
          <w:rFonts w:ascii="Arial" w:hAnsi="Arial" w:cs="Arial"/>
        </w:rPr>
        <w:t>La guerra civile Americana</w:t>
      </w:r>
    </w:p>
    <w:p w14:paraId="49BC9CF9" w14:textId="77777777" w:rsidR="00F46802" w:rsidRDefault="00F46802" w:rsidP="00F46802">
      <w:pPr>
        <w:ind w:left="360" w:firstLine="348"/>
        <w:rPr>
          <w:rFonts w:ascii="Arial" w:hAnsi="Arial" w:cs="Arial"/>
        </w:rPr>
      </w:pPr>
      <w:r>
        <w:rPr>
          <w:rFonts w:ascii="Arial" w:hAnsi="Arial" w:cs="Arial"/>
        </w:rPr>
        <w:t>La nascita del Giappone</w:t>
      </w:r>
    </w:p>
    <w:p w14:paraId="63DED492" w14:textId="77777777" w:rsidR="00F46802" w:rsidRDefault="00F46802" w:rsidP="00F46802">
      <w:pPr>
        <w:ind w:left="360" w:firstLine="348"/>
        <w:rPr>
          <w:rFonts w:ascii="Arial" w:hAnsi="Arial" w:cs="Arial"/>
        </w:rPr>
      </w:pPr>
      <w:r>
        <w:rPr>
          <w:rFonts w:ascii="Arial" w:hAnsi="Arial" w:cs="Arial"/>
          <w:b/>
        </w:rPr>
        <w:t>La spartizione imperialistica del mondo</w:t>
      </w:r>
    </w:p>
    <w:p w14:paraId="768DD641" w14:textId="77777777" w:rsidR="00F46802" w:rsidRDefault="00F46802" w:rsidP="00F46802">
      <w:pPr>
        <w:ind w:left="360" w:firstLine="348"/>
        <w:rPr>
          <w:rFonts w:ascii="Arial" w:hAnsi="Arial" w:cs="Arial"/>
        </w:rPr>
      </w:pPr>
      <w:r>
        <w:rPr>
          <w:rFonts w:ascii="Arial" w:hAnsi="Arial" w:cs="Arial"/>
        </w:rPr>
        <w:t>L’imperialismo: la competizione globale</w:t>
      </w:r>
    </w:p>
    <w:p w14:paraId="3A616710" w14:textId="77777777" w:rsidR="00F46802" w:rsidRDefault="00F46802" w:rsidP="00F46802">
      <w:pPr>
        <w:ind w:left="360" w:firstLine="348"/>
        <w:rPr>
          <w:rFonts w:ascii="Arial" w:hAnsi="Arial" w:cs="Arial"/>
        </w:rPr>
      </w:pPr>
      <w:r>
        <w:rPr>
          <w:rFonts w:ascii="Arial" w:hAnsi="Arial" w:cs="Arial"/>
        </w:rPr>
        <w:t>La spartizione dell’Africa e la conferenza di Berlino</w:t>
      </w:r>
    </w:p>
    <w:p w14:paraId="45BB9692" w14:textId="77777777" w:rsidR="00F46802" w:rsidRDefault="00F46802" w:rsidP="00F46802">
      <w:pPr>
        <w:ind w:left="360" w:firstLine="348"/>
        <w:rPr>
          <w:rFonts w:ascii="Arial" w:hAnsi="Arial" w:cs="Arial"/>
        </w:rPr>
      </w:pPr>
      <w:r>
        <w:rPr>
          <w:rFonts w:ascii="Arial" w:hAnsi="Arial" w:cs="Arial"/>
        </w:rPr>
        <w:t>La spartizione dell’Asia e l’espansionismo americano</w:t>
      </w:r>
    </w:p>
    <w:p w14:paraId="488C3D00" w14:textId="77777777" w:rsidR="00F46802" w:rsidRDefault="00F46802" w:rsidP="00F46802">
      <w:pPr>
        <w:rPr>
          <w:rFonts w:ascii="Arial" w:hAnsi="Arial" w:cs="Arial"/>
          <w:b/>
        </w:rPr>
      </w:pPr>
      <w:r>
        <w:rPr>
          <w:rFonts w:ascii="Arial" w:hAnsi="Arial" w:cs="Arial"/>
        </w:rPr>
        <w:t xml:space="preserve">             </w:t>
      </w:r>
      <w:r>
        <w:rPr>
          <w:rFonts w:ascii="Arial" w:hAnsi="Arial" w:cs="Arial"/>
          <w:b/>
        </w:rPr>
        <w:t>La società di massa (vol. 3)</w:t>
      </w:r>
    </w:p>
    <w:p w14:paraId="470CFA4C" w14:textId="77777777" w:rsidR="00F46802" w:rsidRDefault="00F46802" w:rsidP="00F46802">
      <w:pPr>
        <w:rPr>
          <w:rFonts w:ascii="Arial" w:hAnsi="Arial" w:cs="Arial"/>
        </w:rPr>
      </w:pPr>
      <w:r>
        <w:rPr>
          <w:rFonts w:ascii="Arial" w:hAnsi="Arial" w:cs="Arial"/>
        </w:rPr>
        <w:t xml:space="preserve">             Che cos’è la società di massa</w:t>
      </w:r>
    </w:p>
    <w:p w14:paraId="57EB1285" w14:textId="77777777" w:rsidR="00F46802" w:rsidRDefault="00F46802" w:rsidP="00F46802">
      <w:pPr>
        <w:rPr>
          <w:rFonts w:ascii="Arial" w:hAnsi="Arial" w:cs="Arial"/>
        </w:rPr>
      </w:pPr>
      <w:r>
        <w:rPr>
          <w:rFonts w:ascii="Arial" w:hAnsi="Arial" w:cs="Arial"/>
        </w:rPr>
        <w:t xml:space="preserve">             Il dibattito politico e sociale</w:t>
      </w:r>
    </w:p>
    <w:p w14:paraId="70325B25" w14:textId="77777777" w:rsidR="00F46802" w:rsidRDefault="00F46802" w:rsidP="00F46802">
      <w:pPr>
        <w:rPr>
          <w:rFonts w:ascii="Arial" w:hAnsi="Arial" w:cs="Arial"/>
        </w:rPr>
      </w:pPr>
      <w:r>
        <w:rPr>
          <w:rFonts w:ascii="Arial" w:hAnsi="Arial" w:cs="Arial"/>
        </w:rPr>
        <w:t xml:space="preserve">             Il nuovo contesto culturale</w:t>
      </w:r>
    </w:p>
    <w:p w14:paraId="56DF8AAF" w14:textId="77777777" w:rsidR="00F46802" w:rsidRDefault="00F46802" w:rsidP="00F46802">
      <w:pPr>
        <w:rPr>
          <w:rFonts w:ascii="Arial" w:hAnsi="Arial" w:cs="Arial"/>
          <w:b/>
          <w:iCs/>
        </w:rPr>
      </w:pPr>
      <w:r>
        <w:rPr>
          <w:rFonts w:ascii="Arial" w:hAnsi="Arial" w:cs="Arial"/>
        </w:rPr>
        <w:t xml:space="preserve">             </w:t>
      </w:r>
      <w:r>
        <w:rPr>
          <w:rFonts w:ascii="Arial" w:hAnsi="Arial" w:cs="Arial"/>
          <w:b/>
        </w:rPr>
        <w:t>Le illusioni della “</w:t>
      </w:r>
      <w:r>
        <w:rPr>
          <w:rFonts w:ascii="Arial" w:hAnsi="Arial" w:cs="Arial"/>
          <w:b/>
          <w:iCs/>
        </w:rPr>
        <w:t>Belle Époque”</w:t>
      </w:r>
    </w:p>
    <w:p w14:paraId="58D8394F" w14:textId="77777777" w:rsidR="00F46802" w:rsidRDefault="00F46802" w:rsidP="00F46802">
      <w:pPr>
        <w:rPr>
          <w:rFonts w:ascii="Arial" w:hAnsi="Arial" w:cs="Arial"/>
          <w:iCs/>
        </w:rPr>
      </w:pPr>
      <w:r>
        <w:rPr>
          <w:rFonts w:ascii="Arial" w:hAnsi="Arial" w:cs="Arial"/>
          <w:iCs/>
        </w:rPr>
        <w:t xml:space="preserve">             Nazionalismo e militarismo</w:t>
      </w:r>
    </w:p>
    <w:p w14:paraId="7A1B6E74" w14:textId="77777777" w:rsidR="00F46802" w:rsidRDefault="00F46802" w:rsidP="00F46802">
      <w:pPr>
        <w:rPr>
          <w:rFonts w:ascii="Arial" w:hAnsi="Arial" w:cs="Arial"/>
          <w:iCs/>
        </w:rPr>
      </w:pPr>
      <w:r>
        <w:rPr>
          <w:rFonts w:ascii="Arial" w:hAnsi="Arial" w:cs="Arial"/>
          <w:iCs/>
        </w:rPr>
        <w:t xml:space="preserve">             Il dilagare del razzismo</w:t>
      </w:r>
    </w:p>
    <w:p w14:paraId="0969416B" w14:textId="77777777" w:rsidR="00F46802" w:rsidRDefault="00F46802" w:rsidP="00F46802">
      <w:pPr>
        <w:rPr>
          <w:rFonts w:ascii="Arial" w:hAnsi="Arial" w:cs="Arial"/>
          <w:iCs/>
        </w:rPr>
      </w:pPr>
      <w:r>
        <w:rPr>
          <w:rFonts w:ascii="Arial" w:hAnsi="Arial" w:cs="Arial"/>
          <w:iCs/>
        </w:rPr>
        <w:t xml:space="preserve">             L’invenzione del complotto ebraico</w:t>
      </w:r>
    </w:p>
    <w:p w14:paraId="25FF614B" w14:textId="77777777" w:rsidR="00F46802" w:rsidRDefault="00F46802" w:rsidP="00F46802">
      <w:pPr>
        <w:rPr>
          <w:rFonts w:ascii="Arial" w:hAnsi="Arial" w:cs="Arial"/>
          <w:iCs/>
        </w:rPr>
      </w:pPr>
      <w:r>
        <w:rPr>
          <w:rFonts w:ascii="Arial" w:hAnsi="Arial" w:cs="Arial"/>
          <w:iCs/>
        </w:rPr>
        <w:t xml:space="preserve">             L’affare Dreyfus</w:t>
      </w:r>
    </w:p>
    <w:p w14:paraId="51442F4B" w14:textId="77777777" w:rsidR="00F46802" w:rsidRDefault="00F46802" w:rsidP="00F46802">
      <w:pPr>
        <w:rPr>
          <w:rFonts w:ascii="Arial" w:hAnsi="Arial" w:cs="Arial"/>
          <w:iCs/>
        </w:rPr>
      </w:pPr>
      <w:r>
        <w:rPr>
          <w:rFonts w:ascii="Arial" w:hAnsi="Arial" w:cs="Arial"/>
          <w:iCs/>
        </w:rPr>
        <w:t xml:space="preserve">             Il sogno sionista</w:t>
      </w:r>
    </w:p>
    <w:p w14:paraId="3FD7412A" w14:textId="77777777" w:rsidR="00F46802" w:rsidRDefault="00F46802" w:rsidP="00F46802">
      <w:pPr>
        <w:rPr>
          <w:rFonts w:ascii="Arial" w:hAnsi="Arial" w:cs="Arial"/>
          <w:iCs/>
        </w:rPr>
      </w:pPr>
      <w:r>
        <w:rPr>
          <w:rFonts w:ascii="Arial" w:hAnsi="Arial" w:cs="Arial"/>
          <w:iCs/>
        </w:rPr>
        <w:t xml:space="preserve">             Il potere e la seduzione delle masse</w:t>
      </w:r>
    </w:p>
    <w:p w14:paraId="3FEBB7D5" w14:textId="77777777" w:rsidR="00F46802" w:rsidRDefault="00F46802" w:rsidP="00F46802">
      <w:pPr>
        <w:rPr>
          <w:rFonts w:ascii="Arial" w:hAnsi="Arial" w:cs="Arial"/>
          <w:iCs/>
        </w:rPr>
      </w:pPr>
      <w:r>
        <w:rPr>
          <w:rFonts w:ascii="Arial" w:hAnsi="Arial" w:cs="Arial"/>
          <w:iCs/>
        </w:rPr>
        <w:t xml:space="preserve">             Il risveglio dei nazionalismi nell’impero asburgico</w:t>
      </w:r>
    </w:p>
    <w:p w14:paraId="50F83C79" w14:textId="77777777" w:rsidR="00F46802" w:rsidRDefault="00F46802" w:rsidP="00F46802">
      <w:pPr>
        <w:rPr>
          <w:rFonts w:ascii="Arial" w:hAnsi="Arial" w:cs="Arial"/>
          <w:iCs/>
        </w:rPr>
      </w:pPr>
      <w:r>
        <w:rPr>
          <w:rFonts w:ascii="Arial" w:hAnsi="Arial" w:cs="Arial"/>
          <w:iCs/>
        </w:rPr>
        <w:t xml:space="preserve">             Verso la prima guerra mondiale</w:t>
      </w:r>
    </w:p>
    <w:p w14:paraId="5E34BC7B" w14:textId="77777777" w:rsidR="00F46802" w:rsidRDefault="00F46802" w:rsidP="00F46802">
      <w:pPr>
        <w:rPr>
          <w:rFonts w:ascii="Arial" w:hAnsi="Arial" w:cs="Arial"/>
          <w:b/>
        </w:rPr>
      </w:pPr>
      <w:r>
        <w:rPr>
          <w:rFonts w:ascii="Arial" w:hAnsi="Arial" w:cs="Arial"/>
        </w:rPr>
        <w:t xml:space="preserve">             </w:t>
      </w:r>
      <w:r>
        <w:rPr>
          <w:rFonts w:ascii="Arial" w:hAnsi="Arial" w:cs="Arial"/>
          <w:b/>
        </w:rPr>
        <w:t>L’età giolittiana. L’emigrazione italiana.</w:t>
      </w:r>
    </w:p>
    <w:p w14:paraId="282FA250" w14:textId="77777777" w:rsidR="00F46802" w:rsidRDefault="00F46802" w:rsidP="00F46802">
      <w:pPr>
        <w:rPr>
          <w:rFonts w:ascii="Arial" w:hAnsi="Arial" w:cs="Arial"/>
        </w:rPr>
      </w:pPr>
      <w:r>
        <w:rPr>
          <w:rFonts w:ascii="Arial" w:hAnsi="Arial" w:cs="Arial"/>
        </w:rPr>
        <w:t xml:space="preserve">             I caratteri generali dell’età giolittiana</w:t>
      </w:r>
    </w:p>
    <w:p w14:paraId="4672928E" w14:textId="77777777" w:rsidR="00F46802" w:rsidRDefault="00F46802" w:rsidP="00F46802">
      <w:pPr>
        <w:rPr>
          <w:rFonts w:ascii="Arial" w:hAnsi="Arial" w:cs="Arial"/>
        </w:rPr>
      </w:pPr>
      <w:r>
        <w:rPr>
          <w:rFonts w:ascii="Arial" w:hAnsi="Arial" w:cs="Arial"/>
        </w:rPr>
        <w:t xml:space="preserve">             Il doppio volto di Giolitti e l’emigrazione italiana</w:t>
      </w:r>
    </w:p>
    <w:p w14:paraId="346D33F8" w14:textId="77777777" w:rsidR="00F46802" w:rsidRDefault="00F46802" w:rsidP="00F46802">
      <w:pPr>
        <w:rPr>
          <w:rFonts w:ascii="Arial" w:hAnsi="Arial" w:cs="Arial"/>
        </w:rPr>
      </w:pPr>
      <w:r>
        <w:rPr>
          <w:rFonts w:ascii="Arial" w:hAnsi="Arial" w:cs="Arial"/>
        </w:rPr>
        <w:t xml:space="preserve">             Tra successi e sconfitte</w:t>
      </w:r>
    </w:p>
    <w:p w14:paraId="5C6F7786" w14:textId="77777777" w:rsidR="00F46802" w:rsidRDefault="00F46802" w:rsidP="00F46802">
      <w:pPr>
        <w:rPr>
          <w:rFonts w:ascii="Arial" w:hAnsi="Arial" w:cs="Arial"/>
        </w:rPr>
      </w:pPr>
      <w:r>
        <w:rPr>
          <w:rFonts w:ascii="Arial" w:hAnsi="Arial" w:cs="Arial"/>
        </w:rPr>
        <w:t xml:space="preserve">             La cultura italiana</w:t>
      </w:r>
    </w:p>
    <w:p w14:paraId="3B4945FE" w14:textId="77777777" w:rsidR="00F46802" w:rsidRDefault="00F46802" w:rsidP="00F46802">
      <w:pPr>
        <w:rPr>
          <w:rFonts w:ascii="Arial" w:hAnsi="Arial" w:cs="Arial"/>
        </w:rPr>
      </w:pPr>
      <w:r>
        <w:rPr>
          <w:rFonts w:ascii="Arial" w:hAnsi="Arial" w:cs="Arial"/>
        </w:rPr>
        <w:tab/>
      </w:r>
    </w:p>
    <w:p w14:paraId="050EF3D9" w14:textId="77777777" w:rsidR="00F46802" w:rsidRDefault="00F46802" w:rsidP="00F46802">
      <w:pPr>
        <w:rPr>
          <w:rFonts w:ascii="Arial" w:hAnsi="Arial" w:cs="Arial"/>
          <w:b/>
          <w:bCs/>
        </w:rPr>
      </w:pPr>
      <w:r>
        <w:rPr>
          <w:rFonts w:ascii="Arial" w:hAnsi="Arial" w:cs="Arial"/>
        </w:rPr>
        <w:t xml:space="preserve">             </w:t>
      </w:r>
      <w:r>
        <w:rPr>
          <w:rFonts w:ascii="Arial" w:hAnsi="Arial" w:cs="Arial"/>
          <w:b/>
          <w:bCs/>
        </w:rPr>
        <w:t>Documenti e storiografia</w:t>
      </w:r>
    </w:p>
    <w:p w14:paraId="29AD85C1" w14:textId="77777777" w:rsidR="00F46802" w:rsidRDefault="00F46802" w:rsidP="00F46802">
      <w:pPr>
        <w:rPr>
          <w:rFonts w:ascii="Arial" w:hAnsi="Arial" w:cs="Arial"/>
          <w:i/>
          <w:iCs/>
        </w:rPr>
      </w:pPr>
      <w:r>
        <w:rPr>
          <w:rFonts w:ascii="Arial" w:hAnsi="Arial" w:cs="Arial"/>
          <w:iCs/>
        </w:rPr>
        <w:t xml:space="preserve">             R. Kipling, </w:t>
      </w:r>
      <w:r>
        <w:rPr>
          <w:rFonts w:ascii="Arial" w:hAnsi="Arial" w:cs="Arial"/>
          <w:i/>
          <w:iCs/>
        </w:rPr>
        <w:t>Il fardello dell’uomo bianco</w:t>
      </w:r>
    </w:p>
    <w:p w14:paraId="00F10041" w14:textId="77777777" w:rsidR="00F46802" w:rsidRDefault="00F46802" w:rsidP="00F46802">
      <w:pPr>
        <w:keepNext/>
        <w:ind w:left="360"/>
        <w:outlineLvl w:val="2"/>
        <w:rPr>
          <w:rFonts w:ascii="Arial" w:hAnsi="Arial" w:cs="Arial"/>
          <w:bCs/>
          <w:i/>
          <w:iCs/>
        </w:rPr>
      </w:pPr>
      <w:r>
        <w:rPr>
          <w:rFonts w:ascii="Arial" w:hAnsi="Arial" w:cs="Arial"/>
          <w:bCs/>
        </w:rPr>
        <w:t xml:space="preserve">       Pascoli</w:t>
      </w:r>
      <w:r>
        <w:rPr>
          <w:rFonts w:ascii="Arial" w:hAnsi="Arial" w:cs="Arial"/>
          <w:bCs/>
          <w:i/>
          <w:iCs/>
        </w:rPr>
        <w:t xml:space="preserve">, La grande proletaria si è mossa. </w:t>
      </w:r>
    </w:p>
    <w:p w14:paraId="38A36780" w14:textId="77777777" w:rsidR="00F46802" w:rsidRDefault="00F46802" w:rsidP="00F46802">
      <w:pPr>
        <w:rPr>
          <w:rFonts w:ascii="Arial" w:hAnsi="Arial" w:cs="Arial"/>
          <w:bCs/>
          <w:i/>
        </w:rPr>
      </w:pPr>
      <w:r>
        <w:rPr>
          <w:rFonts w:ascii="Arial" w:hAnsi="Arial" w:cs="Arial"/>
          <w:i/>
          <w:iCs/>
        </w:rPr>
        <w:t xml:space="preserve">             </w:t>
      </w:r>
      <w:r>
        <w:rPr>
          <w:rFonts w:ascii="Arial" w:hAnsi="Arial" w:cs="Arial"/>
          <w:bCs/>
        </w:rPr>
        <w:t>G. Salvemini</w:t>
      </w:r>
      <w:r>
        <w:rPr>
          <w:rFonts w:ascii="Arial" w:hAnsi="Arial" w:cs="Arial"/>
          <w:bCs/>
          <w:i/>
        </w:rPr>
        <w:t>, Il “ministro della malavita”</w:t>
      </w:r>
    </w:p>
    <w:p w14:paraId="6FC66194" w14:textId="77777777" w:rsidR="00F46802" w:rsidRDefault="00F46802" w:rsidP="00F46802">
      <w:pPr>
        <w:rPr>
          <w:rFonts w:ascii="Arial" w:hAnsi="Arial" w:cs="Arial"/>
          <w:i/>
          <w:iCs/>
        </w:rPr>
      </w:pPr>
    </w:p>
    <w:p w14:paraId="289A6C65" w14:textId="77777777" w:rsidR="00F46802" w:rsidRDefault="00F46802" w:rsidP="00F46802">
      <w:pPr>
        <w:keepNext/>
        <w:numPr>
          <w:ilvl w:val="0"/>
          <w:numId w:val="15"/>
        </w:numPr>
        <w:tabs>
          <w:tab w:val="num" w:pos="720"/>
        </w:tabs>
        <w:ind w:left="705"/>
        <w:outlineLvl w:val="2"/>
        <w:rPr>
          <w:rFonts w:ascii="Arial" w:hAnsi="Arial" w:cs="Arial"/>
          <w:b/>
          <w:bCs/>
          <w:sz w:val="22"/>
          <w:szCs w:val="22"/>
        </w:rPr>
      </w:pPr>
      <w:r>
        <w:rPr>
          <w:rFonts w:ascii="Arial" w:hAnsi="Arial" w:cs="Arial"/>
          <w:sz w:val="22"/>
          <w:szCs w:val="22"/>
        </w:rPr>
        <w:lastRenderedPageBreak/>
        <w:t xml:space="preserve">Modulo: </w:t>
      </w:r>
      <w:r>
        <w:rPr>
          <w:rFonts w:ascii="Arial" w:hAnsi="Arial" w:cs="Arial"/>
          <w:b/>
          <w:bCs/>
          <w:sz w:val="22"/>
          <w:szCs w:val="22"/>
        </w:rPr>
        <w:t>La grande guerra tra storia e cultura</w:t>
      </w:r>
    </w:p>
    <w:p w14:paraId="473D1B75" w14:textId="77777777" w:rsidR="00F46802" w:rsidRDefault="00F46802" w:rsidP="00F46802">
      <w:pPr>
        <w:keepNext/>
        <w:ind w:firstLine="705"/>
        <w:outlineLvl w:val="2"/>
        <w:rPr>
          <w:rFonts w:ascii="Arial" w:hAnsi="Arial" w:cs="Arial"/>
          <w:u w:val="single"/>
        </w:rPr>
      </w:pPr>
    </w:p>
    <w:p w14:paraId="0E533D43" w14:textId="77777777" w:rsidR="00F46802" w:rsidRDefault="00F46802" w:rsidP="00F46802">
      <w:pPr>
        <w:keepNext/>
        <w:ind w:firstLine="705"/>
        <w:outlineLvl w:val="2"/>
        <w:rPr>
          <w:rFonts w:ascii="Arial" w:hAnsi="Arial" w:cs="Arial"/>
          <w:b/>
        </w:rPr>
      </w:pPr>
      <w:r>
        <w:rPr>
          <w:rFonts w:ascii="Arial" w:hAnsi="Arial" w:cs="Arial"/>
          <w:b/>
        </w:rPr>
        <w:t>La prima guerra mondiale</w:t>
      </w:r>
    </w:p>
    <w:p w14:paraId="2A61DA14" w14:textId="77777777" w:rsidR="00F46802" w:rsidRDefault="00F46802" w:rsidP="00F46802">
      <w:pPr>
        <w:keepNext/>
        <w:ind w:firstLine="705"/>
        <w:outlineLvl w:val="2"/>
        <w:rPr>
          <w:rFonts w:ascii="Arial" w:hAnsi="Arial" w:cs="Arial"/>
        </w:rPr>
      </w:pPr>
      <w:r>
        <w:rPr>
          <w:rFonts w:ascii="Arial" w:hAnsi="Arial" w:cs="Arial"/>
        </w:rPr>
        <w:t>Cause ed inizio della guerra</w:t>
      </w:r>
    </w:p>
    <w:p w14:paraId="06F80796" w14:textId="77777777" w:rsidR="00F46802" w:rsidRDefault="00F46802" w:rsidP="00F46802">
      <w:pPr>
        <w:keepNext/>
        <w:ind w:firstLine="705"/>
        <w:outlineLvl w:val="2"/>
        <w:rPr>
          <w:rFonts w:ascii="Arial" w:hAnsi="Arial" w:cs="Arial"/>
        </w:rPr>
      </w:pPr>
      <w:r>
        <w:rPr>
          <w:rFonts w:ascii="Arial" w:hAnsi="Arial" w:cs="Arial"/>
        </w:rPr>
        <w:t>L’Italia in guerra</w:t>
      </w:r>
    </w:p>
    <w:p w14:paraId="7447C28E" w14:textId="77777777" w:rsidR="00F46802" w:rsidRDefault="00F46802" w:rsidP="00F46802">
      <w:pPr>
        <w:keepNext/>
        <w:ind w:firstLine="705"/>
        <w:outlineLvl w:val="2"/>
        <w:rPr>
          <w:rFonts w:ascii="Arial" w:hAnsi="Arial" w:cs="Arial"/>
        </w:rPr>
      </w:pPr>
      <w:r>
        <w:rPr>
          <w:rFonts w:ascii="Arial" w:hAnsi="Arial" w:cs="Arial"/>
        </w:rPr>
        <w:t>La grande guerra</w:t>
      </w:r>
    </w:p>
    <w:p w14:paraId="7FFFC335" w14:textId="77777777" w:rsidR="00F46802" w:rsidRDefault="00F46802" w:rsidP="00F46802">
      <w:pPr>
        <w:keepNext/>
        <w:ind w:firstLine="705"/>
        <w:outlineLvl w:val="2"/>
        <w:rPr>
          <w:rFonts w:ascii="Arial" w:hAnsi="Arial" w:cs="Arial"/>
        </w:rPr>
      </w:pPr>
      <w:r>
        <w:rPr>
          <w:rFonts w:ascii="Arial" w:hAnsi="Arial" w:cs="Arial"/>
        </w:rPr>
        <w:t>L’inferno delle trincee</w:t>
      </w:r>
    </w:p>
    <w:p w14:paraId="11F0D1C0" w14:textId="77777777" w:rsidR="00F46802" w:rsidRDefault="00F46802" w:rsidP="00F46802">
      <w:pPr>
        <w:keepNext/>
        <w:ind w:firstLine="705"/>
        <w:outlineLvl w:val="2"/>
        <w:rPr>
          <w:rFonts w:ascii="Arial" w:hAnsi="Arial" w:cs="Arial"/>
        </w:rPr>
      </w:pPr>
      <w:r>
        <w:rPr>
          <w:rFonts w:ascii="Arial" w:hAnsi="Arial" w:cs="Arial"/>
        </w:rPr>
        <w:t>La tecnologia al servizio della guerra</w:t>
      </w:r>
    </w:p>
    <w:p w14:paraId="5EAB7236" w14:textId="77777777" w:rsidR="00F46802" w:rsidRDefault="00F46802" w:rsidP="00F46802">
      <w:pPr>
        <w:keepNext/>
        <w:ind w:firstLine="705"/>
        <w:outlineLvl w:val="2"/>
        <w:rPr>
          <w:rFonts w:ascii="Arial" w:hAnsi="Arial" w:cs="Arial"/>
        </w:rPr>
      </w:pPr>
      <w:r>
        <w:rPr>
          <w:rFonts w:ascii="Arial" w:hAnsi="Arial" w:cs="Arial"/>
        </w:rPr>
        <w:t>Il fronte interno e la mobilitazione totale</w:t>
      </w:r>
    </w:p>
    <w:p w14:paraId="72497C0C" w14:textId="77777777" w:rsidR="00F46802" w:rsidRDefault="00F46802" w:rsidP="00F46802">
      <w:pPr>
        <w:keepNext/>
        <w:ind w:firstLine="705"/>
        <w:outlineLvl w:val="2"/>
        <w:rPr>
          <w:rFonts w:ascii="Arial" w:hAnsi="Arial" w:cs="Arial"/>
        </w:rPr>
      </w:pPr>
      <w:r>
        <w:rPr>
          <w:rFonts w:ascii="Arial" w:hAnsi="Arial" w:cs="Arial"/>
        </w:rPr>
        <w:t xml:space="preserve">Il genocidio degli armeni  </w:t>
      </w:r>
    </w:p>
    <w:p w14:paraId="0828D0EC" w14:textId="77777777" w:rsidR="00F46802" w:rsidRDefault="00F46802" w:rsidP="00F46802">
      <w:pPr>
        <w:keepNext/>
        <w:ind w:firstLine="705"/>
        <w:outlineLvl w:val="2"/>
        <w:rPr>
          <w:rFonts w:ascii="Arial" w:hAnsi="Arial" w:cs="Arial"/>
        </w:rPr>
      </w:pPr>
      <w:r>
        <w:rPr>
          <w:rFonts w:ascii="Arial" w:hAnsi="Arial" w:cs="Arial"/>
        </w:rPr>
        <w:t>Dalla svolta del 1917 alla conclusione del conflitto</w:t>
      </w:r>
    </w:p>
    <w:p w14:paraId="20E3AB41" w14:textId="77777777" w:rsidR="00F46802" w:rsidRDefault="00F46802" w:rsidP="00F46802">
      <w:pPr>
        <w:keepNext/>
        <w:ind w:firstLine="705"/>
        <w:outlineLvl w:val="2"/>
        <w:rPr>
          <w:rFonts w:ascii="Arial" w:hAnsi="Arial" w:cs="Arial"/>
        </w:rPr>
      </w:pPr>
      <w:r>
        <w:rPr>
          <w:rFonts w:ascii="Arial" w:hAnsi="Arial" w:cs="Arial"/>
        </w:rPr>
        <w:t>I trattati di pace</w:t>
      </w:r>
    </w:p>
    <w:p w14:paraId="592D94F5" w14:textId="77777777" w:rsidR="00F46802" w:rsidRDefault="00F46802" w:rsidP="00F46802">
      <w:pPr>
        <w:keepNext/>
        <w:outlineLvl w:val="2"/>
        <w:rPr>
          <w:rFonts w:ascii="Arial" w:hAnsi="Arial" w:cs="Arial"/>
          <w:b/>
        </w:rPr>
      </w:pPr>
      <w:r>
        <w:rPr>
          <w:rFonts w:ascii="Arial" w:hAnsi="Arial" w:cs="Arial"/>
          <w:b/>
        </w:rPr>
        <w:t xml:space="preserve">             </w:t>
      </w:r>
    </w:p>
    <w:p w14:paraId="44B86B9F" w14:textId="77777777" w:rsidR="00F46802" w:rsidRDefault="00F46802" w:rsidP="00F46802">
      <w:pPr>
        <w:keepNext/>
        <w:outlineLvl w:val="2"/>
        <w:rPr>
          <w:rFonts w:ascii="Arial" w:hAnsi="Arial" w:cs="Arial"/>
          <w:b/>
        </w:rPr>
      </w:pPr>
      <w:r>
        <w:rPr>
          <w:rFonts w:ascii="Arial" w:hAnsi="Arial" w:cs="Arial"/>
          <w:b/>
        </w:rPr>
        <w:t xml:space="preserve">             La rivoluzione russa</w:t>
      </w:r>
    </w:p>
    <w:p w14:paraId="72058CD3" w14:textId="77777777" w:rsidR="00F46802" w:rsidRDefault="00F46802" w:rsidP="00F46802">
      <w:pPr>
        <w:keepNext/>
        <w:outlineLvl w:val="2"/>
        <w:rPr>
          <w:rFonts w:ascii="Arial" w:hAnsi="Arial" w:cs="Arial"/>
        </w:rPr>
      </w:pPr>
      <w:r>
        <w:rPr>
          <w:rFonts w:ascii="Arial" w:hAnsi="Arial" w:cs="Arial"/>
        </w:rPr>
        <w:t xml:space="preserve">             L’impero russo nel XIX Secolo</w:t>
      </w:r>
    </w:p>
    <w:p w14:paraId="59F8613A" w14:textId="77777777" w:rsidR="00F46802" w:rsidRDefault="00F46802" w:rsidP="00F46802">
      <w:pPr>
        <w:keepNext/>
        <w:outlineLvl w:val="2"/>
        <w:rPr>
          <w:rFonts w:ascii="Arial" w:hAnsi="Arial" w:cs="Arial"/>
        </w:rPr>
      </w:pPr>
      <w:r>
        <w:rPr>
          <w:rFonts w:ascii="Arial" w:hAnsi="Arial" w:cs="Arial"/>
        </w:rPr>
        <w:t xml:space="preserve">             Tre rivoluzioni</w:t>
      </w:r>
    </w:p>
    <w:p w14:paraId="28B6E189" w14:textId="77777777" w:rsidR="00F46802" w:rsidRDefault="00F46802" w:rsidP="00F46802">
      <w:pPr>
        <w:keepNext/>
        <w:outlineLvl w:val="2"/>
        <w:rPr>
          <w:rFonts w:ascii="Arial" w:hAnsi="Arial" w:cs="Arial"/>
        </w:rPr>
      </w:pPr>
      <w:r>
        <w:rPr>
          <w:rFonts w:ascii="Arial" w:hAnsi="Arial" w:cs="Arial"/>
        </w:rPr>
        <w:t xml:space="preserve">             La nascita dell’URSS</w:t>
      </w:r>
    </w:p>
    <w:p w14:paraId="0AF71B17" w14:textId="77777777" w:rsidR="00F46802" w:rsidRDefault="00F46802" w:rsidP="00F46802">
      <w:pPr>
        <w:keepNext/>
        <w:outlineLvl w:val="2"/>
        <w:rPr>
          <w:rFonts w:ascii="Arial" w:hAnsi="Arial" w:cs="Arial"/>
        </w:rPr>
      </w:pPr>
      <w:r>
        <w:rPr>
          <w:rFonts w:ascii="Arial" w:hAnsi="Arial" w:cs="Arial"/>
        </w:rPr>
        <w:t xml:space="preserve">             L’URSS di Stalin</w:t>
      </w:r>
    </w:p>
    <w:p w14:paraId="44D6FE6C" w14:textId="77777777" w:rsidR="00F46802" w:rsidRDefault="00F46802" w:rsidP="00F46802">
      <w:pPr>
        <w:keepNext/>
        <w:outlineLvl w:val="2"/>
        <w:rPr>
          <w:rFonts w:ascii="Arial" w:hAnsi="Arial" w:cs="Arial"/>
        </w:rPr>
      </w:pPr>
      <w:r>
        <w:rPr>
          <w:rFonts w:ascii="Arial" w:hAnsi="Arial" w:cs="Arial"/>
        </w:rPr>
        <w:t xml:space="preserve">             L’arcipelago gulag</w:t>
      </w:r>
    </w:p>
    <w:p w14:paraId="06EB5080" w14:textId="77777777" w:rsidR="00F46802" w:rsidRDefault="00F46802" w:rsidP="00F46802">
      <w:pPr>
        <w:keepNext/>
        <w:outlineLvl w:val="2"/>
        <w:rPr>
          <w:rFonts w:ascii="Arial" w:hAnsi="Arial" w:cs="Arial"/>
        </w:rPr>
      </w:pPr>
      <w:r>
        <w:rPr>
          <w:rFonts w:ascii="Arial" w:hAnsi="Arial" w:cs="Arial"/>
        </w:rPr>
        <w:t xml:space="preserve">             </w:t>
      </w:r>
    </w:p>
    <w:p w14:paraId="0C7BFB1F" w14:textId="77777777" w:rsidR="00F46802" w:rsidRDefault="00F46802" w:rsidP="00F46802">
      <w:pPr>
        <w:keepNext/>
        <w:outlineLvl w:val="2"/>
        <w:rPr>
          <w:rFonts w:ascii="Arial" w:hAnsi="Arial" w:cs="Arial"/>
          <w:b/>
          <w:bCs/>
        </w:rPr>
      </w:pPr>
      <w:r>
        <w:rPr>
          <w:rFonts w:ascii="Arial" w:hAnsi="Arial" w:cs="Arial"/>
          <w:b/>
          <w:bCs/>
        </w:rPr>
        <w:t xml:space="preserve">            Documenti e storiografia</w:t>
      </w:r>
    </w:p>
    <w:p w14:paraId="0B5D85B8" w14:textId="77777777" w:rsidR="00F46802" w:rsidRDefault="00F46802" w:rsidP="00F46802">
      <w:pPr>
        <w:rPr>
          <w:rFonts w:ascii="Arial" w:hAnsi="Arial" w:cs="Arial"/>
        </w:rPr>
      </w:pPr>
      <w:r>
        <w:rPr>
          <w:rFonts w:ascii="Arial" w:hAnsi="Arial" w:cs="Arial"/>
        </w:rPr>
        <w:t xml:space="preserve">            B. Bongiovanni, </w:t>
      </w:r>
      <w:r>
        <w:rPr>
          <w:rFonts w:ascii="Arial" w:hAnsi="Arial" w:cs="Arial"/>
          <w:i/>
        </w:rPr>
        <w:t>Il secolo breve</w:t>
      </w:r>
      <w:r>
        <w:rPr>
          <w:rFonts w:ascii="Arial" w:hAnsi="Arial" w:cs="Arial"/>
        </w:rPr>
        <w:t xml:space="preserve"> da </w:t>
      </w:r>
      <w:r>
        <w:rPr>
          <w:rFonts w:ascii="Arial" w:hAnsi="Arial" w:cs="Arial"/>
          <w:i/>
        </w:rPr>
        <w:t>La periodizzazione del Novecento</w:t>
      </w:r>
    </w:p>
    <w:p w14:paraId="1DDF92D4" w14:textId="77777777" w:rsidR="00F46802" w:rsidRDefault="00F46802" w:rsidP="00F46802">
      <w:pPr>
        <w:rPr>
          <w:rFonts w:ascii="Arial" w:hAnsi="Arial" w:cs="Arial"/>
        </w:rPr>
      </w:pPr>
      <w:r>
        <w:rPr>
          <w:rFonts w:ascii="Arial" w:hAnsi="Arial" w:cs="Arial"/>
        </w:rPr>
        <w:t xml:space="preserve">            N. Bobbio, </w:t>
      </w:r>
      <w:r>
        <w:rPr>
          <w:rFonts w:ascii="Arial" w:hAnsi="Arial" w:cs="Arial"/>
          <w:i/>
        </w:rPr>
        <w:t>L’utopia capovolta</w:t>
      </w:r>
    </w:p>
    <w:p w14:paraId="25107E39" w14:textId="77777777" w:rsidR="00F46802" w:rsidRDefault="00F46802" w:rsidP="00F46802">
      <w:pPr>
        <w:rPr>
          <w:rFonts w:ascii="Arial" w:hAnsi="Arial" w:cs="Arial"/>
          <w:i/>
        </w:rPr>
      </w:pPr>
      <w:r>
        <w:rPr>
          <w:rFonts w:ascii="Arial" w:hAnsi="Arial" w:cs="Arial"/>
        </w:rPr>
        <w:t xml:space="preserve">            </w:t>
      </w:r>
      <w:r>
        <w:rPr>
          <w:rFonts w:ascii="Arial" w:hAnsi="Arial" w:cs="Arial"/>
          <w:i/>
        </w:rPr>
        <w:t>La fotografia al servizio della propaganda</w:t>
      </w:r>
    </w:p>
    <w:p w14:paraId="04C714D2" w14:textId="77777777" w:rsidR="00F46802" w:rsidRDefault="00F46802" w:rsidP="00F46802">
      <w:pPr>
        <w:rPr>
          <w:rFonts w:ascii="Arial" w:hAnsi="Arial" w:cs="Arial"/>
          <w:i/>
        </w:rPr>
      </w:pPr>
      <w:r>
        <w:rPr>
          <w:rFonts w:ascii="Arial" w:hAnsi="Arial" w:cs="Arial"/>
          <w:i/>
        </w:rPr>
        <w:t xml:space="preserve">            Il concetto di rivoluzione</w:t>
      </w:r>
    </w:p>
    <w:p w14:paraId="64767409" w14:textId="77777777" w:rsidR="00F46802" w:rsidRDefault="00F46802" w:rsidP="00F46802">
      <w:pPr>
        <w:rPr>
          <w:rFonts w:ascii="Arial" w:hAnsi="Arial" w:cs="Arial"/>
          <w:i/>
        </w:rPr>
      </w:pPr>
      <w:r>
        <w:rPr>
          <w:rFonts w:ascii="Arial" w:hAnsi="Arial" w:cs="Arial"/>
          <w:i/>
        </w:rPr>
        <w:t xml:space="preserve">            Lenin ha tradito Marx?</w:t>
      </w:r>
    </w:p>
    <w:p w14:paraId="2F4E5C81" w14:textId="77777777" w:rsidR="00F46802" w:rsidRDefault="00F46802" w:rsidP="00F46802">
      <w:pPr>
        <w:rPr>
          <w:rFonts w:ascii="Arial" w:hAnsi="Arial" w:cs="Arial"/>
        </w:rPr>
      </w:pPr>
    </w:p>
    <w:p w14:paraId="6C3F9588" w14:textId="77777777" w:rsidR="00F46802" w:rsidRDefault="00F46802" w:rsidP="00F46802">
      <w:pPr>
        <w:keepNext/>
        <w:numPr>
          <w:ilvl w:val="0"/>
          <w:numId w:val="15"/>
        </w:numPr>
        <w:outlineLvl w:val="2"/>
        <w:rPr>
          <w:rFonts w:ascii="Arial" w:hAnsi="Arial" w:cs="Arial"/>
          <w:b/>
          <w:bCs/>
          <w:sz w:val="22"/>
          <w:szCs w:val="22"/>
        </w:rPr>
      </w:pPr>
      <w:r>
        <w:rPr>
          <w:rFonts w:ascii="Arial" w:hAnsi="Arial" w:cs="Arial"/>
          <w:sz w:val="22"/>
          <w:szCs w:val="22"/>
        </w:rPr>
        <w:t>Modulo:</w:t>
      </w:r>
      <w:r>
        <w:rPr>
          <w:rFonts w:ascii="Arial" w:hAnsi="Arial" w:cs="Arial"/>
          <w:bCs/>
          <w:sz w:val="22"/>
          <w:szCs w:val="22"/>
        </w:rPr>
        <w:t xml:space="preserve"> </w:t>
      </w:r>
      <w:r>
        <w:rPr>
          <w:rFonts w:ascii="Arial" w:hAnsi="Arial" w:cs="Arial"/>
          <w:b/>
          <w:sz w:val="22"/>
          <w:szCs w:val="22"/>
        </w:rPr>
        <w:t xml:space="preserve">I regimi totalitari. Il fascismo e il nazismo. </w:t>
      </w:r>
    </w:p>
    <w:p w14:paraId="5E5865FC" w14:textId="77777777" w:rsidR="00F46802" w:rsidRDefault="00F46802" w:rsidP="00F46802">
      <w:pPr>
        <w:ind w:left="720"/>
        <w:rPr>
          <w:rFonts w:ascii="Arial" w:hAnsi="Arial" w:cs="Arial"/>
        </w:rPr>
      </w:pPr>
    </w:p>
    <w:p w14:paraId="004D5DD3" w14:textId="77777777" w:rsidR="00F46802" w:rsidRDefault="00F46802" w:rsidP="00F46802">
      <w:pPr>
        <w:rPr>
          <w:rFonts w:ascii="Arial" w:hAnsi="Arial" w:cs="Arial"/>
          <w:b/>
        </w:rPr>
      </w:pPr>
      <w:r>
        <w:rPr>
          <w:rFonts w:ascii="Arial" w:hAnsi="Arial" w:cs="Arial"/>
        </w:rPr>
        <w:t xml:space="preserve">             </w:t>
      </w:r>
      <w:r>
        <w:rPr>
          <w:rFonts w:ascii="Arial" w:hAnsi="Arial" w:cs="Arial"/>
          <w:b/>
        </w:rPr>
        <w:t>Il primo dopoguerra</w:t>
      </w:r>
    </w:p>
    <w:p w14:paraId="331522FF" w14:textId="77777777" w:rsidR="00F46802" w:rsidRDefault="00F46802" w:rsidP="00F46802">
      <w:pPr>
        <w:rPr>
          <w:rFonts w:ascii="Arial" w:hAnsi="Arial" w:cs="Arial"/>
        </w:rPr>
      </w:pPr>
      <w:r>
        <w:rPr>
          <w:rFonts w:ascii="Arial" w:hAnsi="Arial" w:cs="Arial"/>
        </w:rPr>
        <w:t xml:space="preserve">             I problemi del dopoguerra</w:t>
      </w:r>
    </w:p>
    <w:p w14:paraId="4CEC6515" w14:textId="77777777" w:rsidR="00F46802" w:rsidRDefault="00F46802" w:rsidP="00F46802">
      <w:pPr>
        <w:rPr>
          <w:rFonts w:ascii="Arial" w:hAnsi="Arial" w:cs="Arial"/>
        </w:rPr>
      </w:pPr>
      <w:r>
        <w:rPr>
          <w:rFonts w:ascii="Arial" w:hAnsi="Arial" w:cs="Arial"/>
        </w:rPr>
        <w:t xml:space="preserve">             Il disagio sociale</w:t>
      </w:r>
    </w:p>
    <w:p w14:paraId="23EEB3B1" w14:textId="77777777" w:rsidR="00F46802" w:rsidRDefault="00F46802" w:rsidP="00F46802">
      <w:pPr>
        <w:rPr>
          <w:rFonts w:ascii="Arial" w:hAnsi="Arial" w:cs="Arial"/>
        </w:rPr>
      </w:pPr>
      <w:r>
        <w:rPr>
          <w:rFonts w:ascii="Arial" w:hAnsi="Arial" w:cs="Arial"/>
        </w:rPr>
        <w:t xml:space="preserve">             Il biennio rosso</w:t>
      </w:r>
    </w:p>
    <w:p w14:paraId="177057B5" w14:textId="77777777" w:rsidR="00F46802" w:rsidRDefault="00F46802" w:rsidP="00F46802">
      <w:pPr>
        <w:rPr>
          <w:rFonts w:ascii="Arial" w:hAnsi="Arial" w:cs="Arial"/>
        </w:rPr>
      </w:pPr>
      <w:r>
        <w:rPr>
          <w:rFonts w:ascii="Arial" w:hAnsi="Arial" w:cs="Arial"/>
        </w:rPr>
        <w:t xml:space="preserve">             Dittature, democrazie e nazionalismi</w:t>
      </w:r>
    </w:p>
    <w:p w14:paraId="4BE17C64" w14:textId="77777777" w:rsidR="00F46802" w:rsidRDefault="00F46802" w:rsidP="00F46802">
      <w:pPr>
        <w:rPr>
          <w:rFonts w:ascii="Arial" w:hAnsi="Arial" w:cs="Arial"/>
        </w:rPr>
      </w:pPr>
      <w:r>
        <w:rPr>
          <w:rFonts w:ascii="Arial" w:hAnsi="Arial" w:cs="Arial"/>
        </w:rPr>
        <w:t xml:space="preserve">             Le colonie e i movimenti indipendentisti</w:t>
      </w:r>
    </w:p>
    <w:p w14:paraId="246DE6AA" w14:textId="77777777" w:rsidR="00F46802" w:rsidRDefault="00F46802" w:rsidP="00F46802">
      <w:pPr>
        <w:rPr>
          <w:rFonts w:ascii="Arial" w:hAnsi="Arial" w:cs="Arial"/>
          <w:b/>
        </w:rPr>
      </w:pPr>
      <w:r>
        <w:rPr>
          <w:rFonts w:ascii="Arial" w:hAnsi="Arial" w:cs="Arial"/>
          <w:b/>
        </w:rPr>
        <w:t xml:space="preserve">             L’Italia tra le due guerre: il fascismo</w:t>
      </w:r>
    </w:p>
    <w:p w14:paraId="2736D589" w14:textId="77777777" w:rsidR="00F46802" w:rsidRDefault="00F46802" w:rsidP="00F46802">
      <w:pPr>
        <w:rPr>
          <w:rFonts w:ascii="Arial" w:hAnsi="Arial" w:cs="Arial"/>
        </w:rPr>
      </w:pPr>
      <w:r>
        <w:rPr>
          <w:rFonts w:ascii="Arial" w:hAnsi="Arial" w:cs="Arial"/>
        </w:rPr>
        <w:t xml:space="preserve">             La crisi del dopoguerra</w:t>
      </w:r>
    </w:p>
    <w:p w14:paraId="7DAAB112" w14:textId="77777777" w:rsidR="00F46802" w:rsidRDefault="00F46802" w:rsidP="00F46802">
      <w:pPr>
        <w:rPr>
          <w:rFonts w:ascii="Arial" w:hAnsi="Arial" w:cs="Arial"/>
        </w:rPr>
      </w:pPr>
      <w:r>
        <w:rPr>
          <w:rFonts w:ascii="Arial" w:hAnsi="Arial" w:cs="Arial"/>
        </w:rPr>
        <w:t xml:space="preserve">             Il biennio rosso in Italia</w:t>
      </w:r>
    </w:p>
    <w:p w14:paraId="18580A9C" w14:textId="77777777" w:rsidR="00F46802" w:rsidRDefault="00F46802" w:rsidP="00F46802">
      <w:pPr>
        <w:rPr>
          <w:rFonts w:ascii="Arial" w:hAnsi="Arial" w:cs="Arial"/>
        </w:rPr>
      </w:pPr>
      <w:r>
        <w:rPr>
          <w:rFonts w:ascii="Arial" w:hAnsi="Arial" w:cs="Arial"/>
        </w:rPr>
        <w:t xml:space="preserve">             La conquista del potere</w:t>
      </w:r>
    </w:p>
    <w:p w14:paraId="049BBAF2" w14:textId="77777777" w:rsidR="00F46802" w:rsidRDefault="00F46802" w:rsidP="00F46802">
      <w:pPr>
        <w:rPr>
          <w:rFonts w:ascii="Arial" w:hAnsi="Arial" w:cs="Arial"/>
        </w:rPr>
      </w:pPr>
      <w:r>
        <w:rPr>
          <w:rFonts w:ascii="Arial" w:hAnsi="Arial" w:cs="Arial"/>
        </w:rPr>
        <w:t xml:space="preserve">             L’Italia fascista</w:t>
      </w:r>
    </w:p>
    <w:p w14:paraId="655F9933" w14:textId="77777777" w:rsidR="00F46802" w:rsidRDefault="00F46802" w:rsidP="00F46802">
      <w:pPr>
        <w:rPr>
          <w:rFonts w:ascii="Arial" w:hAnsi="Arial" w:cs="Arial"/>
        </w:rPr>
      </w:pPr>
      <w:r>
        <w:rPr>
          <w:rFonts w:ascii="Arial" w:hAnsi="Arial" w:cs="Arial"/>
        </w:rPr>
        <w:t xml:space="preserve">             L’Italia antifascista</w:t>
      </w:r>
    </w:p>
    <w:p w14:paraId="1F8517B7" w14:textId="77777777" w:rsidR="00F46802" w:rsidRDefault="00F46802" w:rsidP="00F46802">
      <w:pPr>
        <w:tabs>
          <w:tab w:val="left" w:pos="851"/>
        </w:tabs>
        <w:rPr>
          <w:rFonts w:ascii="Arial" w:hAnsi="Arial" w:cs="Arial"/>
          <w:b/>
        </w:rPr>
      </w:pPr>
      <w:r>
        <w:rPr>
          <w:rFonts w:ascii="Arial" w:hAnsi="Arial" w:cs="Arial"/>
          <w:b/>
          <w:sz w:val="40"/>
          <w:szCs w:val="40"/>
        </w:rPr>
        <w:t xml:space="preserve">       </w:t>
      </w:r>
      <w:r>
        <w:rPr>
          <w:rFonts w:ascii="Arial" w:hAnsi="Arial" w:cs="Arial"/>
          <w:b/>
        </w:rPr>
        <w:t xml:space="preserve">La crisi del 1929. </w:t>
      </w:r>
    </w:p>
    <w:p w14:paraId="4FEB8752" w14:textId="77777777" w:rsidR="00F46802" w:rsidRDefault="00F46802" w:rsidP="00F46802">
      <w:pPr>
        <w:rPr>
          <w:rFonts w:ascii="Arial" w:hAnsi="Arial" w:cs="Arial"/>
        </w:rPr>
      </w:pPr>
      <w:r>
        <w:rPr>
          <w:rFonts w:ascii="Arial" w:hAnsi="Arial" w:cs="Arial"/>
        </w:rPr>
        <w:t xml:space="preserve">             Gli anni “ruggenti”</w:t>
      </w:r>
    </w:p>
    <w:p w14:paraId="19B32557" w14:textId="77777777" w:rsidR="00F46802" w:rsidRDefault="00F46802" w:rsidP="00F46802">
      <w:pPr>
        <w:rPr>
          <w:rFonts w:ascii="Arial" w:hAnsi="Arial" w:cs="Arial"/>
        </w:rPr>
      </w:pPr>
      <w:r>
        <w:rPr>
          <w:rFonts w:ascii="Arial" w:hAnsi="Arial" w:cs="Arial"/>
        </w:rPr>
        <w:t xml:space="preserve">             Il “Big Crash”          </w:t>
      </w:r>
    </w:p>
    <w:p w14:paraId="08AC3833" w14:textId="77777777" w:rsidR="00F46802" w:rsidRDefault="00F46802" w:rsidP="00F46802">
      <w:pPr>
        <w:rPr>
          <w:rFonts w:ascii="Arial" w:hAnsi="Arial" w:cs="Arial"/>
          <w:lang w:val="en-US"/>
        </w:rPr>
      </w:pPr>
      <w:r>
        <w:rPr>
          <w:rFonts w:ascii="Arial" w:hAnsi="Arial" w:cs="Arial"/>
        </w:rPr>
        <w:t xml:space="preserve">             </w:t>
      </w:r>
      <w:r>
        <w:rPr>
          <w:rFonts w:ascii="Arial" w:hAnsi="Arial" w:cs="Arial"/>
          <w:lang w:val="en-US"/>
        </w:rPr>
        <w:t>Roosevelt e il “New Deal”</w:t>
      </w:r>
    </w:p>
    <w:p w14:paraId="51F4BBD7" w14:textId="77777777" w:rsidR="00F46802" w:rsidRDefault="00F46802" w:rsidP="00F46802">
      <w:pPr>
        <w:ind w:firstLine="708"/>
        <w:rPr>
          <w:rFonts w:ascii="Arial" w:hAnsi="Arial" w:cs="Arial"/>
          <w:b/>
        </w:rPr>
      </w:pPr>
      <w:r>
        <w:rPr>
          <w:rFonts w:ascii="Arial" w:hAnsi="Arial" w:cs="Arial"/>
          <w:b/>
        </w:rPr>
        <w:t xml:space="preserve">La Germania tra le due guerre: il nazismo </w:t>
      </w:r>
    </w:p>
    <w:p w14:paraId="34D7139A" w14:textId="77777777" w:rsidR="00F46802" w:rsidRDefault="00F46802" w:rsidP="00F46802">
      <w:pPr>
        <w:ind w:firstLine="708"/>
        <w:rPr>
          <w:rFonts w:ascii="Arial" w:hAnsi="Arial" w:cs="Arial"/>
        </w:rPr>
      </w:pPr>
      <w:r>
        <w:rPr>
          <w:rFonts w:ascii="Arial" w:hAnsi="Arial" w:cs="Arial"/>
        </w:rPr>
        <w:t>La repubblica di Weimar</w:t>
      </w:r>
    </w:p>
    <w:p w14:paraId="3A17D562" w14:textId="77777777" w:rsidR="00F46802" w:rsidRDefault="00F46802" w:rsidP="00F46802">
      <w:pPr>
        <w:ind w:firstLine="708"/>
        <w:rPr>
          <w:rFonts w:ascii="Arial" w:hAnsi="Arial" w:cs="Arial"/>
        </w:rPr>
      </w:pPr>
      <w:r>
        <w:rPr>
          <w:rFonts w:ascii="Arial" w:hAnsi="Arial" w:cs="Arial"/>
        </w:rPr>
        <w:t>Dalla crisi economica alla stabilità</w:t>
      </w:r>
    </w:p>
    <w:p w14:paraId="3F61F3A8" w14:textId="77777777" w:rsidR="00F46802" w:rsidRDefault="00F46802" w:rsidP="00F46802">
      <w:pPr>
        <w:ind w:firstLine="708"/>
        <w:rPr>
          <w:rFonts w:ascii="Arial" w:hAnsi="Arial" w:cs="Arial"/>
        </w:rPr>
      </w:pPr>
      <w:r>
        <w:rPr>
          <w:rFonts w:ascii="Arial" w:hAnsi="Arial" w:cs="Arial"/>
        </w:rPr>
        <w:t>La fine della repubblica di Weimar</w:t>
      </w:r>
    </w:p>
    <w:p w14:paraId="2BCD52D1" w14:textId="77777777" w:rsidR="00F46802" w:rsidRDefault="00F46802" w:rsidP="00F46802">
      <w:pPr>
        <w:ind w:firstLine="708"/>
        <w:rPr>
          <w:rFonts w:ascii="Arial" w:hAnsi="Arial" w:cs="Arial"/>
        </w:rPr>
      </w:pPr>
      <w:r>
        <w:rPr>
          <w:rFonts w:ascii="Arial" w:hAnsi="Arial" w:cs="Arial"/>
        </w:rPr>
        <w:t>Il nazismo</w:t>
      </w:r>
    </w:p>
    <w:p w14:paraId="7EEEED25" w14:textId="77777777" w:rsidR="00F46802" w:rsidRDefault="00F46802" w:rsidP="00F46802">
      <w:pPr>
        <w:ind w:firstLine="708"/>
        <w:rPr>
          <w:rFonts w:ascii="Arial" w:hAnsi="Arial" w:cs="Arial"/>
        </w:rPr>
      </w:pPr>
      <w:r>
        <w:rPr>
          <w:rFonts w:ascii="Arial" w:hAnsi="Arial" w:cs="Arial"/>
        </w:rPr>
        <w:t>Il terzo reich</w:t>
      </w:r>
    </w:p>
    <w:p w14:paraId="2F0CA0C0" w14:textId="77777777" w:rsidR="00F46802" w:rsidRDefault="00F46802" w:rsidP="00F46802">
      <w:pPr>
        <w:ind w:firstLine="708"/>
        <w:rPr>
          <w:rFonts w:ascii="Arial" w:hAnsi="Arial" w:cs="Arial"/>
        </w:rPr>
      </w:pPr>
      <w:r>
        <w:rPr>
          <w:rFonts w:ascii="Arial" w:hAnsi="Arial" w:cs="Arial"/>
        </w:rPr>
        <w:t>Economia e società</w:t>
      </w:r>
    </w:p>
    <w:p w14:paraId="127FA66B" w14:textId="77777777" w:rsidR="00F46802" w:rsidRDefault="00F46802" w:rsidP="00F46802">
      <w:pPr>
        <w:tabs>
          <w:tab w:val="left" w:pos="3588"/>
        </w:tabs>
        <w:ind w:firstLine="708"/>
        <w:rPr>
          <w:rFonts w:ascii="Arial" w:hAnsi="Arial" w:cs="Arial"/>
        </w:rPr>
      </w:pPr>
      <w:r>
        <w:rPr>
          <w:rFonts w:ascii="Arial" w:hAnsi="Arial" w:cs="Arial"/>
          <w:b/>
        </w:rPr>
        <w:t>Il mondo verso la guerra</w:t>
      </w:r>
      <w:r>
        <w:rPr>
          <w:rFonts w:ascii="Arial" w:hAnsi="Arial" w:cs="Arial"/>
        </w:rPr>
        <w:tab/>
      </w:r>
    </w:p>
    <w:p w14:paraId="462000FB" w14:textId="77777777" w:rsidR="00F46802" w:rsidRDefault="00F46802" w:rsidP="00F46802">
      <w:pPr>
        <w:ind w:firstLine="708"/>
        <w:rPr>
          <w:rFonts w:ascii="Arial" w:hAnsi="Arial" w:cs="Arial"/>
          <w:b/>
        </w:rPr>
      </w:pPr>
      <w:r>
        <w:rPr>
          <w:rFonts w:ascii="Arial" w:hAnsi="Arial" w:cs="Arial"/>
        </w:rPr>
        <w:t>Giappone e Cina tra le due guerre</w:t>
      </w:r>
    </w:p>
    <w:p w14:paraId="54D27A2B" w14:textId="77777777" w:rsidR="00F46802" w:rsidRDefault="00F46802" w:rsidP="00F46802">
      <w:pPr>
        <w:ind w:firstLine="708"/>
        <w:rPr>
          <w:rFonts w:ascii="Arial" w:hAnsi="Arial" w:cs="Arial"/>
        </w:rPr>
      </w:pPr>
      <w:r>
        <w:rPr>
          <w:rFonts w:ascii="Arial" w:hAnsi="Arial" w:cs="Arial"/>
        </w:rPr>
        <w:t>Crisi e tensioni in Europa</w:t>
      </w:r>
    </w:p>
    <w:p w14:paraId="29A5AD6C" w14:textId="77777777" w:rsidR="00F46802" w:rsidRDefault="00F46802" w:rsidP="00F46802">
      <w:pPr>
        <w:ind w:firstLine="708"/>
        <w:rPr>
          <w:rFonts w:ascii="Arial" w:hAnsi="Arial" w:cs="Arial"/>
        </w:rPr>
      </w:pPr>
      <w:r>
        <w:rPr>
          <w:rFonts w:ascii="Arial" w:hAnsi="Arial" w:cs="Arial"/>
        </w:rPr>
        <w:t>La guerra civile in Spagna</w:t>
      </w:r>
    </w:p>
    <w:p w14:paraId="53FACDFE" w14:textId="77777777" w:rsidR="00F46802" w:rsidRDefault="00F46802" w:rsidP="00F46802">
      <w:pPr>
        <w:ind w:firstLine="708"/>
        <w:rPr>
          <w:rFonts w:ascii="Arial" w:hAnsi="Arial" w:cs="Arial"/>
        </w:rPr>
      </w:pPr>
      <w:r>
        <w:rPr>
          <w:rFonts w:ascii="Arial" w:hAnsi="Arial" w:cs="Arial"/>
        </w:rPr>
        <w:t>La vigilia della guerra mondiale</w:t>
      </w:r>
    </w:p>
    <w:p w14:paraId="57BD673B" w14:textId="77777777" w:rsidR="00F46802" w:rsidRDefault="00F46802" w:rsidP="00F46802">
      <w:pPr>
        <w:ind w:firstLine="708"/>
        <w:rPr>
          <w:rFonts w:ascii="Arial" w:hAnsi="Arial" w:cs="Arial"/>
          <w:b/>
        </w:rPr>
      </w:pPr>
      <w:r>
        <w:rPr>
          <w:rFonts w:ascii="Arial" w:hAnsi="Arial" w:cs="Arial"/>
          <w:b/>
        </w:rPr>
        <w:t>La seconda guerra mondiale.</w:t>
      </w:r>
      <w:r>
        <w:rPr>
          <w:rFonts w:ascii="Arial" w:hAnsi="Arial" w:cs="Arial"/>
          <w:b/>
          <w:i/>
          <w:iCs/>
        </w:rPr>
        <w:t xml:space="preserve"> Shoah</w:t>
      </w:r>
      <w:r>
        <w:rPr>
          <w:rFonts w:ascii="Arial" w:hAnsi="Arial" w:cs="Arial"/>
          <w:b/>
        </w:rPr>
        <w:t xml:space="preserve"> e resistenza</w:t>
      </w:r>
    </w:p>
    <w:p w14:paraId="182E3A19" w14:textId="77777777" w:rsidR="00F46802" w:rsidRDefault="00F46802" w:rsidP="00F46802">
      <w:pPr>
        <w:ind w:firstLine="708"/>
        <w:rPr>
          <w:rFonts w:ascii="Arial" w:hAnsi="Arial" w:cs="Arial"/>
        </w:rPr>
      </w:pPr>
      <w:r>
        <w:rPr>
          <w:rFonts w:ascii="Arial" w:hAnsi="Arial" w:cs="Arial"/>
        </w:rPr>
        <w:t>1939-40: la “guerra lampo”</w:t>
      </w:r>
    </w:p>
    <w:p w14:paraId="407787A1" w14:textId="77777777" w:rsidR="00F46802" w:rsidRDefault="00F46802" w:rsidP="00F46802">
      <w:pPr>
        <w:ind w:firstLine="708"/>
        <w:rPr>
          <w:rFonts w:ascii="Arial" w:hAnsi="Arial" w:cs="Arial"/>
        </w:rPr>
      </w:pPr>
      <w:r>
        <w:rPr>
          <w:rFonts w:ascii="Arial" w:hAnsi="Arial" w:cs="Arial"/>
        </w:rPr>
        <w:t>1941: la guerra mondiale</w:t>
      </w:r>
    </w:p>
    <w:p w14:paraId="449B0E52" w14:textId="77777777" w:rsidR="00F46802" w:rsidRDefault="00F46802" w:rsidP="00F46802">
      <w:pPr>
        <w:ind w:firstLine="708"/>
        <w:rPr>
          <w:rFonts w:ascii="Arial" w:hAnsi="Arial" w:cs="Arial"/>
        </w:rPr>
      </w:pPr>
      <w:r>
        <w:rPr>
          <w:rFonts w:ascii="Arial" w:hAnsi="Arial" w:cs="Arial"/>
        </w:rPr>
        <w:t>Il dominio nazista in Europa</w:t>
      </w:r>
    </w:p>
    <w:p w14:paraId="0B8129AC" w14:textId="77777777" w:rsidR="00F46802" w:rsidRDefault="00F46802" w:rsidP="00F46802">
      <w:pPr>
        <w:ind w:firstLine="708"/>
        <w:rPr>
          <w:rFonts w:ascii="Arial" w:hAnsi="Arial" w:cs="Arial"/>
        </w:rPr>
      </w:pPr>
      <w:r>
        <w:rPr>
          <w:rFonts w:ascii="Arial" w:hAnsi="Arial" w:cs="Arial"/>
        </w:rPr>
        <w:t>I campi della morte: la persecuzione degli ebrei</w:t>
      </w:r>
    </w:p>
    <w:p w14:paraId="752862B4" w14:textId="77777777" w:rsidR="00F46802" w:rsidRDefault="00F46802" w:rsidP="00F46802">
      <w:pPr>
        <w:rPr>
          <w:rFonts w:ascii="Arial" w:hAnsi="Arial" w:cs="Arial"/>
        </w:rPr>
      </w:pPr>
      <w:r>
        <w:rPr>
          <w:rFonts w:ascii="Arial" w:hAnsi="Arial" w:cs="Arial"/>
        </w:rPr>
        <w:lastRenderedPageBreak/>
        <w:t xml:space="preserve">             1942-43: la svolta</w:t>
      </w:r>
    </w:p>
    <w:p w14:paraId="295F8E93" w14:textId="77777777" w:rsidR="00F46802" w:rsidRDefault="00F46802" w:rsidP="00F46802">
      <w:pPr>
        <w:ind w:firstLine="708"/>
        <w:rPr>
          <w:rFonts w:ascii="Arial" w:hAnsi="Arial" w:cs="Arial"/>
        </w:rPr>
      </w:pPr>
      <w:r>
        <w:rPr>
          <w:rFonts w:ascii="Arial" w:hAnsi="Arial" w:cs="Arial"/>
        </w:rPr>
        <w:t>1944-45: la vittoria degli alleati</w:t>
      </w:r>
    </w:p>
    <w:p w14:paraId="51ED688E" w14:textId="77777777" w:rsidR="00F46802" w:rsidRDefault="00F46802" w:rsidP="00F46802">
      <w:pPr>
        <w:ind w:firstLine="708"/>
        <w:rPr>
          <w:rFonts w:ascii="Arial" w:hAnsi="Arial" w:cs="Arial"/>
        </w:rPr>
      </w:pPr>
      <w:r>
        <w:rPr>
          <w:rFonts w:ascii="Arial" w:hAnsi="Arial" w:cs="Arial"/>
        </w:rPr>
        <w:t>Dalla guerra totale ai trattati di pace</w:t>
      </w:r>
    </w:p>
    <w:p w14:paraId="1BD0F08C" w14:textId="77777777" w:rsidR="00F46802" w:rsidRDefault="00F46802" w:rsidP="00F46802">
      <w:pPr>
        <w:ind w:firstLine="708"/>
        <w:rPr>
          <w:rFonts w:ascii="Arial" w:hAnsi="Arial" w:cs="Arial"/>
        </w:rPr>
      </w:pPr>
      <w:r>
        <w:rPr>
          <w:rFonts w:ascii="Arial" w:hAnsi="Arial" w:cs="Arial"/>
        </w:rPr>
        <w:t>La guerra e la resistenza in Italia da 1943 al 1945</w:t>
      </w:r>
    </w:p>
    <w:p w14:paraId="39A8DFFC" w14:textId="77777777" w:rsidR="00F46802" w:rsidRDefault="00F46802" w:rsidP="00F46802">
      <w:pPr>
        <w:ind w:firstLine="708"/>
        <w:rPr>
          <w:rFonts w:ascii="Arial" w:hAnsi="Arial" w:cs="Arial"/>
        </w:rPr>
      </w:pPr>
      <w:r>
        <w:rPr>
          <w:rFonts w:ascii="Arial" w:hAnsi="Arial" w:cs="Arial"/>
        </w:rPr>
        <w:t xml:space="preserve">   </w:t>
      </w:r>
    </w:p>
    <w:p w14:paraId="1EA59812" w14:textId="77777777" w:rsidR="00F46802" w:rsidRDefault="00F46802" w:rsidP="00F46802">
      <w:pPr>
        <w:rPr>
          <w:rFonts w:ascii="Arial" w:hAnsi="Arial" w:cs="Arial"/>
        </w:rPr>
      </w:pPr>
      <w:r>
        <w:rPr>
          <w:rFonts w:ascii="Arial" w:hAnsi="Arial" w:cs="Arial"/>
        </w:rPr>
        <w:t xml:space="preserve">             </w:t>
      </w:r>
      <w:r>
        <w:rPr>
          <w:rFonts w:ascii="Arial" w:hAnsi="Arial" w:cs="Arial"/>
          <w:b/>
          <w:bCs/>
        </w:rPr>
        <w:t>Temi di approfondimento</w:t>
      </w:r>
      <w:r>
        <w:rPr>
          <w:rFonts w:ascii="Arial" w:hAnsi="Arial" w:cs="Arial"/>
        </w:rPr>
        <w:t>:</w:t>
      </w:r>
    </w:p>
    <w:p w14:paraId="51C7B5FE" w14:textId="77777777" w:rsidR="00F46802" w:rsidRDefault="00F46802" w:rsidP="00F46802">
      <w:pPr>
        <w:rPr>
          <w:rFonts w:ascii="Arial" w:hAnsi="Arial" w:cs="Arial"/>
        </w:rPr>
      </w:pPr>
      <w:r>
        <w:rPr>
          <w:rFonts w:ascii="Arial" w:hAnsi="Arial" w:cs="Arial"/>
          <w:i/>
          <w:iCs/>
        </w:rPr>
        <w:t xml:space="preserve">       </w:t>
      </w:r>
      <w:r>
        <w:rPr>
          <w:rFonts w:ascii="Arial" w:hAnsi="Arial" w:cs="Arial"/>
        </w:rPr>
        <w:t xml:space="preserve">      Adesione alle iniziative previste dal Ministero e organizzate dall’Istituto in occasione della “Giornata</w:t>
      </w:r>
    </w:p>
    <w:p w14:paraId="759DA7BD" w14:textId="77777777" w:rsidR="00F46802" w:rsidRDefault="00F46802" w:rsidP="00F46802">
      <w:pPr>
        <w:rPr>
          <w:rFonts w:ascii="Arial" w:hAnsi="Arial" w:cs="Arial"/>
        </w:rPr>
      </w:pPr>
      <w:r>
        <w:rPr>
          <w:rFonts w:ascii="Arial" w:hAnsi="Arial" w:cs="Arial"/>
        </w:rPr>
        <w:t xml:space="preserve">             della Memoria”.</w:t>
      </w:r>
    </w:p>
    <w:p w14:paraId="3C38EF07" w14:textId="77777777" w:rsidR="00F46802" w:rsidRDefault="00F46802" w:rsidP="00F46802">
      <w:pPr>
        <w:rPr>
          <w:rFonts w:ascii="Arial" w:hAnsi="Arial" w:cs="Arial"/>
          <w:b/>
        </w:rPr>
      </w:pPr>
      <w:r>
        <w:rPr>
          <w:rFonts w:ascii="Arial" w:hAnsi="Arial" w:cs="Arial"/>
        </w:rPr>
        <w:t xml:space="preserve">             </w:t>
      </w:r>
      <w:r>
        <w:rPr>
          <w:rFonts w:ascii="Arial" w:hAnsi="Arial" w:cs="Arial"/>
          <w:b/>
        </w:rPr>
        <w:t>Video di approfondimento:</w:t>
      </w:r>
    </w:p>
    <w:p w14:paraId="6F36B2A3" w14:textId="77777777" w:rsidR="00F46802" w:rsidRDefault="00F46802" w:rsidP="00F46802">
      <w:pPr>
        <w:rPr>
          <w:rFonts w:ascii="Arial" w:hAnsi="Arial" w:cs="Arial"/>
          <w:i/>
          <w:iCs/>
        </w:rPr>
      </w:pPr>
      <w:r>
        <w:rPr>
          <w:rFonts w:ascii="Arial" w:hAnsi="Arial" w:cs="Arial"/>
          <w:b/>
          <w:i/>
        </w:rPr>
        <w:t xml:space="preserve">             </w:t>
      </w:r>
      <w:r>
        <w:rPr>
          <w:rFonts w:ascii="Arial" w:hAnsi="Arial" w:cs="Arial"/>
          <w:iCs/>
        </w:rPr>
        <w:t>Video proposti dal libro di testo:</w:t>
      </w:r>
      <w:r>
        <w:rPr>
          <w:rFonts w:ascii="Arial" w:hAnsi="Arial" w:cs="Arial"/>
          <w:i/>
          <w:iCs/>
        </w:rPr>
        <w:t xml:space="preserve"> La Marcia su Roma; La grande crisi; La gestualità di Hitler;                                                                  </w:t>
      </w:r>
    </w:p>
    <w:p w14:paraId="207001EA" w14:textId="77777777" w:rsidR="00F46802" w:rsidRDefault="00F46802" w:rsidP="00F46802">
      <w:pPr>
        <w:rPr>
          <w:rFonts w:ascii="Arial" w:hAnsi="Arial" w:cs="Arial"/>
          <w:b/>
          <w:bCs/>
        </w:rPr>
      </w:pPr>
      <w:r>
        <w:rPr>
          <w:rFonts w:ascii="Arial" w:hAnsi="Arial" w:cs="Arial"/>
        </w:rPr>
        <w:t xml:space="preserve">             </w:t>
      </w:r>
      <w:r>
        <w:rPr>
          <w:rFonts w:ascii="Arial" w:hAnsi="Arial" w:cs="Arial"/>
          <w:b/>
          <w:bCs/>
        </w:rPr>
        <w:t>Documenti e storiografia</w:t>
      </w:r>
    </w:p>
    <w:p w14:paraId="04063AAA" w14:textId="77777777" w:rsidR="00F46802" w:rsidRDefault="00F46802" w:rsidP="00F46802">
      <w:pPr>
        <w:rPr>
          <w:rFonts w:ascii="Arial" w:hAnsi="Arial" w:cs="Arial"/>
          <w:i/>
        </w:rPr>
      </w:pPr>
      <w:r>
        <w:rPr>
          <w:rFonts w:ascii="Arial" w:hAnsi="Arial" w:cs="Arial"/>
        </w:rPr>
        <w:tab/>
        <w:t xml:space="preserve">B. Mussolini, </w:t>
      </w:r>
      <w:r>
        <w:rPr>
          <w:rFonts w:ascii="Arial" w:hAnsi="Arial" w:cs="Arial"/>
          <w:i/>
        </w:rPr>
        <w:t>Il programma di San Sepolcro, Il discorso del bivacco</w:t>
      </w:r>
    </w:p>
    <w:p w14:paraId="7E053843" w14:textId="77777777" w:rsidR="00F46802" w:rsidRDefault="00F46802" w:rsidP="00F46802">
      <w:pPr>
        <w:rPr>
          <w:rFonts w:ascii="Arial" w:hAnsi="Arial" w:cs="Arial"/>
          <w:i/>
          <w:lang w:val="en-US"/>
        </w:rPr>
      </w:pPr>
      <w:r>
        <w:rPr>
          <w:rFonts w:ascii="Arial" w:hAnsi="Arial" w:cs="Arial"/>
        </w:rPr>
        <w:t xml:space="preserve">             </w:t>
      </w:r>
      <w:r>
        <w:rPr>
          <w:rFonts w:ascii="Arial" w:hAnsi="Arial" w:cs="Arial"/>
          <w:lang w:val="en-US"/>
        </w:rPr>
        <w:t xml:space="preserve">F.D.Roosevelt, </w:t>
      </w:r>
      <w:r>
        <w:rPr>
          <w:rFonts w:ascii="Arial" w:hAnsi="Arial" w:cs="Arial"/>
          <w:i/>
          <w:lang w:val="en-US"/>
        </w:rPr>
        <w:t>Il “New Deal”</w:t>
      </w:r>
    </w:p>
    <w:p w14:paraId="294C5E7F" w14:textId="77777777" w:rsidR="00F46802" w:rsidRDefault="00F46802" w:rsidP="00F46802">
      <w:pPr>
        <w:ind w:firstLine="708"/>
        <w:rPr>
          <w:rFonts w:ascii="Arial" w:hAnsi="Arial" w:cs="Arial"/>
        </w:rPr>
      </w:pPr>
      <w:r>
        <w:rPr>
          <w:rFonts w:ascii="Arial" w:hAnsi="Arial" w:cs="Arial"/>
          <w:i/>
          <w:iCs/>
        </w:rPr>
        <w:t>La “soluzione finale” della questione ebraica</w:t>
      </w:r>
      <w:r>
        <w:rPr>
          <w:rFonts w:ascii="Arial" w:hAnsi="Arial" w:cs="Arial"/>
        </w:rPr>
        <w:t xml:space="preserve"> (Protocollo di Wannsee)</w:t>
      </w:r>
    </w:p>
    <w:p w14:paraId="71D20739" w14:textId="77777777" w:rsidR="00F46802" w:rsidRDefault="00F46802" w:rsidP="00F46802">
      <w:pPr>
        <w:rPr>
          <w:rFonts w:ascii="Arial" w:hAnsi="Arial" w:cs="Arial"/>
        </w:rPr>
      </w:pPr>
      <w:r>
        <w:rPr>
          <w:rFonts w:ascii="Arial" w:hAnsi="Arial" w:cs="Arial"/>
        </w:rPr>
        <w:tab/>
        <w:t xml:space="preserve">Brani tratti da </w:t>
      </w:r>
      <w:r>
        <w:rPr>
          <w:rFonts w:ascii="Arial" w:hAnsi="Arial" w:cs="Arial"/>
          <w:i/>
        </w:rPr>
        <w:t>I sommersi e i salvati</w:t>
      </w:r>
      <w:r>
        <w:rPr>
          <w:rFonts w:ascii="Arial" w:hAnsi="Arial" w:cs="Arial"/>
        </w:rPr>
        <w:t xml:space="preserve"> di P. Levi</w:t>
      </w:r>
    </w:p>
    <w:p w14:paraId="216C14CA" w14:textId="77777777" w:rsidR="00F46802" w:rsidRDefault="00F46802" w:rsidP="00F46802">
      <w:pPr>
        <w:rPr>
          <w:rFonts w:ascii="Arial" w:hAnsi="Arial" w:cs="Arial"/>
        </w:rPr>
      </w:pPr>
      <w:r>
        <w:rPr>
          <w:rFonts w:ascii="Arial" w:hAnsi="Arial" w:cs="Arial"/>
        </w:rPr>
        <w:tab/>
      </w:r>
      <w:r>
        <w:rPr>
          <w:rFonts w:ascii="Arial" w:hAnsi="Arial" w:cs="Arial"/>
          <w:i/>
        </w:rPr>
        <w:t>Una guerra civile: saggio storico sulla moralità nella Resistenza</w:t>
      </w:r>
      <w:r>
        <w:rPr>
          <w:rFonts w:ascii="Arial" w:hAnsi="Arial" w:cs="Arial"/>
        </w:rPr>
        <w:t xml:space="preserve"> di Claudio Pavone</w:t>
      </w:r>
    </w:p>
    <w:p w14:paraId="4A663F42" w14:textId="77777777" w:rsidR="00F46802" w:rsidRDefault="00F46802" w:rsidP="00F46802">
      <w:pPr>
        <w:rPr>
          <w:rFonts w:ascii="Arial" w:hAnsi="Arial" w:cs="Arial"/>
          <w:i/>
        </w:rPr>
      </w:pPr>
      <w:r>
        <w:rPr>
          <w:rFonts w:ascii="Arial" w:hAnsi="Arial" w:cs="Arial"/>
        </w:rPr>
        <w:tab/>
        <w:t xml:space="preserve">             </w:t>
      </w:r>
    </w:p>
    <w:p w14:paraId="4F959174" w14:textId="77777777" w:rsidR="00F46802" w:rsidRDefault="00F46802" w:rsidP="00F46802">
      <w:pPr>
        <w:ind w:left="708"/>
        <w:rPr>
          <w:rFonts w:ascii="Arial" w:hAnsi="Arial" w:cs="Arial"/>
          <w:i/>
          <w:iCs/>
        </w:rPr>
      </w:pPr>
    </w:p>
    <w:p w14:paraId="37F9FE1C" w14:textId="77777777" w:rsidR="00F46802" w:rsidRDefault="00F46802" w:rsidP="00F46802">
      <w:pPr>
        <w:keepNext/>
        <w:numPr>
          <w:ilvl w:val="0"/>
          <w:numId w:val="15"/>
        </w:numPr>
        <w:outlineLvl w:val="2"/>
        <w:rPr>
          <w:rFonts w:ascii="Arial" w:hAnsi="Arial" w:cs="Arial"/>
          <w:b/>
        </w:rPr>
      </w:pPr>
      <w:r>
        <w:rPr>
          <w:rFonts w:ascii="Arial" w:hAnsi="Arial" w:cs="Arial"/>
          <w:sz w:val="22"/>
          <w:szCs w:val="22"/>
        </w:rPr>
        <w:t xml:space="preserve">Modulo: </w:t>
      </w:r>
      <w:r>
        <w:rPr>
          <w:rFonts w:ascii="Arial" w:hAnsi="Arial" w:cs="Arial"/>
          <w:b/>
          <w:sz w:val="22"/>
          <w:szCs w:val="22"/>
        </w:rPr>
        <w:t>Il secondo dopoguerra</w:t>
      </w:r>
    </w:p>
    <w:p w14:paraId="0C965264" w14:textId="77777777" w:rsidR="00F46802" w:rsidRDefault="00F46802" w:rsidP="00F46802">
      <w:pPr>
        <w:keepNext/>
        <w:ind w:left="720"/>
        <w:outlineLvl w:val="2"/>
        <w:rPr>
          <w:rFonts w:ascii="Arial" w:hAnsi="Arial" w:cs="Arial"/>
        </w:rPr>
      </w:pPr>
    </w:p>
    <w:p w14:paraId="7DE36E1D" w14:textId="77777777" w:rsidR="00F46802" w:rsidRDefault="00F46802" w:rsidP="00F46802">
      <w:pPr>
        <w:keepNext/>
        <w:ind w:left="360"/>
        <w:outlineLvl w:val="2"/>
        <w:rPr>
          <w:rFonts w:ascii="Arial" w:hAnsi="Arial" w:cs="Arial"/>
          <w:b/>
        </w:rPr>
      </w:pPr>
      <w:r>
        <w:rPr>
          <w:rFonts w:ascii="Arial" w:hAnsi="Arial" w:cs="Arial"/>
        </w:rPr>
        <w:t xml:space="preserve">      </w:t>
      </w:r>
      <w:r>
        <w:rPr>
          <w:rFonts w:ascii="Arial" w:hAnsi="Arial" w:cs="Arial"/>
          <w:b/>
        </w:rPr>
        <w:t>Le origini della guerra fredda</w:t>
      </w:r>
    </w:p>
    <w:p w14:paraId="190439AF" w14:textId="77777777" w:rsidR="00F46802" w:rsidRDefault="00F46802" w:rsidP="00F46802">
      <w:pPr>
        <w:keepNext/>
        <w:ind w:left="360" w:right="-57"/>
        <w:outlineLvl w:val="2"/>
        <w:rPr>
          <w:rFonts w:ascii="Arial" w:hAnsi="Arial" w:cs="Arial"/>
        </w:rPr>
      </w:pPr>
      <w:r>
        <w:rPr>
          <w:rFonts w:ascii="Arial" w:hAnsi="Arial" w:cs="Arial"/>
          <w:b/>
        </w:rPr>
        <w:t xml:space="preserve">      </w:t>
      </w:r>
      <w:r>
        <w:rPr>
          <w:rFonts w:ascii="Arial" w:hAnsi="Arial" w:cs="Arial"/>
        </w:rPr>
        <w:t>Il processo di Norimberga</w:t>
      </w:r>
    </w:p>
    <w:p w14:paraId="5225BED2" w14:textId="77777777" w:rsidR="00F46802" w:rsidRDefault="00F46802" w:rsidP="00F46802">
      <w:pPr>
        <w:keepNext/>
        <w:ind w:left="360" w:right="-57"/>
        <w:outlineLvl w:val="2"/>
        <w:rPr>
          <w:rFonts w:ascii="Arial" w:hAnsi="Arial" w:cs="Arial"/>
        </w:rPr>
      </w:pPr>
      <w:r>
        <w:rPr>
          <w:rFonts w:ascii="Arial" w:hAnsi="Arial" w:cs="Arial"/>
        </w:rPr>
        <w:t xml:space="preserve">      Gli anni difficili del dopoguerra</w:t>
      </w:r>
    </w:p>
    <w:p w14:paraId="0D166CBD" w14:textId="77777777" w:rsidR="00F46802" w:rsidRDefault="00F46802" w:rsidP="00F46802">
      <w:pPr>
        <w:keepNext/>
        <w:ind w:left="360" w:right="-57"/>
        <w:outlineLvl w:val="2"/>
        <w:rPr>
          <w:rFonts w:ascii="Arial" w:hAnsi="Arial" w:cs="Arial"/>
        </w:rPr>
      </w:pPr>
      <w:r>
        <w:rPr>
          <w:rFonts w:ascii="Arial" w:hAnsi="Arial" w:cs="Arial"/>
        </w:rPr>
        <w:t xml:space="preserve">      La divisione del mondo</w:t>
      </w:r>
    </w:p>
    <w:p w14:paraId="30563819" w14:textId="77777777" w:rsidR="00F46802" w:rsidRDefault="00F46802" w:rsidP="00F46802">
      <w:pPr>
        <w:keepNext/>
        <w:ind w:left="360" w:right="-57"/>
        <w:outlineLvl w:val="2"/>
        <w:rPr>
          <w:rFonts w:ascii="Arial" w:hAnsi="Arial" w:cs="Arial"/>
        </w:rPr>
      </w:pPr>
      <w:r>
        <w:rPr>
          <w:rFonts w:ascii="Arial" w:hAnsi="Arial" w:cs="Arial"/>
        </w:rPr>
        <w:t xml:space="preserve">      La propaganda del piano Marshall</w:t>
      </w:r>
    </w:p>
    <w:p w14:paraId="76B2DBB7" w14:textId="77777777" w:rsidR="00F46802" w:rsidRDefault="00F46802" w:rsidP="00F46802">
      <w:pPr>
        <w:keepNext/>
        <w:ind w:left="360" w:right="-57"/>
        <w:outlineLvl w:val="2"/>
        <w:rPr>
          <w:rFonts w:ascii="Arial" w:hAnsi="Arial" w:cs="Arial"/>
        </w:rPr>
      </w:pPr>
      <w:r>
        <w:rPr>
          <w:rFonts w:ascii="Arial" w:hAnsi="Arial" w:cs="Arial"/>
        </w:rPr>
        <w:t xml:space="preserve">      La grande competizione</w:t>
      </w:r>
    </w:p>
    <w:p w14:paraId="46A3E401" w14:textId="77777777" w:rsidR="00F46802" w:rsidRDefault="00F46802" w:rsidP="00F46802">
      <w:pPr>
        <w:keepNext/>
        <w:ind w:left="360" w:right="-57"/>
        <w:outlineLvl w:val="2"/>
        <w:rPr>
          <w:rFonts w:ascii="Arial" w:hAnsi="Arial" w:cs="Arial"/>
        </w:rPr>
      </w:pPr>
      <w:r>
        <w:rPr>
          <w:rFonts w:ascii="Arial" w:hAnsi="Arial" w:cs="Arial"/>
        </w:rPr>
        <w:t xml:space="preserve">      La comunità europea  </w:t>
      </w:r>
    </w:p>
    <w:p w14:paraId="186EE331" w14:textId="77777777" w:rsidR="00F46802" w:rsidRDefault="00F46802" w:rsidP="00F46802">
      <w:pPr>
        <w:widowControl w:val="0"/>
        <w:numPr>
          <w:ilvl w:val="2"/>
          <w:numId w:val="13"/>
        </w:numPr>
        <w:suppressAutoHyphens/>
        <w:spacing w:before="240"/>
        <w:jc w:val="center"/>
        <w:outlineLvl w:val="2"/>
        <w:rPr>
          <w:rFonts w:ascii="Arial" w:hAnsi="Arial"/>
          <w:b/>
          <w:sz w:val="22"/>
        </w:rPr>
      </w:pPr>
      <w:r>
        <w:rPr>
          <w:rFonts w:ascii="Arial" w:hAnsi="Arial"/>
          <w:b/>
          <w:sz w:val="22"/>
        </w:rPr>
        <w:t>PROGRAMMA CHE SI PRESUME DI SVOLGERE DOPO IL 15 MAGGIO</w:t>
      </w:r>
    </w:p>
    <w:p w14:paraId="710E86B2" w14:textId="77777777" w:rsidR="00F46802" w:rsidRDefault="00F46802" w:rsidP="00F46802">
      <w:pPr>
        <w:keepNext/>
        <w:ind w:left="360" w:right="-57"/>
        <w:outlineLvl w:val="2"/>
        <w:rPr>
          <w:rFonts w:ascii="Arial" w:hAnsi="Arial" w:cs="Arial"/>
          <w:sz w:val="22"/>
          <w:szCs w:val="22"/>
        </w:rPr>
      </w:pPr>
    </w:p>
    <w:p w14:paraId="555247D5" w14:textId="77777777" w:rsidR="00F46802" w:rsidRDefault="00F46802" w:rsidP="00F46802">
      <w:pPr>
        <w:numPr>
          <w:ilvl w:val="0"/>
          <w:numId w:val="15"/>
        </w:numPr>
        <w:suppressAutoHyphens/>
        <w:spacing w:after="160" w:line="252" w:lineRule="auto"/>
        <w:rPr>
          <w:rFonts w:ascii="Arial" w:hAnsi="Arial" w:cs="Arial"/>
          <w:b/>
          <w:sz w:val="22"/>
          <w:szCs w:val="22"/>
        </w:rPr>
      </w:pPr>
      <w:r>
        <w:rPr>
          <w:rFonts w:ascii="Arial" w:hAnsi="Arial" w:cs="Arial"/>
          <w:b/>
          <w:sz w:val="22"/>
          <w:szCs w:val="22"/>
        </w:rPr>
        <w:t xml:space="preserve">Approfondimenti a cura degli studenti </w:t>
      </w:r>
      <w:r>
        <w:rPr>
          <w:rFonts w:ascii="Arial" w:hAnsi="Arial" w:cs="Arial"/>
          <w:sz w:val="22"/>
          <w:szCs w:val="22"/>
        </w:rPr>
        <w:t>(presentati alla classe)</w:t>
      </w:r>
    </w:p>
    <w:p w14:paraId="509AA93E" w14:textId="77777777" w:rsidR="00F46802" w:rsidRDefault="001B424F" w:rsidP="001B424F">
      <w:pPr>
        <w:contextualSpacing/>
        <w:rPr>
          <w:rFonts w:ascii="Arial" w:hAnsi="Arial" w:cs="Arial"/>
          <w:b/>
        </w:rPr>
      </w:pPr>
      <w:r>
        <w:rPr>
          <w:rFonts w:ascii="Arial" w:hAnsi="Arial" w:cs="Arial"/>
          <w:sz w:val="22"/>
          <w:szCs w:val="22"/>
        </w:rPr>
        <w:t xml:space="preserve">            </w:t>
      </w:r>
      <w:r w:rsidR="00F46802">
        <w:rPr>
          <w:rFonts w:ascii="Arial" w:hAnsi="Arial" w:cs="Arial"/>
          <w:b/>
        </w:rPr>
        <w:t>La decolonizzazione</w:t>
      </w:r>
    </w:p>
    <w:p w14:paraId="585B9AD2" w14:textId="77777777" w:rsidR="00F46802" w:rsidRDefault="00F46802" w:rsidP="00F46802">
      <w:pPr>
        <w:ind w:left="720"/>
        <w:contextualSpacing/>
        <w:rPr>
          <w:rFonts w:ascii="Arial" w:hAnsi="Arial" w:cs="Arial"/>
        </w:rPr>
      </w:pPr>
      <w:r>
        <w:rPr>
          <w:rFonts w:ascii="Arial" w:hAnsi="Arial" w:cs="Arial"/>
        </w:rPr>
        <w:t>La decolonizzazione e il neocolonialismo</w:t>
      </w:r>
    </w:p>
    <w:p w14:paraId="4D4F4853" w14:textId="77777777" w:rsidR="00F46802" w:rsidRDefault="00F46802" w:rsidP="00F46802">
      <w:pPr>
        <w:ind w:left="720"/>
        <w:contextualSpacing/>
        <w:rPr>
          <w:rFonts w:ascii="Arial" w:hAnsi="Arial" w:cs="Arial"/>
          <w:b/>
        </w:rPr>
      </w:pPr>
      <w:r>
        <w:rPr>
          <w:rFonts w:ascii="Arial" w:hAnsi="Arial" w:cs="Arial"/>
          <w:b/>
        </w:rPr>
        <w:t>La distensione</w:t>
      </w:r>
    </w:p>
    <w:p w14:paraId="7596706A" w14:textId="77777777" w:rsidR="00F46802" w:rsidRDefault="00F46802" w:rsidP="00F46802">
      <w:pPr>
        <w:ind w:left="720"/>
        <w:contextualSpacing/>
        <w:rPr>
          <w:rFonts w:ascii="Arial" w:hAnsi="Arial" w:cs="Arial"/>
        </w:rPr>
      </w:pPr>
      <w:r>
        <w:rPr>
          <w:rFonts w:ascii="Arial" w:hAnsi="Arial" w:cs="Arial"/>
        </w:rPr>
        <w:t>La contestazione del sessantotto</w:t>
      </w:r>
    </w:p>
    <w:p w14:paraId="276391AA" w14:textId="77777777" w:rsidR="00F46802" w:rsidRDefault="00F46802" w:rsidP="00F46802">
      <w:pPr>
        <w:ind w:left="720"/>
        <w:contextualSpacing/>
        <w:rPr>
          <w:rFonts w:ascii="Arial" w:hAnsi="Arial" w:cs="Arial"/>
          <w:b/>
        </w:rPr>
      </w:pPr>
      <w:r>
        <w:rPr>
          <w:rFonts w:ascii="Arial" w:hAnsi="Arial" w:cs="Arial"/>
          <w:b/>
        </w:rPr>
        <w:t>L’Italia repubblicana</w:t>
      </w:r>
    </w:p>
    <w:p w14:paraId="31D7E3AD" w14:textId="77777777" w:rsidR="001B424F" w:rsidRDefault="00F46802" w:rsidP="001B424F">
      <w:pPr>
        <w:ind w:left="720"/>
        <w:contextualSpacing/>
        <w:rPr>
          <w:rFonts w:ascii="Arial" w:hAnsi="Arial" w:cs="Arial"/>
        </w:rPr>
      </w:pPr>
      <w:r>
        <w:rPr>
          <w:rFonts w:ascii="Arial" w:hAnsi="Arial" w:cs="Arial"/>
        </w:rPr>
        <w:t>Gli anni di piombo</w:t>
      </w:r>
    </w:p>
    <w:p w14:paraId="4246312D" w14:textId="77777777" w:rsidR="001B424F" w:rsidRDefault="001B424F" w:rsidP="001B424F">
      <w:pPr>
        <w:ind w:left="720"/>
        <w:contextualSpacing/>
        <w:rPr>
          <w:color w:val="000000"/>
          <w:sz w:val="22"/>
        </w:rPr>
      </w:pPr>
    </w:p>
    <w:p w14:paraId="19D95036" w14:textId="77777777" w:rsidR="00F46802" w:rsidRPr="001B424F" w:rsidRDefault="00F46802" w:rsidP="001B424F">
      <w:pPr>
        <w:ind w:left="720"/>
        <w:contextualSpacing/>
        <w:rPr>
          <w:rFonts w:ascii="Arial" w:hAnsi="Arial" w:cs="Arial"/>
        </w:rPr>
      </w:pPr>
      <w:r>
        <w:rPr>
          <w:color w:val="000000"/>
          <w:sz w:val="22"/>
        </w:rPr>
        <w:t>I sottoscritti Silvia Gerosa e Sara Pariani, studenti della classe 5</w:t>
      </w:r>
      <w:r>
        <w:rPr>
          <w:color w:val="000000"/>
          <w:sz w:val="22"/>
          <w:vertAlign w:val="superscript"/>
        </w:rPr>
        <w:t>a</w:t>
      </w:r>
      <w:r>
        <w:rPr>
          <w:color w:val="000000"/>
          <w:sz w:val="22"/>
        </w:rPr>
        <w:t xml:space="preserve"> sezione A dichiarano che in data 10 maggio 2018 è stato sottoposto alla classe il programma effettivamente svolto di storia.</w:t>
      </w:r>
    </w:p>
    <w:tbl>
      <w:tblPr>
        <w:tblW w:w="0" w:type="auto"/>
        <w:tblLook w:val="04A0" w:firstRow="1" w:lastRow="0" w:firstColumn="1" w:lastColumn="0" w:noHBand="0" w:noVBand="1"/>
      </w:tblPr>
      <w:tblGrid>
        <w:gridCol w:w="4139"/>
        <w:gridCol w:w="376"/>
        <w:gridCol w:w="411"/>
        <w:gridCol w:w="4100"/>
      </w:tblGrid>
      <w:tr w:rsidR="00F46802" w14:paraId="3991FCC4" w14:textId="77777777" w:rsidTr="00F46802">
        <w:tc>
          <w:tcPr>
            <w:tcW w:w="4911" w:type="dxa"/>
            <w:gridSpan w:val="2"/>
            <w:hideMark/>
          </w:tcPr>
          <w:p w14:paraId="40E6D852" w14:textId="77777777" w:rsidR="00F46802" w:rsidRDefault="00F46802">
            <w:pPr>
              <w:pStyle w:val="testo"/>
              <w:tabs>
                <w:tab w:val="clear" w:pos="0"/>
                <w:tab w:val="left" w:pos="708"/>
              </w:tabs>
              <w:jc w:val="center"/>
              <w:rPr>
                <w:color w:val="000000"/>
                <w:sz w:val="22"/>
              </w:rPr>
            </w:pPr>
            <w:r>
              <w:rPr>
                <w:color w:val="000000"/>
                <w:sz w:val="22"/>
              </w:rPr>
              <w:t>F.to Silvia Gerosa</w:t>
            </w:r>
          </w:p>
        </w:tc>
        <w:tc>
          <w:tcPr>
            <w:tcW w:w="4911" w:type="dxa"/>
            <w:gridSpan w:val="2"/>
            <w:hideMark/>
          </w:tcPr>
          <w:p w14:paraId="73059E2C" w14:textId="77777777" w:rsidR="00F46802" w:rsidRDefault="00F46802">
            <w:pPr>
              <w:pStyle w:val="testo"/>
              <w:tabs>
                <w:tab w:val="clear" w:pos="0"/>
                <w:tab w:val="left" w:pos="708"/>
              </w:tabs>
              <w:jc w:val="center"/>
              <w:rPr>
                <w:i/>
                <w:color w:val="000000"/>
                <w:sz w:val="18"/>
              </w:rPr>
            </w:pPr>
            <w:r>
              <w:rPr>
                <w:color w:val="000000"/>
                <w:sz w:val="22"/>
              </w:rPr>
              <w:t>F.to Sara Pariani</w:t>
            </w:r>
          </w:p>
        </w:tc>
      </w:tr>
      <w:tr w:rsidR="00F46802" w14:paraId="3DDA27E0" w14:textId="77777777" w:rsidTr="00F46802">
        <w:trPr>
          <w:trHeight w:val="621"/>
        </w:trPr>
        <w:tc>
          <w:tcPr>
            <w:tcW w:w="4503" w:type="dxa"/>
            <w:tcBorders>
              <w:top w:val="nil"/>
              <w:left w:val="nil"/>
              <w:bottom w:val="single" w:sz="4" w:space="0" w:color="auto"/>
              <w:right w:val="nil"/>
            </w:tcBorders>
          </w:tcPr>
          <w:p w14:paraId="309AAB91" w14:textId="77777777" w:rsidR="00F46802" w:rsidRDefault="00F46802">
            <w:pPr>
              <w:pStyle w:val="testo"/>
              <w:tabs>
                <w:tab w:val="clear" w:pos="0"/>
                <w:tab w:val="left" w:pos="708"/>
              </w:tabs>
              <w:jc w:val="center"/>
              <w:rPr>
                <w:sz w:val="22"/>
              </w:rPr>
            </w:pPr>
          </w:p>
        </w:tc>
        <w:tc>
          <w:tcPr>
            <w:tcW w:w="850" w:type="dxa"/>
            <w:gridSpan w:val="2"/>
          </w:tcPr>
          <w:p w14:paraId="38B4B4A4" w14:textId="77777777" w:rsidR="00F46802" w:rsidRDefault="00F46802">
            <w:pPr>
              <w:pStyle w:val="testo"/>
              <w:tabs>
                <w:tab w:val="clear" w:pos="0"/>
                <w:tab w:val="left" w:pos="708"/>
              </w:tabs>
              <w:jc w:val="center"/>
              <w:rPr>
                <w:sz w:val="22"/>
              </w:rPr>
            </w:pPr>
          </w:p>
        </w:tc>
        <w:tc>
          <w:tcPr>
            <w:tcW w:w="4469" w:type="dxa"/>
            <w:tcBorders>
              <w:top w:val="nil"/>
              <w:left w:val="nil"/>
              <w:bottom w:val="single" w:sz="4" w:space="0" w:color="auto"/>
              <w:right w:val="nil"/>
            </w:tcBorders>
          </w:tcPr>
          <w:p w14:paraId="0782BEB0" w14:textId="77777777" w:rsidR="00F46802" w:rsidRDefault="00F46802">
            <w:pPr>
              <w:pStyle w:val="testo"/>
              <w:tabs>
                <w:tab w:val="clear" w:pos="0"/>
                <w:tab w:val="left" w:pos="708"/>
              </w:tabs>
              <w:jc w:val="center"/>
              <w:rPr>
                <w:sz w:val="22"/>
              </w:rPr>
            </w:pPr>
          </w:p>
        </w:tc>
      </w:tr>
    </w:tbl>
    <w:p w14:paraId="75389038" w14:textId="77777777" w:rsidR="00F46802" w:rsidRDefault="00F46802" w:rsidP="001B424F">
      <w:pPr>
        <w:spacing w:before="120"/>
        <w:rPr>
          <w:rFonts w:ascii="Arial" w:hAnsi="Arial" w:cs="Arial"/>
          <w:i/>
          <w:sz w:val="16"/>
        </w:rPr>
      </w:pPr>
      <w:r>
        <w:rPr>
          <w:rFonts w:ascii="Arial" w:hAnsi="Arial" w:cs="Arial"/>
          <w:i/>
          <w:sz w:val="16"/>
        </w:rPr>
        <w:t>(Firme autografe sostituite a mezzo stampa ai sensi dell’art. 3, comma 2 del decreto legislativo n.39/1993)</w:t>
      </w:r>
    </w:p>
    <w:p w14:paraId="16019800" w14:textId="77777777" w:rsidR="00F46802" w:rsidRDefault="00F46802" w:rsidP="001B424F">
      <w:pPr>
        <w:pStyle w:val="testo"/>
        <w:spacing w:before="360"/>
        <w:rPr>
          <w:sz w:val="22"/>
          <w:szCs w:val="22"/>
        </w:rPr>
      </w:pPr>
      <w:r>
        <w:rPr>
          <w:sz w:val="22"/>
          <w:szCs w:val="22"/>
        </w:rPr>
        <w:t xml:space="preserve">Erba, 10 maggio 2018   </w:t>
      </w:r>
      <w:r w:rsidR="001B424F">
        <w:rPr>
          <w:sz w:val="22"/>
          <w:szCs w:val="22"/>
        </w:rPr>
        <w:t xml:space="preserve">                                                                 </w:t>
      </w:r>
      <w:r>
        <w:rPr>
          <w:sz w:val="22"/>
          <w:szCs w:val="22"/>
        </w:rPr>
        <w:t>IL DOCENTE</w:t>
      </w:r>
    </w:p>
    <w:p w14:paraId="563101F4" w14:textId="77777777" w:rsidR="001B424F" w:rsidRDefault="00F46802" w:rsidP="001B424F">
      <w:pPr>
        <w:ind w:left="5103"/>
        <w:jc w:val="center"/>
        <w:rPr>
          <w:rFonts w:ascii="Arial" w:hAnsi="Arial" w:cs="Arial"/>
          <w:sz w:val="14"/>
          <w:szCs w:val="24"/>
        </w:rPr>
      </w:pPr>
      <w:r>
        <w:rPr>
          <w:rFonts w:ascii="Arial" w:hAnsi="Arial" w:cs="Arial"/>
          <w:sz w:val="22"/>
          <w:szCs w:val="22"/>
        </w:rPr>
        <w:t>F.to Rafaella</w:t>
      </w:r>
      <w:r w:rsidR="001B424F">
        <w:rPr>
          <w:rFonts w:ascii="Arial" w:hAnsi="Arial" w:cs="Arial"/>
          <w:sz w:val="22"/>
          <w:szCs w:val="22"/>
        </w:rPr>
        <w:t xml:space="preserve"> Tonfi   </w:t>
      </w:r>
      <w:r>
        <w:rPr>
          <w:rFonts w:ascii="Arial" w:hAnsi="Arial" w:cs="Arial"/>
          <w:sz w:val="14"/>
          <w:szCs w:val="24"/>
        </w:rPr>
        <w:t>___________________________________</w:t>
      </w:r>
    </w:p>
    <w:p w14:paraId="3124D232" w14:textId="77777777" w:rsidR="009013B2" w:rsidRDefault="00F46802" w:rsidP="001B424F">
      <w:pPr>
        <w:ind w:left="5103"/>
        <w:jc w:val="center"/>
        <w:rPr>
          <w:rFonts w:ascii="Arial" w:hAnsi="Arial" w:cs="Arial"/>
          <w:i/>
          <w:sz w:val="10"/>
          <w:szCs w:val="22"/>
        </w:rPr>
      </w:pPr>
      <w:r>
        <w:rPr>
          <w:rFonts w:ascii="Arial" w:hAnsi="Arial" w:cs="Arial"/>
          <w:i/>
          <w:sz w:val="10"/>
          <w:szCs w:val="22"/>
        </w:rPr>
        <w:t xml:space="preserve"> (Firma autografa sostituita a mezzo stampa ai sensi dell’art.</w:t>
      </w:r>
    </w:p>
    <w:p w14:paraId="6CA098DC" w14:textId="77777777" w:rsidR="001B424F" w:rsidRDefault="001B424F" w:rsidP="001B424F">
      <w:pPr>
        <w:ind w:left="5103"/>
        <w:jc w:val="center"/>
        <w:rPr>
          <w:rFonts w:ascii="Arial" w:hAnsi="Arial" w:cs="Arial"/>
          <w:sz w:val="14"/>
          <w:szCs w:val="24"/>
        </w:rPr>
      </w:pPr>
    </w:p>
    <w:p w14:paraId="681521D0" w14:textId="77777777" w:rsidR="001B424F" w:rsidRDefault="001B424F" w:rsidP="001B424F">
      <w:pPr>
        <w:ind w:left="5103"/>
        <w:jc w:val="center"/>
        <w:rPr>
          <w:rFonts w:ascii="Arial" w:hAnsi="Arial" w:cs="Arial"/>
          <w:sz w:val="14"/>
          <w:szCs w:val="24"/>
        </w:rPr>
      </w:pPr>
    </w:p>
    <w:p w14:paraId="0DBF0600" w14:textId="77777777" w:rsidR="001B424F" w:rsidRDefault="001B424F" w:rsidP="001B424F">
      <w:pPr>
        <w:ind w:left="5103"/>
        <w:jc w:val="center"/>
        <w:rPr>
          <w:rFonts w:ascii="Arial" w:hAnsi="Arial" w:cs="Arial"/>
          <w:sz w:val="14"/>
          <w:szCs w:val="24"/>
        </w:rPr>
      </w:pPr>
    </w:p>
    <w:p w14:paraId="7455F4E1" w14:textId="77777777" w:rsidR="001B424F" w:rsidRDefault="001B424F" w:rsidP="001B424F">
      <w:pPr>
        <w:ind w:left="5103"/>
        <w:jc w:val="center"/>
        <w:rPr>
          <w:rFonts w:ascii="Arial" w:hAnsi="Arial" w:cs="Arial"/>
          <w:sz w:val="14"/>
          <w:szCs w:val="24"/>
        </w:rPr>
      </w:pPr>
    </w:p>
    <w:p w14:paraId="20A05580" w14:textId="77777777" w:rsidR="001B424F" w:rsidRDefault="001B424F" w:rsidP="001B424F">
      <w:pPr>
        <w:ind w:left="5103"/>
        <w:jc w:val="center"/>
        <w:rPr>
          <w:rFonts w:ascii="Arial" w:hAnsi="Arial" w:cs="Arial"/>
          <w:sz w:val="14"/>
          <w:szCs w:val="24"/>
        </w:rPr>
      </w:pPr>
    </w:p>
    <w:p w14:paraId="41FCC96B" w14:textId="77777777" w:rsidR="001B424F" w:rsidRDefault="001B424F" w:rsidP="001B424F">
      <w:pPr>
        <w:ind w:left="5103"/>
        <w:jc w:val="center"/>
        <w:rPr>
          <w:rFonts w:ascii="Arial" w:hAnsi="Arial" w:cs="Arial"/>
          <w:sz w:val="14"/>
          <w:szCs w:val="24"/>
        </w:rPr>
      </w:pPr>
    </w:p>
    <w:p w14:paraId="19C7F75F" w14:textId="77777777" w:rsidR="001B424F" w:rsidRDefault="001B424F" w:rsidP="001B424F">
      <w:pPr>
        <w:ind w:left="5103"/>
        <w:jc w:val="center"/>
        <w:rPr>
          <w:rFonts w:ascii="Arial" w:hAnsi="Arial" w:cs="Arial"/>
          <w:sz w:val="14"/>
          <w:szCs w:val="24"/>
        </w:rPr>
      </w:pPr>
    </w:p>
    <w:p w14:paraId="2769C7C3" w14:textId="77777777" w:rsidR="001B424F" w:rsidRDefault="001B424F" w:rsidP="001B424F">
      <w:pPr>
        <w:ind w:left="5103"/>
        <w:jc w:val="center"/>
        <w:rPr>
          <w:rFonts w:ascii="Arial" w:hAnsi="Arial" w:cs="Arial"/>
          <w:sz w:val="14"/>
          <w:szCs w:val="24"/>
        </w:rPr>
      </w:pPr>
    </w:p>
    <w:p w14:paraId="20214BEC" w14:textId="77777777" w:rsidR="001B424F" w:rsidRDefault="001B424F" w:rsidP="001B424F">
      <w:pPr>
        <w:ind w:left="5103"/>
        <w:jc w:val="center"/>
        <w:rPr>
          <w:rFonts w:ascii="Arial" w:hAnsi="Arial" w:cs="Arial"/>
          <w:sz w:val="14"/>
          <w:szCs w:val="24"/>
        </w:rPr>
      </w:pPr>
    </w:p>
    <w:p w14:paraId="386A6C89" w14:textId="77777777" w:rsidR="001B424F" w:rsidRDefault="001B424F" w:rsidP="001B424F">
      <w:pPr>
        <w:ind w:left="5103"/>
        <w:jc w:val="center"/>
        <w:rPr>
          <w:rFonts w:ascii="Arial" w:hAnsi="Arial" w:cs="Arial"/>
          <w:sz w:val="14"/>
          <w:szCs w:val="24"/>
        </w:rPr>
      </w:pPr>
    </w:p>
    <w:p w14:paraId="65D28867" w14:textId="77777777" w:rsidR="00823600" w:rsidRDefault="00823600" w:rsidP="00823600">
      <w:pPr>
        <w:rPr>
          <w:rFonts w:ascii="Arial" w:hAnsi="Arial" w:cs="Arial"/>
          <w:sz w:val="14"/>
          <w:szCs w:val="24"/>
        </w:rPr>
      </w:pPr>
    </w:p>
    <w:p w14:paraId="58C7BFF1" w14:textId="77777777" w:rsidR="00823600" w:rsidRPr="00823600" w:rsidRDefault="00823600" w:rsidP="00823600">
      <w:pPr>
        <w:rPr>
          <w:rFonts w:ascii="Arial" w:hAnsi="Arial" w:cs="Arial"/>
          <w:sz w:val="14"/>
          <w:szCs w:val="24"/>
        </w:rPr>
      </w:pPr>
    </w:p>
    <w:p w14:paraId="021B694E" w14:textId="77777777" w:rsidR="00823600" w:rsidRDefault="00823600" w:rsidP="00823600">
      <w:pPr>
        <w:rPr>
          <w:rFonts w:ascii="Arial" w:hAnsi="Arial" w:cs="Arial"/>
          <w:sz w:val="14"/>
          <w:szCs w:val="24"/>
        </w:rPr>
      </w:pPr>
    </w:p>
    <w:tbl>
      <w:tblPr>
        <w:tblW w:w="9705" w:type="dxa"/>
        <w:tblInd w:w="17" w:type="dxa"/>
        <w:tblLayout w:type="fixed"/>
        <w:tblCellMar>
          <w:left w:w="0" w:type="dxa"/>
          <w:right w:w="0" w:type="dxa"/>
        </w:tblCellMar>
        <w:tblLook w:val="04A0" w:firstRow="1" w:lastRow="0" w:firstColumn="1" w:lastColumn="0" w:noHBand="0" w:noVBand="1"/>
      </w:tblPr>
      <w:tblGrid>
        <w:gridCol w:w="4770"/>
        <w:gridCol w:w="4935"/>
      </w:tblGrid>
      <w:tr w:rsidR="00823600" w14:paraId="4C62A9A2" w14:textId="77777777" w:rsidTr="00823600">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A38643" w14:textId="77777777" w:rsidR="00823600" w:rsidRDefault="00823600">
            <w:pPr>
              <w:jc w:val="center"/>
              <w:rPr>
                <w:b/>
              </w:rPr>
            </w:pPr>
            <w:r>
              <w:rPr>
                <w:rFonts w:ascii="Arial" w:hAnsi="Arial" w:cs="Arial"/>
                <w:b/>
                <w:color w:val="A6A6A6"/>
                <w:sz w:val="24"/>
              </w:rPr>
              <w:t>PROGRAMMA SVOLTO</w:t>
            </w:r>
          </w:p>
        </w:tc>
      </w:tr>
      <w:tr w:rsidR="00823600" w14:paraId="2F3D7C4B" w14:textId="77777777" w:rsidTr="00823600">
        <w:trPr>
          <w:trHeight w:val="320"/>
        </w:trPr>
        <w:tc>
          <w:tcPr>
            <w:tcW w:w="4767" w:type="dxa"/>
            <w:tcBorders>
              <w:top w:val="nil"/>
              <w:left w:val="single" w:sz="2" w:space="0" w:color="000000"/>
              <w:bottom w:val="single" w:sz="2" w:space="0" w:color="000000"/>
              <w:right w:val="nil"/>
            </w:tcBorders>
            <w:shd w:val="clear" w:color="auto" w:fill="FFFFFF"/>
            <w:vAlign w:val="center"/>
            <w:hideMark/>
          </w:tcPr>
          <w:p w14:paraId="00128EFC" w14:textId="77777777" w:rsidR="00823600" w:rsidRDefault="00823600">
            <w:pPr>
              <w:jc w:val="center"/>
            </w:pPr>
            <w:r>
              <w:rPr>
                <w:rFonts w:ascii="Arial" w:hAnsi="Arial" w:cs="Arial"/>
                <w:b/>
                <w:sz w:val="22"/>
              </w:rPr>
              <w:t>MATERIA</w:t>
            </w:r>
          </w:p>
        </w:tc>
        <w:tc>
          <w:tcPr>
            <w:tcW w:w="4932" w:type="dxa"/>
            <w:tcBorders>
              <w:top w:val="nil"/>
              <w:left w:val="single" w:sz="2" w:space="0" w:color="000000"/>
              <w:bottom w:val="single" w:sz="2" w:space="0" w:color="000000"/>
              <w:right w:val="single" w:sz="2" w:space="0" w:color="000000"/>
            </w:tcBorders>
            <w:shd w:val="clear" w:color="auto" w:fill="FFFFFF"/>
            <w:vAlign w:val="center"/>
            <w:hideMark/>
          </w:tcPr>
          <w:p w14:paraId="630418EF" w14:textId="77777777" w:rsidR="00823600" w:rsidRDefault="00823600">
            <w:pPr>
              <w:snapToGrid w:val="0"/>
              <w:jc w:val="center"/>
              <w:rPr>
                <w:b/>
              </w:rPr>
            </w:pPr>
            <w:r>
              <w:rPr>
                <w:rFonts w:ascii="Arial" w:hAnsi="Arial" w:cs="Arial"/>
                <w:b/>
                <w:sz w:val="28"/>
              </w:rPr>
              <w:t>ITALIANO</w:t>
            </w:r>
          </w:p>
        </w:tc>
      </w:tr>
      <w:tr w:rsidR="00823600" w14:paraId="4F95665E" w14:textId="77777777" w:rsidTr="00823600">
        <w:trPr>
          <w:trHeight w:val="320"/>
        </w:trPr>
        <w:tc>
          <w:tcPr>
            <w:tcW w:w="4767" w:type="dxa"/>
            <w:tcBorders>
              <w:top w:val="nil"/>
              <w:left w:val="single" w:sz="2" w:space="0" w:color="000000"/>
              <w:bottom w:val="single" w:sz="2" w:space="0" w:color="000000"/>
              <w:right w:val="nil"/>
            </w:tcBorders>
            <w:shd w:val="clear" w:color="auto" w:fill="FFFFFF"/>
            <w:vAlign w:val="center"/>
            <w:hideMark/>
          </w:tcPr>
          <w:p w14:paraId="64D606D6" w14:textId="77777777" w:rsidR="00823600" w:rsidRDefault="00823600">
            <w:pPr>
              <w:jc w:val="center"/>
            </w:pPr>
            <w:r>
              <w:rPr>
                <w:rFonts w:ascii="Arial" w:hAnsi="Arial" w:cs="Arial"/>
                <w:b/>
                <w:sz w:val="22"/>
              </w:rPr>
              <w:t>CLASSE – SEZIONE</w:t>
            </w:r>
          </w:p>
        </w:tc>
        <w:tc>
          <w:tcPr>
            <w:tcW w:w="4932" w:type="dxa"/>
            <w:tcBorders>
              <w:top w:val="nil"/>
              <w:left w:val="single" w:sz="2" w:space="0" w:color="000000"/>
              <w:bottom w:val="single" w:sz="2" w:space="0" w:color="000000"/>
              <w:right w:val="single" w:sz="2" w:space="0" w:color="000000"/>
            </w:tcBorders>
            <w:shd w:val="clear" w:color="auto" w:fill="FFFFFF"/>
            <w:vAlign w:val="center"/>
            <w:hideMark/>
          </w:tcPr>
          <w:p w14:paraId="01D1256D" w14:textId="77777777" w:rsidR="00823600" w:rsidRDefault="00823600">
            <w:pPr>
              <w:snapToGrid w:val="0"/>
              <w:jc w:val="center"/>
              <w:rPr>
                <w:b/>
              </w:rPr>
            </w:pPr>
            <w:r>
              <w:rPr>
                <w:rFonts w:ascii="Arial" w:hAnsi="Arial" w:cs="Arial"/>
                <w:b/>
                <w:sz w:val="22"/>
              </w:rPr>
              <w:t>5 A</w:t>
            </w:r>
          </w:p>
        </w:tc>
      </w:tr>
      <w:tr w:rsidR="00823600" w14:paraId="4D2C88F1" w14:textId="77777777" w:rsidTr="00823600">
        <w:trPr>
          <w:trHeight w:val="320"/>
        </w:trPr>
        <w:tc>
          <w:tcPr>
            <w:tcW w:w="4767" w:type="dxa"/>
            <w:tcBorders>
              <w:top w:val="nil"/>
              <w:left w:val="single" w:sz="2" w:space="0" w:color="000000"/>
              <w:bottom w:val="single" w:sz="2" w:space="0" w:color="000000"/>
              <w:right w:val="nil"/>
            </w:tcBorders>
            <w:shd w:val="clear" w:color="auto" w:fill="FFFFFF"/>
            <w:vAlign w:val="center"/>
            <w:hideMark/>
          </w:tcPr>
          <w:p w14:paraId="3184FE97" w14:textId="77777777" w:rsidR="00823600" w:rsidRDefault="00823600">
            <w:pPr>
              <w:jc w:val="center"/>
            </w:pPr>
            <w:r>
              <w:rPr>
                <w:rFonts w:ascii="Arial" w:hAnsi="Arial" w:cs="Arial"/>
                <w:b/>
                <w:sz w:val="22"/>
              </w:rPr>
              <w:t>DOCENTE</w:t>
            </w:r>
          </w:p>
        </w:tc>
        <w:tc>
          <w:tcPr>
            <w:tcW w:w="4932" w:type="dxa"/>
            <w:tcBorders>
              <w:top w:val="nil"/>
              <w:left w:val="single" w:sz="2" w:space="0" w:color="000000"/>
              <w:bottom w:val="single" w:sz="2" w:space="0" w:color="000000"/>
              <w:right w:val="single" w:sz="2" w:space="0" w:color="000000"/>
            </w:tcBorders>
            <w:shd w:val="clear" w:color="auto" w:fill="FFFFFF"/>
            <w:vAlign w:val="center"/>
            <w:hideMark/>
          </w:tcPr>
          <w:p w14:paraId="5627BA8D" w14:textId="77777777" w:rsidR="00823600" w:rsidRDefault="00823600">
            <w:pPr>
              <w:snapToGrid w:val="0"/>
              <w:jc w:val="center"/>
              <w:rPr>
                <w:b/>
              </w:rPr>
            </w:pPr>
            <w:r>
              <w:rPr>
                <w:rFonts w:ascii="Arial" w:hAnsi="Arial" w:cs="Arial"/>
                <w:b/>
                <w:sz w:val="22"/>
              </w:rPr>
              <w:t>Rafaella Tonfi</w:t>
            </w:r>
          </w:p>
        </w:tc>
      </w:tr>
    </w:tbl>
    <w:p w14:paraId="408E5799" w14:textId="77777777" w:rsidR="00823600" w:rsidRDefault="00823600" w:rsidP="00823600">
      <w:pPr>
        <w:pStyle w:val="Titolo3"/>
        <w:numPr>
          <w:ilvl w:val="2"/>
          <w:numId w:val="0"/>
        </w:numPr>
        <w:tabs>
          <w:tab w:val="num" w:pos="720"/>
        </w:tabs>
        <w:spacing w:before="360"/>
        <w:ind w:left="720" w:hanging="720"/>
      </w:pPr>
      <w:r>
        <w:t>PROGRAMMA EFFETTIVAMENTE SVOLTO FINO AL 15 MAGGIO 2018</w:t>
      </w:r>
    </w:p>
    <w:p w14:paraId="2FC35E73" w14:textId="77777777" w:rsidR="00823600" w:rsidRDefault="00823600" w:rsidP="00823600"/>
    <w:p w14:paraId="750B41C2" w14:textId="77777777" w:rsidR="00823600" w:rsidRDefault="00823600" w:rsidP="00823600">
      <w:pPr>
        <w:jc w:val="both"/>
        <w:rPr>
          <w:rFonts w:ascii="Arial" w:hAnsi="Arial" w:cs="Arial"/>
          <w:sz w:val="22"/>
          <w:szCs w:val="22"/>
        </w:rPr>
      </w:pPr>
      <w:r>
        <w:rPr>
          <w:rFonts w:ascii="Arial" w:hAnsi="Arial" w:cs="Arial"/>
          <w:sz w:val="22"/>
          <w:szCs w:val="22"/>
        </w:rPr>
        <w:t xml:space="preserve">La programmazione è stata scandita in moduli di diversa tipologia (moduli storico-culturali, sui generi letterari, sull’autore, sull’opera, su di un tema specifico), sottolineando così la pluralità di approcci possibili al testo letterario, che è rimasto, comunque, sempre prioritario in ogni intervento. </w:t>
      </w:r>
    </w:p>
    <w:p w14:paraId="4BE6A377" w14:textId="77777777" w:rsidR="00823600" w:rsidRDefault="00823600" w:rsidP="00823600">
      <w:pPr>
        <w:keepNext/>
        <w:ind w:left="720"/>
        <w:outlineLvl w:val="2"/>
        <w:rPr>
          <w:rFonts w:ascii="Arial" w:hAnsi="Arial" w:cs="Arial"/>
          <w:b/>
          <w:i/>
          <w:iCs/>
          <w:sz w:val="22"/>
          <w:szCs w:val="22"/>
        </w:rPr>
      </w:pPr>
    </w:p>
    <w:p w14:paraId="6A19ECF6" w14:textId="77777777" w:rsidR="00823600" w:rsidRDefault="00823600" w:rsidP="00823600">
      <w:pPr>
        <w:keepNext/>
        <w:numPr>
          <w:ilvl w:val="0"/>
          <w:numId w:val="16"/>
        </w:numPr>
        <w:outlineLvl w:val="2"/>
        <w:rPr>
          <w:rFonts w:ascii="Arial" w:hAnsi="Arial" w:cs="Arial"/>
          <w:b/>
          <w:i/>
          <w:iCs/>
          <w:sz w:val="22"/>
          <w:szCs w:val="22"/>
        </w:rPr>
      </w:pPr>
      <w:r>
        <w:rPr>
          <w:rFonts w:ascii="Arial" w:hAnsi="Arial" w:cs="Arial"/>
          <w:bCs/>
          <w:sz w:val="22"/>
          <w:szCs w:val="22"/>
        </w:rPr>
        <w:t xml:space="preserve">Modulo “incontro con l’autore”: </w:t>
      </w:r>
    </w:p>
    <w:p w14:paraId="7FA4864F" w14:textId="77777777" w:rsidR="00823600" w:rsidRDefault="00823600" w:rsidP="00823600">
      <w:pPr>
        <w:ind w:firstLine="708"/>
        <w:jc w:val="both"/>
        <w:rPr>
          <w:rFonts w:ascii="Arial" w:hAnsi="Arial" w:cs="Arial"/>
          <w:b/>
          <w:sz w:val="22"/>
          <w:szCs w:val="22"/>
        </w:rPr>
      </w:pPr>
      <w:r>
        <w:rPr>
          <w:rFonts w:ascii="Arial" w:hAnsi="Arial" w:cs="Arial"/>
          <w:b/>
          <w:sz w:val="22"/>
          <w:szCs w:val="22"/>
        </w:rPr>
        <w:t>Giacomo Leopardi.</w:t>
      </w:r>
    </w:p>
    <w:p w14:paraId="65C188F2" w14:textId="77777777" w:rsidR="00823600" w:rsidRDefault="00823600" w:rsidP="00823600">
      <w:pPr>
        <w:ind w:firstLine="708"/>
        <w:jc w:val="both"/>
        <w:rPr>
          <w:rFonts w:ascii="Arial" w:hAnsi="Arial" w:cs="Arial"/>
          <w:sz w:val="22"/>
          <w:szCs w:val="22"/>
        </w:rPr>
      </w:pPr>
      <w:r>
        <w:rPr>
          <w:rFonts w:ascii="Arial" w:hAnsi="Arial" w:cs="Arial"/>
          <w:sz w:val="22"/>
          <w:szCs w:val="22"/>
        </w:rPr>
        <w:t>La vita</w:t>
      </w:r>
    </w:p>
    <w:p w14:paraId="4CAF9CAE" w14:textId="77777777" w:rsidR="00823600" w:rsidRDefault="00823600" w:rsidP="00823600">
      <w:pPr>
        <w:ind w:firstLine="708"/>
        <w:jc w:val="both"/>
        <w:rPr>
          <w:rFonts w:ascii="Arial" w:hAnsi="Arial" w:cs="Arial"/>
          <w:sz w:val="22"/>
          <w:szCs w:val="22"/>
        </w:rPr>
      </w:pPr>
      <w:r>
        <w:rPr>
          <w:rFonts w:ascii="Arial" w:hAnsi="Arial" w:cs="Arial"/>
          <w:sz w:val="22"/>
          <w:szCs w:val="22"/>
        </w:rPr>
        <w:t xml:space="preserve">Il “male di vivere” di Leopardi </w:t>
      </w:r>
    </w:p>
    <w:p w14:paraId="081AA737" w14:textId="77777777" w:rsidR="00823600" w:rsidRDefault="00823600" w:rsidP="00823600">
      <w:pPr>
        <w:ind w:firstLine="708"/>
        <w:jc w:val="both"/>
        <w:rPr>
          <w:rFonts w:ascii="Arial" w:hAnsi="Arial" w:cs="Arial"/>
          <w:sz w:val="22"/>
          <w:szCs w:val="22"/>
        </w:rPr>
      </w:pPr>
      <w:r>
        <w:rPr>
          <w:rFonts w:ascii="Arial" w:hAnsi="Arial" w:cs="Arial"/>
          <w:sz w:val="22"/>
          <w:szCs w:val="22"/>
        </w:rPr>
        <w:t>La poetica del “vago e indefinito”</w:t>
      </w:r>
    </w:p>
    <w:p w14:paraId="018DA0F5" w14:textId="77777777" w:rsidR="00823600" w:rsidRDefault="00823600" w:rsidP="00823600">
      <w:pPr>
        <w:ind w:firstLine="708"/>
        <w:jc w:val="both"/>
        <w:rPr>
          <w:rFonts w:ascii="Arial" w:hAnsi="Arial" w:cs="Arial"/>
          <w:sz w:val="22"/>
          <w:szCs w:val="22"/>
        </w:rPr>
      </w:pPr>
      <w:r>
        <w:rPr>
          <w:rFonts w:ascii="Arial" w:hAnsi="Arial" w:cs="Arial"/>
          <w:sz w:val="22"/>
          <w:szCs w:val="22"/>
        </w:rPr>
        <w:t>Le opere</w:t>
      </w:r>
    </w:p>
    <w:p w14:paraId="31647E6B" w14:textId="77777777" w:rsidR="00823600" w:rsidRDefault="00823600" w:rsidP="00823600">
      <w:pPr>
        <w:ind w:firstLine="708"/>
        <w:jc w:val="both"/>
        <w:rPr>
          <w:rFonts w:ascii="Arial" w:hAnsi="Arial" w:cs="Arial"/>
          <w:sz w:val="22"/>
          <w:szCs w:val="22"/>
        </w:rPr>
      </w:pPr>
      <w:r>
        <w:rPr>
          <w:rFonts w:ascii="Arial" w:hAnsi="Arial" w:cs="Arial"/>
          <w:sz w:val="22"/>
          <w:szCs w:val="22"/>
        </w:rPr>
        <w:t xml:space="preserve">Da </w:t>
      </w:r>
      <w:r>
        <w:rPr>
          <w:rFonts w:ascii="Arial" w:hAnsi="Arial" w:cs="Arial"/>
          <w:i/>
          <w:sz w:val="22"/>
          <w:szCs w:val="22"/>
        </w:rPr>
        <w:t>I canti</w:t>
      </w:r>
      <w:r>
        <w:rPr>
          <w:rFonts w:ascii="Arial" w:hAnsi="Arial" w:cs="Arial"/>
          <w:sz w:val="22"/>
          <w:szCs w:val="22"/>
        </w:rPr>
        <w:t>:</w:t>
      </w:r>
    </w:p>
    <w:p w14:paraId="7752972D" w14:textId="77777777" w:rsidR="00823600" w:rsidRDefault="00823600" w:rsidP="00823600">
      <w:pPr>
        <w:ind w:firstLine="708"/>
        <w:jc w:val="both"/>
        <w:rPr>
          <w:rFonts w:ascii="Arial" w:hAnsi="Arial" w:cs="Arial"/>
          <w:i/>
          <w:iCs/>
          <w:sz w:val="22"/>
          <w:szCs w:val="22"/>
        </w:rPr>
      </w:pPr>
      <w:r>
        <w:rPr>
          <w:rFonts w:ascii="Arial" w:hAnsi="Arial" w:cs="Arial"/>
          <w:i/>
          <w:iCs/>
          <w:sz w:val="22"/>
          <w:szCs w:val="22"/>
        </w:rPr>
        <w:t xml:space="preserve">L’infinito </w:t>
      </w:r>
    </w:p>
    <w:p w14:paraId="367E898E" w14:textId="77777777" w:rsidR="00823600" w:rsidRDefault="00823600" w:rsidP="00823600">
      <w:pPr>
        <w:ind w:firstLine="708"/>
        <w:jc w:val="both"/>
        <w:rPr>
          <w:rFonts w:ascii="Arial" w:hAnsi="Arial" w:cs="Arial"/>
          <w:i/>
          <w:iCs/>
          <w:sz w:val="22"/>
          <w:szCs w:val="22"/>
        </w:rPr>
      </w:pPr>
      <w:r>
        <w:rPr>
          <w:rFonts w:ascii="Arial" w:hAnsi="Arial" w:cs="Arial"/>
          <w:i/>
          <w:iCs/>
          <w:sz w:val="22"/>
          <w:szCs w:val="22"/>
        </w:rPr>
        <w:t xml:space="preserve">La sera del dì di festa  </w:t>
      </w:r>
    </w:p>
    <w:p w14:paraId="2F6FD38B" w14:textId="77777777" w:rsidR="00823600" w:rsidRDefault="00823600" w:rsidP="00823600">
      <w:pPr>
        <w:ind w:firstLine="708"/>
        <w:jc w:val="both"/>
        <w:rPr>
          <w:rFonts w:ascii="Arial" w:hAnsi="Arial" w:cs="Arial"/>
          <w:i/>
          <w:iCs/>
          <w:sz w:val="22"/>
          <w:szCs w:val="22"/>
        </w:rPr>
      </w:pPr>
      <w:r>
        <w:rPr>
          <w:rFonts w:ascii="Arial" w:hAnsi="Arial" w:cs="Arial"/>
          <w:i/>
          <w:iCs/>
          <w:sz w:val="22"/>
          <w:szCs w:val="22"/>
        </w:rPr>
        <w:t xml:space="preserve">Il passero solitario </w:t>
      </w:r>
    </w:p>
    <w:p w14:paraId="701355DB" w14:textId="77777777" w:rsidR="00823600" w:rsidRDefault="00823600" w:rsidP="00823600">
      <w:pPr>
        <w:ind w:firstLine="708"/>
        <w:jc w:val="both"/>
        <w:rPr>
          <w:rFonts w:ascii="Arial" w:hAnsi="Arial" w:cs="Arial"/>
          <w:i/>
          <w:iCs/>
          <w:sz w:val="22"/>
          <w:szCs w:val="22"/>
        </w:rPr>
      </w:pPr>
      <w:r>
        <w:rPr>
          <w:rFonts w:ascii="Arial" w:hAnsi="Arial" w:cs="Arial"/>
          <w:i/>
          <w:iCs/>
          <w:sz w:val="22"/>
          <w:szCs w:val="22"/>
        </w:rPr>
        <w:t xml:space="preserve">A Silvia </w:t>
      </w:r>
    </w:p>
    <w:p w14:paraId="30D1B503" w14:textId="77777777" w:rsidR="00823600" w:rsidRDefault="00823600" w:rsidP="00823600">
      <w:pPr>
        <w:ind w:firstLine="708"/>
        <w:jc w:val="both"/>
        <w:rPr>
          <w:rFonts w:ascii="Arial" w:hAnsi="Arial" w:cs="Arial"/>
          <w:i/>
          <w:iCs/>
          <w:sz w:val="22"/>
          <w:szCs w:val="22"/>
        </w:rPr>
      </w:pPr>
      <w:r>
        <w:rPr>
          <w:rFonts w:ascii="Arial" w:hAnsi="Arial" w:cs="Arial"/>
          <w:i/>
          <w:iCs/>
          <w:sz w:val="22"/>
          <w:szCs w:val="22"/>
        </w:rPr>
        <w:t xml:space="preserve">La quiete dopo la tempesta </w:t>
      </w:r>
    </w:p>
    <w:p w14:paraId="7819F0B4" w14:textId="77777777" w:rsidR="00823600" w:rsidRDefault="00823600" w:rsidP="00823600">
      <w:pPr>
        <w:ind w:firstLine="708"/>
        <w:jc w:val="both"/>
        <w:rPr>
          <w:rFonts w:ascii="Arial" w:hAnsi="Arial" w:cs="Arial"/>
          <w:i/>
          <w:iCs/>
          <w:sz w:val="22"/>
          <w:szCs w:val="22"/>
        </w:rPr>
      </w:pPr>
      <w:r>
        <w:rPr>
          <w:rFonts w:ascii="Arial" w:hAnsi="Arial" w:cs="Arial"/>
          <w:i/>
          <w:iCs/>
          <w:sz w:val="22"/>
          <w:szCs w:val="22"/>
        </w:rPr>
        <w:t xml:space="preserve">Il sabato del villaggio  </w:t>
      </w:r>
    </w:p>
    <w:p w14:paraId="16342793" w14:textId="77777777" w:rsidR="00823600" w:rsidRDefault="00823600" w:rsidP="00823600">
      <w:pPr>
        <w:ind w:firstLine="708"/>
        <w:jc w:val="both"/>
        <w:rPr>
          <w:rFonts w:ascii="Arial" w:hAnsi="Arial" w:cs="Arial"/>
          <w:i/>
          <w:iCs/>
          <w:sz w:val="22"/>
          <w:szCs w:val="22"/>
        </w:rPr>
      </w:pPr>
      <w:r>
        <w:rPr>
          <w:rFonts w:ascii="Arial" w:hAnsi="Arial" w:cs="Arial"/>
          <w:i/>
          <w:iCs/>
          <w:sz w:val="22"/>
          <w:szCs w:val="22"/>
        </w:rPr>
        <w:t>Alla luna</w:t>
      </w:r>
    </w:p>
    <w:p w14:paraId="69DEE161" w14:textId="77777777" w:rsidR="00823600" w:rsidRDefault="00823600" w:rsidP="00823600">
      <w:pPr>
        <w:ind w:firstLine="708"/>
        <w:jc w:val="both"/>
        <w:rPr>
          <w:rFonts w:ascii="Arial" w:hAnsi="Arial" w:cs="Arial"/>
          <w:i/>
          <w:iCs/>
          <w:sz w:val="22"/>
          <w:szCs w:val="22"/>
        </w:rPr>
      </w:pPr>
      <w:r>
        <w:rPr>
          <w:rFonts w:ascii="Arial" w:hAnsi="Arial" w:cs="Arial"/>
          <w:i/>
          <w:iCs/>
          <w:sz w:val="22"/>
          <w:szCs w:val="22"/>
        </w:rPr>
        <w:t>A se stesso</w:t>
      </w:r>
    </w:p>
    <w:p w14:paraId="2679422C" w14:textId="77777777" w:rsidR="00823600" w:rsidRDefault="00823600" w:rsidP="00823600">
      <w:pPr>
        <w:ind w:firstLine="708"/>
        <w:jc w:val="both"/>
        <w:rPr>
          <w:rFonts w:ascii="Arial" w:hAnsi="Arial" w:cs="Arial"/>
          <w:iCs/>
          <w:color w:val="000000"/>
          <w:sz w:val="22"/>
          <w:szCs w:val="22"/>
        </w:rPr>
      </w:pPr>
      <w:r>
        <w:rPr>
          <w:rFonts w:ascii="Arial" w:hAnsi="Arial" w:cs="Arial"/>
          <w:i/>
          <w:iCs/>
          <w:color w:val="000000"/>
          <w:sz w:val="22"/>
          <w:szCs w:val="22"/>
        </w:rPr>
        <w:t xml:space="preserve">La ginestra </w:t>
      </w:r>
      <w:r>
        <w:rPr>
          <w:rFonts w:ascii="Arial" w:hAnsi="Arial" w:cs="Arial"/>
          <w:iCs/>
          <w:color w:val="000000"/>
          <w:sz w:val="22"/>
          <w:szCs w:val="22"/>
        </w:rPr>
        <w:t>(vv.1-58; v.297-317)</w:t>
      </w:r>
    </w:p>
    <w:p w14:paraId="14EC5619" w14:textId="77777777" w:rsidR="00823600" w:rsidRDefault="00823600" w:rsidP="00823600">
      <w:pPr>
        <w:ind w:firstLine="708"/>
        <w:jc w:val="both"/>
        <w:rPr>
          <w:rFonts w:ascii="Arial" w:hAnsi="Arial" w:cs="Arial"/>
          <w:i/>
          <w:iCs/>
          <w:color w:val="000000"/>
          <w:sz w:val="22"/>
          <w:szCs w:val="22"/>
        </w:rPr>
      </w:pPr>
      <w:r>
        <w:rPr>
          <w:rFonts w:ascii="Arial" w:hAnsi="Arial" w:cs="Arial"/>
          <w:iCs/>
          <w:color w:val="000000"/>
          <w:sz w:val="22"/>
          <w:szCs w:val="22"/>
        </w:rPr>
        <w:t xml:space="preserve">Dallo </w:t>
      </w:r>
      <w:r>
        <w:rPr>
          <w:rFonts w:ascii="Arial" w:hAnsi="Arial" w:cs="Arial"/>
          <w:i/>
          <w:iCs/>
          <w:color w:val="000000"/>
          <w:sz w:val="22"/>
          <w:szCs w:val="22"/>
        </w:rPr>
        <w:t>Zibaldone</w:t>
      </w:r>
    </w:p>
    <w:p w14:paraId="49AFB4D4" w14:textId="77777777" w:rsidR="00823600" w:rsidRDefault="00823600" w:rsidP="00823600">
      <w:pPr>
        <w:ind w:firstLine="708"/>
        <w:jc w:val="both"/>
        <w:rPr>
          <w:rFonts w:ascii="Arial" w:hAnsi="Arial" w:cs="Arial"/>
          <w:i/>
          <w:iCs/>
          <w:color w:val="000000"/>
          <w:sz w:val="22"/>
          <w:szCs w:val="22"/>
        </w:rPr>
      </w:pPr>
      <w:r>
        <w:rPr>
          <w:rFonts w:ascii="Arial" w:hAnsi="Arial" w:cs="Arial"/>
          <w:i/>
          <w:iCs/>
          <w:color w:val="000000"/>
          <w:sz w:val="22"/>
          <w:szCs w:val="22"/>
        </w:rPr>
        <w:t>La teoria del piacere</w:t>
      </w:r>
    </w:p>
    <w:p w14:paraId="74B9083F" w14:textId="77777777" w:rsidR="00823600" w:rsidRDefault="00823600" w:rsidP="00823600">
      <w:pPr>
        <w:ind w:firstLine="708"/>
        <w:jc w:val="both"/>
        <w:rPr>
          <w:rFonts w:ascii="Arial" w:hAnsi="Arial" w:cs="Arial"/>
          <w:i/>
          <w:iCs/>
          <w:color w:val="000000"/>
          <w:sz w:val="22"/>
          <w:szCs w:val="22"/>
        </w:rPr>
      </w:pPr>
      <w:r>
        <w:rPr>
          <w:rFonts w:ascii="Arial" w:hAnsi="Arial" w:cs="Arial"/>
          <w:i/>
          <w:iCs/>
          <w:color w:val="000000"/>
          <w:sz w:val="22"/>
          <w:szCs w:val="22"/>
        </w:rPr>
        <w:t>Il vago, l’indefinito</w:t>
      </w:r>
    </w:p>
    <w:p w14:paraId="797E53EA" w14:textId="77777777" w:rsidR="00823600" w:rsidRDefault="00823600" w:rsidP="00823600">
      <w:pPr>
        <w:ind w:firstLine="708"/>
        <w:jc w:val="both"/>
        <w:rPr>
          <w:rFonts w:ascii="Arial" w:hAnsi="Arial" w:cs="Arial"/>
          <w:i/>
          <w:color w:val="000000"/>
          <w:sz w:val="22"/>
          <w:szCs w:val="22"/>
        </w:rPr>
      </w:pPr>
      <w:r>
        <w:rPr>
          <w:rFonts w:ascii="Arial" w:hAnsi="Arial" w:cs="Arial"/>
          <w:color w:val="000000"/>
          <w:sz w:val="22"/>
          <w:szCs w:val="22"/>
        </w:rPr>
        <w:t>Da</w:t>
      </w:r>
      <w:r>
        <w:rPr>
          <w:rFonts w:ascii="Arial" w:hAnsi="Arial" w:cs="Arial"/>
          <w:i/>
          <w:color w:val="000000"/>
          <w:sz w:val="22"/>
          <w:szCs w:val="22"/>
        </w:rPr>
        <w:t xml:space="preserve"> Pensieri: </w:t>
      </w:r>
    </w:p>
    <w:p w14:paraId="7E664219" w14:textId="77777777" w:rsidR="00823600" w:rsidRDefault="00823600" w:rsidP="00823600">
      <w:pPr>
        <w:ind w:firstLine="708"/>
        <w:jc w:val="both"/>
        <w:rPr>
          <w:rFonts w:ascii="Arial" w:hAnsi="Arial" w:cs="Arial"/>
          <w:i/>
          <w:color w:val="000000"/>
          <w:sz w:val="22"/>
          <w:szCs w:val="22"/>
        </w:rPr>
      </w:pPr>
      <w:r>
        <w:rPr>
          <w:rFonts w:ascii="Arial" w:hAnsi="Arial" w:cs="Arial"/>
          <w:i/>
          <w:color w:val="000000"/>
          <w:sz w:val="22"/>
          <w:szCs w:val="22"/>
        </w:rPr>
        <w:t>La noia ( LXVIII)</w:t>
      </w:r>
    </w:p>
    <w:p w14:paraId="3402B04B" w14:textId="77777777" w:rsidR="00823600" w:rsidRDefault="00823600" w:rsidP="00823600">
      <w:pPr>
        <w:ind w:firstLine="708"/>
        <w:jc w:val="both"/>
        <w:rPr>
          <w:rFonts w:ascii="Arial" w:hAnsi="Arial" w:cs="Arial"/>
          <w:i/>
          <w:sz w:val="22"/>
          <w:szCs w:val="22"/>
        </w:rPr>
      </w:pPr>
      <w:r>
        <w:rPr>
          <w:rFonts w:ascii="Arial" w:hAnsi="Arial" w:cs="Arial"/>
          <w:iCs/>
          <w:sz w:val="22"/>
          <w:szCs w:val="22"/>
        </w:rPr>
        <w:t xml:space="preserve">Da </w:t>
      </w:r>
      <w:r>
        <w:rPr>
          <w:rFonts w:ascii="Arial" w:hAnsi="Arial" w:cs="Arial"/>
          <w:i/>
          <w:sz w:val="22"/>
          <w:szCs w:val="22"/>
        </w:rPr>
        <w:t xml:space="preserve">Operette morali:  </w:t>
      </w:r>
    </w:p>
    <w:p w14:paraId="663206C9" w14:textId="77777777" w:rsidR="00823600" w:rsidRDefault="00823600" w:rsidP="00823600">
      <w:pPr>
        <w:ind w:firstLine="708"/>
        <w:jc w:val="both"/>
        <w:rPr>
          <w:rFonts w:ascii="Arial" w:hAnsi="Arial" w:cs="Arial"/>
          <w:i/>
          <w:sz w:val="22"/>
          <w:szCs w:val="22"/>
        </w:rPr>
      </w:pPr>
      <w:r>
        <w:rPr>
          <w:rFonts w:ascii="Arial" w:hAnsi="Arial" w:cs="Arial"/>
          <w:i/>
          <w:sz w:val="22"/>
          <w:szCs w:val="22"/>
        </w:rPr>
        <w:t>Dialogo della natura e di un islandese</w:t>
      </w:r>
    </w:p>
    <w:p w14:paraId="283B292F" w14:textId="77777777" w:rsidR="00823600" w:rsidRDefault="00823600" w:rsidP="00823600">
      <w:pPr>
        <w:ind w:firstLine="708"/>
        <w:jc w:val="both"/>
        <w:rPr>
          <w:rFonts w:ascii="Arial" w:hAnsi="Arial" w:cs="Arial"/>
          <w:i/>
          <w:color w:val="000000"/>
          <w:sz w:val="22"/>
          <w:szCs w:val="22"/>
        </w:rPr>
      </w:pPr>
      <w:r>
        <w:rPr>
          <w:rFonts w:ascii="Arial" w:hAnsi="Arial" w:cs="Arial"/>
          <w:i/>
          <w:color w:val="000000"/>
          <w:sz w:val="22"/>
          <w:szCs w:val="22"/>
        </w:rPr>
        <w:t>Dialogo di Torquato Tasso e del suo Genio familiare</w:t>
      </w:r>
    </w:p>
    <w:p w14:paraId="00A7B397" w14:textId="77777777" w:rsidR="00823600" w:rsidRDefault="00823600" w:rsidP="00823600">
      <w:pPr>
        <w:ind w:firstLine="708"/>
        <w:jc w:val="both"/>
        <w:rPr>
          <w:rFonts w:ascii="Arial" w:hAnsi="Arial" w:cs="Arial"/>
          <w:sz w:val="22"/>
          <w:szCs w:val="22"/>
        </w:rPr>
      </w:pPr>
      <w:r>
        <w:rPr>
          <w:rFonts w:ascii="Arial" w:hAnsi="Arial" w:cs="Arial"/>
          <w:i/>
          <w:sz w:val="22"/>
          <w:szCs w:val="22"/>
        </w:rPr>
        <w:t>Dialogo di un venditore di almanacchi e di un passeggere</w:t>
      </w:r>
    </w:p>
    <w:p w14:paraId="3CA14E38" w14:textId="77777777" w:rsidR="00823600" w:rsidRDefault="00823600" w:rsidP="00823600">
      <w:pPr>
        <w:keepNext/>
        <w:outlineLvl w:val="2"/>
        <w:rPr>
          <w:rFonts w:ascii="Arial" w:hAnsi="Arial" w:cs="Arial"/>
          <w:color w:val="FF6600"/>
          <w:sz w:val="22"/>
          <w:szCs w:val="22"/>
        </w:rPr>
      </w:pPr>
    </w:p>
    <w:p w14:paraId="13429430" w14:textId="77777777" w:rsidR="00823600" w:rsidRDefault="00823600" w:rsidP="00823600">
      <w:pPr>
        <w:keepNext/>
        <w:numPr>
          <w:ilvl w:val="0"/>
          <w:numId w:val="17"/>
        </w:numPr>
        <w:outlineLvl w:val="2"/>
        <w:rPr>
          <w:rFonts w:ascii="Arial" w:hAnsi="Arial" w:cs="Arial"/>
          <w:sz w:val="22"/>
          <w:szCs w:val="22"/>
        </w:rPr>
      </w:pPr>
      <w:r>
        <w:rPr>
          <w:rFonts w:ascii="Arial" w:hAnsi="Arial" w:cs="Arial"/>
          <w:sz w:val="22"/>
          <w:szCs w:val="22"/>
        </w:rPr>
        <w:t>Modulo storico-culturale (italiano-storia):</w:t>
      </w:r>
    </w:p>
    <w:p w14:paraId="7C3BAC35" w14:textId="77777777" w:rsidR="00823600" w:rsidRDefault="00823600" w:rsidP="00823600">
      <w:pPr>
        <w:tabs>
          <w:tab w:val="left" w:pos="360"/>
        </w:tabs>
        <w:ind w:left="708"/>
        <w:rPr>
          <w:rFonts w:ascii="Arial" w:hAnsi="Arial" w:cs="Arial"/>
          <w:b/>
          <w:bCs/>
          <w:sz w:val="22"/>
          <w:szCs w:val="22"/>
        </w:rPr>
      </w:pPr>
      <w:r>
        <w:rPr>
          <w:rFonts w:ascii="Arial" w:hAnsi="Arial" w:cs="Arial"/>
          <w:b/>
          <w:bCs/>
          <w:sz w:val="22"/>
          <w:szCs w:val="22"/>
        </w:rPr>
        <w:t>L’epoca dell’Imperialismo e del Naturalismo</w:t>
      </w:r>
    </w:p>
    <w:p w14:paraId="184A64FE" w14:textId="77777777" w:rsidR="00823600" w:rsidRDefault="00823600" w:rsidP="00823600">
      <w:pPr>
        <w:ind w:left="360" w:firstLine="348"/>
        <w:rPr>
          <w:rFonts w:ascii="Arial" w:hAnsi="Arial" w:cs="Arial"/>
          <w:sz w:val="22"/>
          <w:szCs w:val="22"/>
        </w:rPr>
      </w:pPr>
      <w:r>
        <w:rPr>
          <w:rFonts w:ascii="Arial" w:hAnsi="Arial" w:cs="Arial"/>
          <w:sz w:val="22"/>
          <w:szCs w:val="22"/>
        </w:rPr>
        <w:t>Il naturalismo francese e il verismo italiano</w:t>
      </w:r>
    </w:p>
    <w:p w14:paraId="791121F0" w14:textId="77777777" w:rsidR="00823600" w:rsidRDefault="00823600" w:rsidP="00823600">
      <w:pPr>
        <w:ind w:left="360" w:firstLine="348"/>
        <w:rPr>
          <w:rFonts w:ascii="Arial" w:hAnsi="Arial" w:cs="Arial"/>
          <w:b/>
          <w:bCs/>
          <w:sz w:val="22"/>
          <w:szCs w:val="22"/>
        </w:rPr>
      </w:pPr>
      <w:r>
        <w:rPr>
          <w:rFonts w:ascii="Arial" w:hAnsi="Arial" w:cs="Arial"/>
          <w:sz w:val="22"/>
          <w:szCs w:val="22"/>
        </w:rPr>
        <w:t xml:space="preserve">Il verismo di </w:t>
      </w:r>
      <w:r>
        <w:rPr>
          <w:rFonts w:ascii="Arial" w:hAnsi="Arial" w:cs="Arial"/>
          <w:b/>
          <w:bCs/>
          <w:sz w:val="22"/>
          <w:szCs w:val="22"/>
        </w:rPr>
        <w:t>G. Verga</w:t>
      </w:r>
    </w:p>
    <w:p w14:paraId="214FE0D6" w14:textId="77777777" w:rsidR="00823600" w:rsidRDefault="00823600" w:rsidP="00823600">
      <w:pPr>
        <w:ind w:left="360" w:firstLine="348"/>
        <w:rPr>
          <w:rFonts w:ascii="Arial" w:hAnsi="Arial" w:cs="Arial"/>
          <w:sz w:val="22"/>
          <w:szCs w:val="22"/>
        </w:rPr>
      </w:pPr>
      <w:r>
        <w:rPr>
          <w:rFonts w:ascii="Arial" w:hAnsi="Arial" w:cs="Arial"/>
          <w:sz w:val="22"/>
          <w:szCs w:val="22"/>
        </w:rPr>
        <w:t>Il ciclo dei vinti</w:t>
      </w:r>
    </w:p>
    <w:p w14:paraId="107133E8" w14:textId="77777777" w:rsidR="00823600" w:rsidRDefault="00823600" w:rsidP="00823600">
      <w:pPr>
        <w:ind w:left="360" w:firstLine="348"/>
        <w:rPr>
          <w:rFonts w:ascii="Arial" w:hAnsi="Arial" w:cs="Arial"/>
          <w:sz w:val="22"/>
          <w:szCs w:val="22"/>
        </w:rPr>
      </w:pPr>
      <w:r>
        <w:rPr>
          <w:rFonts w:ascii="Arial" w:hAnsi="Arial" w:cs="Arial"/>
          <w:sz w:val="22"/>
          <w:szCs w:val="22"/>
        </w:rPr>
        <w:t>Lettura e analisi di:</w:t>
      </w:r>
    </w:p>
    <w:p w14:paraId="61E10DAA" w14:textId="77777777" w:rsidR="00823600" w:rsidRDefault="00823600" w:rsidP="00823600">
      <w:pPr>
        <w:ind w:left="360" w:firstLine="348"/>
        <w:rPr>
          <w:rFonts w:ascii="Arial" w:hAnsi="Arial" w:cs="Arial"/>
          <w:i/>
          <w:iCs/>
          <w:sz w:val="22"/>
          <w:szCs w:val="22"/>
        </w:rPr>
      </w:pPr>
      <w:r>
        <w:rPr>
          <w:rFonts w:ascii="Arial" w:hAnsi="Arial" w:cs="Arial"/>
          <w:i/>
          <w:iCs/>
          <w:sz w:val="22"/>
          <w:szCs w:val="22"/>
        </w:rPr>
        <w:t>Nedda</w:t>
      </w:r>
    </w:p>
    <w:p w14:paraId="11D6306A" w14:textId="77777777" w:rsidR="00823600" w:rsidRDefault="00823600" w:rsidP="00823600">
      <w:pPr>
        <w:ind w:left="360" w:firstLine="348"/>
        <w:rPr>
          <w:rFonts w:ascii="Arial" w:hAnsi="Arial" w:cs="Arial"/>
          <w:i/>
          <w:iCs/>
          <w:sz w:val="22"/>
          <w:szCs w:val="22"/>
        </w:rPr>
      </w:pPr>
      <w:r>
        <w:rPr>
          <w:rFonts w:ascii="Arial" w:hAnsi="Arial" w:cs="Arial"/>
          <w:sz w:val="22"/>
          <w:szCs w:val="22"/>
        </w:rPr>
        <w:t xml:space="preserve">Prefazione a </w:t>
      </w:r>
      <w:r>
        <w:rPr>
          <w:rFonts w:ascii="Arial" w:hAnsi="Arial" w:cs="Arial"/>
          <w:i/>
          <w:iCs/>
          <w:sz w:val="22"/>
          <w:szCs w:val="22"/>
        </w:rPr>
        <w:t>L’amante di Gramigna</w:t>
      </w:r>
    </w:p>
    <w:p w14:paraId="610C1D6F" w14:textId="77777777" w:rsidR="00823600" w:rsidRDefault="00823600" w:rsidP="00823600">
      <w:pPr>
        <w:ind w:left="360" w:firstLine="348"/>
        <w:rPr>
          <w:rFonts w:ascii="Arial" w:hAnsi="Arial" w:cs="Arial"/>
          <w:i/>
          <w:iCs/>
          <w:sz w:val="22"/>
          <w:szCs w:val="22"/>
        </w:rPr>
      </w:pPr>
      <w:r>
        <w:rPr>
          <w:rFonts w:ascii="Arial" w:hAnsi="Arial" w:cs="Arial"/>
          <w:sz w:val="22"/>
          <w:szCs w:val="22"/>
        </w:rPr>
        <w:t>Da</w:t>
      </w:r>
      <w:r>
        <w:rPr>
          <w:rFonts w:ascii="Arial" w:hAnsi="Arial" w:cs="Arial"/>
          <w:i/>
          <w:iCs/>
          <w:sz w:val="22"/>
          <w:szCs w:val="22"/>
        </w:rPr>
        <w:t xml:space="preserve"> Vita dei campi:</w:t>
      </w:r>
    </w:p>
    <w:p w14:paraId="28D21DBE" w14:textId="77777777" w:rsidR="00823600" w:rsidRDefault="00823600" w:rsidP="00823600">
      <w:pPr>
        <w:ind w:firstLine="708"/>
        <w:rPr>
          <w:rFonts w:ascii="Arial" w:hAnsi="Arial" w:cs="Arial"/>
          <w:i/>
          <w:iCs/>
          <w:sz w:val="22"/>
          <w:szCs w:val="22"/>
        </w:rPr>
      </w:pPr>
      <w:r>
        <w:rPr>
          <w:rFonts w:ascii="Arial" w:hAnsi="Arial" w:cs="Arial"/>
          <w:i/>
          <w:iCs/>
          <w:sz w:val="22"/>
          <w:szCs w:val="22"/>
        </w:rPr>
        <w:t xml:space="preserve">Rosso Malpelo </w:t>
      </w:r>
    </w:p>
    <w:p w14:paraId="1FCBC383" w14:textId="77777777" w:rsidR="00823600" w:rsidRDefault="00823600" w:rsidP="00823600">
      <w:pPr>
        <w:ind w:left="360"/>
        <w:rPr>
          <w:rFonts w:ascii="Arial" w:hAnsi="Arial" w:cs="Arial"/>
          <w:sz w:val="22"/>
          <w:szCs w:val="22"/>
        </w:rPr>
      </w:pPr>
      <w:r>
        <w:rPr>
          <w:rFonts w:ascii="Arial" w:hAnsi="Arial" w:cs="Arial"/>
          <w:i/>
          <w:iCs/>
          <w:sz w:val="22"/>
          <w:szCs w:val="22"/>
        </w:rPr>
        <w:t xml:space="preserve">      I Malavoglia</w:t>
      </w:r>
      <w:r>
        <w:rPr>
          <w:rFonts w:ascii="Arial" w:hAnsi="Arial" w:cs="Arial"/>
          <w:sz w:val="22"/>
          <w:szCs w:val="22"/>
        </w:rPr>
        <w:t xml:space="preserve"> </w:t>
      </w:r>
    </w:p>
    <w:p w14:paraId="671848FC" w14:textId="77777777" w:rsidR="00823600" w:rsidRDefault="00823600" w:rsidP="00823600">
      <w:pPr>
        <w:ind w:left="360" w:firstLine="348"/>
        <w:rPr>
          <w:rFonts w:ascii="Arial" w:hAnsi="Arial" w:cs="Arial"/>
          <w:iCs/>
          <w:sz w:val="22"/>
          <w:szCs w:val="22"/>
        </w:rPr>
      </w:pPr>
    </w:p>
    <w:p w14:paraId="29B4E7EE" w14:textId="77777777" w:rsidR="00823600" w:rsidRDefault="00823600" w:rsidP="00823600">
      <w:pPr>
        <w:keepNext/>
        <w:numPr>
          <w:ilvl w:val="0"/>
          <w:numId w:val="18"/>
        </w:numPr>
        <w:outlineLvl w:val="2"/>
        <w:rPr>
          <w:rFonts w:ascii="Arial" w:hAnsi="Arial" w:cs="Arial"/>
          <w:sz w:val="22"/>
          <w:szCs w:val="22"/>
        </w:rPr>
      </w:pPr>
      <w:r>
        <w:rPr>
          <w:rFonts w:ascii="Arial" w:hAnsi="Arial" w:cs="Arial"/>
          <w:sz w:val="22"/>
          <w:szCs w:val="22"/>
        </w:rPr>
        <w:t xml:space="preserve">Modulo su un genere letterario: </w:t>
      </w:r>
    </w:p>
    <w:p w14:paraId="1C325D05" w14:textId="77777777" w:rsidR="00823600" w:rsidRDefault="00823600" w:rsidP="00823600">
      <w:pPr>
        <w:keepNext/>
        <w:ind w:left="360"/>
        <w:outlineLvl w:val="2"/>
        <w:rPr>
          <w:rFonts w:ascii="Arial" w:hAnsi="Arial" w:cs="Arial"/>
          <w:sz w:val="22"/>
          <w:szCs w:val="22"/>
        </w:rPr>
      </w:pPr>
      <w:r>
        <w:rPr>
          <w:rFonts w:ascii="Arial" w:hAnsi="Arial" w:cs="Arial"/>
          <w:sz w:val="22"/>
          <w:szCs w:val="22"/>
        </w:rPr>
        <w:t xml:space="preserve">      </w:t>
      </w:r>
      <w:r>
        <w:rPr>
          <w:rFonts w:ascii="Arial" w:hAnsi="Arial" w:cs="Arial"/>
          <w:b/>
          <w:bCs/>
          <w:sz w:val="22"/>
          <w:szCs w:val="22"/>
        </w:rPr>
        <w:t>La poesia tra Simbolismo e Decadentismo</w:t>
      </w:r>
      <w:r>
        <w:rPr>
          <w:rFonts w:ascii="Arial" w:hAnsi="Arial" w:cs="Arial"/>
          <w:sz w:val="22"/>
          <w:szCs w:val="22"/>
        </w:rPr>
        <w:t>.</w:t>
      </w:r>
    </w:p>
    <w:p w14:paraId="53274E33" w14:textId="77777777" w:rsidR="00823600" w:rsidRDefault="00823600" w:rsidP="00823600">
      <w:pPr>
        <w:rPr>
          <w:rFonts w:ascii="Arial" w:hAnsi="Arial" w:cs="Arial"/>
          <w:sz w:val="22"/>
          <w:szCs w:val="22"/>
        </w:rPr>
      </w:pPr>
      <w:r>
        <w:rPr>
          <w:rFonts w:ascii="Arial" w:hAnsi="Arial" w:cs="Arial"/>
          <w:sz w:val="22"/>
          <w:szCs w:val="22"/>
        </w:rPr>
        <w:t xml:space="preserve">            Particolarità stilistiche e tematiche dei poeti italiani</w:t>
      </w:r>
    </w:p>
    <w:p w14:paraId="25EFDC03" w14:textId="77777777" w:rsidR="00823600" w:rsidRDefault="00823600" w:rsidP="00823600">
      <w:pPr>
        <w:keepNext/>
        <w:ind w:left="360" w:firstLine="348"/>
        <w:outlineLvl w:val="2"/>
        <w:rPr>
          <w:rFonts w:ascii="Arial" w:hAnsi="Arial" w:cs="Arial"/>
          <w:sz w:val="22"/>
          <w:szCs w:val="22"/>
        </w:rPr>
      </w:pPr>
      <w:r>
        <w:rPr>
          <w:rFonts w:ascii="Arial" w:hAnsi="Arial" w:cs="Arial"/>
          <w:sz w:val="22"/>
          <w:szCs w:val="22"/>
        </w:rPr>
        <w:lastRenderedPageBreak/>
        <w:t>G. D’Annunzio. G. Pascoli.</w:t>
      </w:r>
    </w:p>
    <w:p w14:paraId="7DD81EA0" w14:textId="77777777" w:rsidR="00823600" w:rsidRDefault="00823600" w:rsidP="00823600">
      <w:pPr>
        <w:keepNext/>
        <w:ind w:left="360" w:firstLine="348"/>
        <w:outlineLvl w:val="2"/>
        <w:rPr>
          <w:rFonts w:ascii="Arial" w:hAnsi="Arial" w:cs="Arial"/>
          <w:sz w:val="22"/>
          <w:szCs w:val="22"/>
        </w:rPr>
      </w:pPr>
      <w:r>
        <w:rPr>
          <w:rFonts w:ascii="Arial" w:hAnsi="Arial" w:cs="Arial"/>
          <w:sz w:val="22"/>
          <w:szCs w:val="22"/>
        </w:rPr>
        <w:t>I Crepuscolari: G. Gozzano.</w:t>
      </w:r>
    </w:p>
    <w:p w14:paraId="671BE186" w14:textId="77777777" w:rsidR="00823600" w:rsidRDefault="00823600" w:rsidP="00823600">
      <w:pPr>
        <w:ind w:firstLine="708"/>
        <w:rPr>
          <w:rFonts w:ascii="Arial" w:hAnsi="Arial" w:cs="Arial"/>
          <w:b/>
          <w:bCs/>
          <w:sz w:val="22"/>
          <w:szCs w:val="22"/>
        </w:rPr>
      </w:pPr>
      <w:r>
        <w:rPr>
          <w:rFonts w:ascii="Arial" w:hAnsi="Arial" w:cs="Arial"/>
          <w:b/>
          <w:bCs/>
          <w:sz w:val="22"/>
          <w:szCs w:val="22"/>
        </w:rPr>
        <w:t>G. D’Annunzio</w:t>
      </w:r>
    </w:p>
    <w:p w14:paraId="33A7C632" w14:textId="77777777" w:rsidR="00823600" w:rsidRDefault="00823600" w:rsidP="00823600">
      <w:pPr>
        <w:rPr>
          <w:rFonts w:ascii="Arial" w:hAnsi="Arial" w:cs="Arial"/>
          <w:i/>
          <w:iCs/>
          <w:sz w:val="22"/>
          <w:szCs w:val="22"/>
        </w:rPr>
      </w:pPr>
      <w:r>
        <w:rPr>
          <w:rFonts w:ascii="Arial" w:hAnsi="Arial" w:cs="Arial"/>
          <w:sz w:val="22"/>
          <w:szCs w:val="22"/>
        </w:rPr>
        <w:tab/>
      </w:r>
      <w:r>
        <w:rPr>
          <w:rFonts w:ascii="Arial" w:hAnsi="Arial" w:cs="Arial"/>
          <w:i/>
          <w:iCs/>
          <w:sz w:val="22"/>
          <w:szCs w:val="22"/>
        </w:rPr>
        <w:t>Il piacere:</w:t>
      </w:r>
      <w:r>
        <w:rPr>
          <w:rFonts w:ascii="Arial" w:hAnsi="Arial" w:cs="Arial"/>
          <w:sz w:val="22"/>
          <w:szCs w:val="22"/>
        </w:rPr>
        <w:t xml:space="preserve"> trama</w:t>
      </w:r>
    </w:p>
    <w:p w14:paraId="466B30F3" w14:textId="77777777" w:rsidR="00823600" w:rsidRDefault="00823600" w:rsidP="00823600">
      <w:pPr>
        <w:rPr>
          <w:rFonts w:ascii="Arial" w:hAnsi="Arial" w:cs="Arial"/>
          <w:sz w:val="22"/>
          <w:szCs w:val="22"/>
        </w:rPr>
      </w:pPr>
      <w:r>
        <w:rPr>
          <w:rFonts w:ascii="Arial" w:hAnsi="Arial" w:cs="Arial"/>
          <w:sz w:val="22"/>
          <w:szCs w:val="22"/>
        </w:rPr>
        <w:tab/>
        <w:t xml:space="preserve">Da </w:t>
      </w:r>
      <w:r>
        <w:rPr>
          <w:rFonts w:ascii="Arial" w:hAnsi="Arial" w:cs="Arial"/>
          <w:i/>
          <w:iCs/>
          <w:sz w:val="22"/>
          <w:szCs w:val="22"/>
        </w:rPr>
        <w:t>Alcyone:</w:t>
      </w:r>
    </w:p>
    <w:p w14:paraId="1941AA61" w14:textId="77777777" w:rsidR="00823600" w:rsidRDefault="00823600" w:rsidP="00823600">
      <w:pPr>
        <w:ind w:firstLine="708"/>
        <w:rPr>
          <w:rFonts w:ascii="Arial" w:hAnsi="Arial" w:cs="Arial"/>
          <w:i/>
          <w:iCs/>
          <w:sz w:val="22"/>
          <w:szCs w:val="22"/>
        </w:rPr>
      </w:pPr>
      <w:r>
        <w:rPr>
          <w:rFonts w:ascii="Arial" w:hAnsi="Arial" w:cs="Arial"/>
          <w:i/>
          <w:iCs/>
          <w:sz w:val="22"/>
          <w:szCs w:val="22"/>
        </w:rPr>
        <w:t>La sera fiesolana</w:t>
      </w:r>
    </w:p>
    <w:p w14:paraId="07320563" w14:textId="77777777" w:rsidR="00823600" w:rsidRDefault="00823600" w:rsidP="00823600">
      <w:pPr>
        <w:ind w:firstLine="708"/>
        <w:rPr>
          <w:rFonts w:ascii="Arial" w:hAnsi="Arial" w:cs="Arial"/>
          <w:sz w:val="22"/>
          <w:szCs w:val="22"/>
        </w:rPr>
      </w:pPr>
      <w:r>
        <w:rPr>
          <w:rFonts w:ascii="Arial" w:hAnsi="Arial" w:cs="Arial"/>
          <w:i/>
          <w:iCs/>
          <w:sz w:val="22"/>
          <w:szCs w:val="22"/>
        </w:rPr>
        <w:t>La pioggia nel pineto</w:t>
      </w:r>
      <w:r>
        <w:rPr>
          <w:rFonts w:ascii="Arial" w:hAnsi="Arial" w:cs="Arial"/>
          <w:sz w:val="22"/>
          <w:szCs w:val="22"/>
        </w:rPr>
        <w:t xml:space="preserve"> </w:t>
      </w:r>
    </w:p>
    <w:p w14:paraId="250558A5" w14:textId="77777777" w:rsidR="00823600" w:rsidRDefault="00823600" w:rsidP="00823600">
      <w:pPr>
        <w:ind w:firstLine="708"/>
        <w:rPr>
          <w:rFonts w:ascii="Arial" w:hAnsi="Arial" w:cs="Arial"/>
          <w:b/>
          <w:bCs/>
          <w:sz w:val="22"/>
          <w:szCs w:val="22"/>
        </w:rPr>
      </w:pPr>
      <w:r>
        <w:rPr>
          <w:rFonts w:ascii="Arial" w:hAnsi="Arial" w:cs="Arial"/>
          <w:b/>
          <w:bCs/>
          <w:sz w:val="22"/>
          <w:szCs w:val="22"/>
        </w:rPr>
        <w:t>G. Pascoli</w:t>
      </w:r>
    </w:p>
    <w:p w14:paraId="592675D3" w14:textId="77777777" w:rsidR="00823600" w:rsidRDefault="00823600" w:rsidP="00823600">
      <w:pPr>
        <w:rPr>
          <w:rFonts w:ascii="Arial" w:hAnsi="Arial" w:cs="Arial"/>
          <w:i/>
          <w:iCs/>
          <w:sz w:val="22"/>
          <w:szCs w:val="22"/>
        </w:rPr>
      </w:pPr>
      <w:r>
        <w:rPr>
          <w:rFonts w:ascii="Arial" w:hAnsi="Arial" w:cs="Arial"/>
          <w:sz w:val="22"/>
          <w:szCs w:val="22"/>
        </w:rPr>
        <w:tab/>
        <w:t xml:space="preserve">Da </w:t>
      </w:r>
      <w:r>
        <w:rPr>
          <w:rFonts w:ascii="Arial" w:hAnsi="Arial" w:cs="Arial"/>
          <w:i/>
          <w:iCs/>
          <w:sz w:val="22"/>
          <w:szCs w:val="22"/>
        </w:rPr>
        <w:t>Prose:</w:t>
      </w:r>
    </w:p>
    <w:p w14:paraId="33830F39" w14:textId="77777777" w:rsidR="00823600" w:rsidRDefault="00823600" w:rsidP="00823600">
      <w:pPr>
        <w:ind w:firstLine="708"/>
        <w:rPr>
          <w:rFonts w:ascii="Arial" w:hAnsi="Arial" w:cs="Arial"/>
          <w:i/>
          <w:iCs/>
          <w:sz w:val="22"/>
          <w:szCs w:val="22"/>
        </w:rPr>
      </w:pPr>
      <w:r>
        <w:rPr>
          <w:rFonts w:ascii="Arial" w:hAnsi="Arial" w:cs="Arial"/>
          <w:i/>
          <w:iCs/>
          <w:sz w:val="22"/>
          <w:szCs w:val="22"/>
        </w:rPr>
        <w:t>La poetica del fanciullino</w:t>
      </w:r>
    </w:p>
    <w:p w14:paraId="45EBC2F1" w14:textId="77777777" w:rsidR="00823600" w:rsidRDefault="00823600" w:rsidP="00823600">
      <w:pPr>
        <w:rPr>
          <w:rFonts w:ascii="Arial" w:hAnsi="Arial" w:cs="Arial"/>
          <w:i/>
          <w:iCs/>
          <w:sz w:val="22"/>
          <w:szCs w:val="22"/>
        </w:rPr>
      </w:pPr>
      <w:r>
        <w:rPr>
          <w:rFonts w:ascii="Arial" w:hAnsi="Arial" w:cs="Arial"/>
          <w:sz w:val="22"/>
          <w:szCs w:val="22"/>
        </w:rPr>
        <w:tab/>
        <w:t xml:space="preserve">Da </w:t>
      </w:r>
      <w:r>
        <w:rPr>
          <w:rFonts w:ascii="Arial" w:hAnsi="Arial" w:cs="Arial"/>
          <w:i/>
          <w:iCs/>
          <w:sz w:val="22"/>
          <w:szCs w:val="22"/>
        </w:rPr>
        <w:t>Myricae:</w:t>
      </w:r>
    </w:p>
    <w:p w14:paraId="00A26B1A" w14:textId="77777777" w:rsidR="00823600" w:rsidRDefault="00823600" w:rsidP="00823600">
      <w:pPr>
        <w:rPr>
          <w:rFonts w:ascii="Arial" w:hAnsi="Arial" w:cs="Arial"/>
          <w:i/>
          <w:iCs/>
          <w:sz w:val="22"/>
          <w:szCs w:val="22"/>
        </w:rPr>
      </w:pPr>
      <w:r>
        <w:rPr>
          <w:rFonts w:ascii="Arial" w:hAnsi="Arial" w:cs="Arial"/>
          <w:sz w:val="22"/>
          <w:szCs w:val="22"/>
        </w:rPr>
        <w:tab/>
      </w:r>
      <w:r>
        <w:rPr>
          <w:rFonts w:ascii="Arial" w:hAnsi="Arial" w:cs="Arial"/>
          <w:i/>
          <w:iCs/>
          <w:sz w:val="22"/>
          <w:szCs w:val="22"/>
        </w:rPr>
        <w:t>Lavandare</w:t>
      </w:r>
    </w:p>
    <w:p w14:paraId="71F365DC" w14:textId="77777777" w:rsidR="00823600" w:rsidRDefault="00823600" w:rsidP="00823600">
      <w:pPr>
        <w:ind w:firstLine="708"/>
        <w:rPr>
          <w:rFonts w:ascii="Arial" w:hAnsi="Arial" w:cs="Arial"/>
          <w:i/>
          <w:iCs/>
          <w:sz w:val="22"/>
          <w:szCs w:val="22"/>
        </w:rPr>
      </w:pPr>
      <w:r>
        <w:rPr>
          <w:rFonts w:ascii="Arial" w:hAnsi="Arial" w:cs="Arial"/>
          <w:i/>
          <w:iCs/>
          <w:sz w:val="22"/>
          <w:szCs w:val="22"/>
        </w:rPr>
        <w:t>X agosto</w:t>
      </w:r>
    </w:p>
    <w:p w14:paraId="2197A994" w14:textId="77777777" w:rsidR="00823600" w:rsidRDefault="00823600" w:rsidP="00823600">
      <w:pPr>
        <w:ind w:firstLine="708"/>
        <w:rPr>
          <w:rFonts w:ascii="Arial" w:hAnsi="Arial" w:cs="Arial"/>
          <w:i/>
          <w:iCs/>
          <w:sz w:val="22"/>
          <w:szCs w:val="22"/>
        </w:rPr>
      </w:pPr>
      <w:r>
        <w:rPr>
          <w:rFonts w:ascii="Arial" w:hAnsi="Arial" w:cs="Arial"/>
          <w:i/>
          <w:iCs/>
          <w:sz w:val="22"/>
          <w:szCs w:val="22"/>
        </w:rPr>
        <w:t>Temporale</w:t>
      </w:r>
    </w:p>
    <w:p w14:paraId="52514D22" w14:textId="77777777" w:rsidR="00823600" w:rsidRDefault="00823600" w:rsidP="00823600">
      <w:pPr>
        <w:rPr>
          <w:rFonts w:ascii="Arial" w:hAnsi="Arial" w:cs="Arial"/>
          <w:i/>
          <w:iCs/>
          <w:sz w:val="22"/>
          <w:szCs w:val="22"/>
        </w:rPr>
      </w:pPr>
      <w:r>
        <w:rPr>
          <w:rFonts w:ascii="Arial" w:hAnsi="Arial" w:cs="Arial"/>
          <w:i/>
          <w:iCs/>
          <w:sz w:val="22"/>
          <w:szCs w:val="22"/>
        </w:rPr>
        <w:tab/>
        <w:t>Novembre</w:t>
      </w:r>
    </w:p>
    <w:p w14:paraId="1408FE4D" w14:textId="77777777" w:rsidR="00823600" w:rsidRDefault="00823600" w:rsidP="00823600">
      <w:pPr>
        <w:rPr>
          <w:rFonts w:ascii="Arial" w:hAnsi="Arial" w:cs="Arial"/>
          <w:sz w:val="22"/>
          <w:szCs w:val="22"/>
        </w:rPr>
      </w:pPr>
      <w:r>
        <w:rPr>
          <w:rFonts w:ascii="Arial" w:hAnsi="Arial" w:cs="Arial"/>
          <w:sz w:val="22"/>
          <w:szCs w:val="22"/>
        </w:rPr>
        <w:tab/>
        <w:t xml:space="preserve">Da </w:t>
      </w:r>
      <w:r>
        <w:rPr>
          <w:rFonts w:ascii="Arial" w:hAnsi="Arial" w:cs="Arial"/>
          <w:i/>
          <w:iCs/>
          <w:sz w:val="22"/>
          <w:szCs w:val="22"/>
        </w:rPr>
        <w:t>Canti di Castelvecchio</w:t>
      </w:r>
      <w:r>
        <w:rPr>
          <w:rFonts w:ascii="Arial" w:hAnsi="Arial" w:cs="Arial"/>
          <w:sz w:val="22"/>
          <w:szCs w:val="22"/>
        </w:rPr>
        <w:t>:</w:t>
      </w:r>
    </w:p>
    <w:p w14:paraId="3810877F" w14:textId="77777777" w:rsidR="00823600" w:rsidRDefault="00823600" w:rsidP="00823600">
      <w:pPr>
        <w:rPr>
          <w:rFonts w:ascii="Arial" w:hAnsi="Arial" w:cs="Arial"/>
          <w:i/>
          <w:iCs/>
          <w:sz w:val="22"/>
          <w:szCs w:val="22"/>
        </w:rPr>
      </w:pPr>
      <w:r>
        <w:rPr>
          <w:rFonts w:ascii="Arial" w:hAnsi="Arial" w:cs="Arial"/>
          <w:sz w:val="22"/>
          <w:szCs w:val="22"/>
        </w:rPr>
        <w:tab/>
      </w:r>
      <w:r>
        <w:rPr>
          <w:rFonts w:ascii="Arial" w:hAnsi="Arial" w:cs="Arial"/>
          <w:i/>
          <w:iCs/>
          <w:sz w:val="22"/>
          <w:szCs w:val="22"/>
        </w:rPr>
        <w:t>Il gelsomino notturno</w:t>
      </w:r>
    </w:p>
    <w:p w14:paraId="6D2ADD77" w14:textId="77777777" w:rsidR="00823600" w:rsidRDefault="00823600" w:rsidP="00823600">
      <w:pPr>
        <w:rPr>
          <w:rFonts w:ascii="Arial" w:hAnsi="Arial" w:cs="Arial"/>
          <w:sz w:val="22"/>
          <w:szCs w:val="22"/>
        </w:rPr>
      </w:pPr>
      <w:r>
        <w:rPr>
          <w:rFonts w:ascii="Arial" w:hAnsi="Arial" w:cs="Arial"/>
          <w:sz w:val="22"/>
          <w:szCs w:val="22"/>
        </w:rPr>
        <w:tab/>
        <w:t xml:space="preserve">Da </w:t>
      </w:r>
      <w:r>
        <w:rPr>
          <w:rFonts w:ascii="Arial" w:hAnsi="Arial" w:cs="Arial"/>
          <w:i/>
          <w:iCs/>
          <w:sz w:val="22"/>
          <w:szCs w:val="22"/>
        </w:rPr>
        <w:t>Poemetti</w:t>
      </w:r>
      <w:r>
        <w:rPr>
          <w:rFonts w:ascii="Arial" w:hAnsi="Arial" w:cs="Arial"/>
          <w:sz w:val="22"/>
          <w:szCs w:val="22"/>
        </w:rPr>
        <w:t>:</w:t>
      </w:r>
    </w:p>
    <w:p w14:paraId="207EFF44" w14:textId="77777777" w:rsidR="00823600" w:rsidRDefault="00823600" w:rsidP="00823600">
      <w:pPr>
        <w:rPr>
          <w:rFonts w:ascii="Arial" w:hAnsi="Arial" w:cs="Arial"/>
          <w:i/>
          <w:iCs/>
          <w:sz w:val="22"/>
          <w:szCs w:val="22"/>
        </w:rPr>
      </w:pPr>
      <w:r>
        <w:rPr>
          <w:rFonts w:ascii="Arial" w:hAnsi="Arial" w:cs="Arial"/>
          <w:sz w:val="22"/>
          <w:szCs w:val="22"/>
        </w:rPr>
        <w:tab/>
      </w:r>
      <w:r>
        <w:rPr>
          <w:rFonts w:ascii="Arial" w:hAnsi="Arial" w:cs="Arial"/>
          <w:i/>
          <w:iCs/>
          <w:sz w:val="22"/>
          <w:szCs w:val="22"/>
        </w:rPr>
        <w:t>Digitale purpurea</w:t>
      </w:r>
    </w:p>
    <w:p w14:paraId="43138FDF" w14:textId="77777777" w:rsidR="00823600" w:rsidRDefault="00823600" w:rsidP="00823600">
      <w:pPr>
        <w:rPr>
          <w:rFonts w:ascii="Arial" w:hAnsi="Arial" w:cs="Arial"/>
          <w:iCs/>
          <w:sz w:val="22"/>
          <w:szCs w:val="22"/>
        </w:rPr>
      </w:pPr>
      <w:r>
        <w:rPr>
          <w:rFonts w:ascii="Arial" w:hAnsi="Arial" w:cs="Arial"/>
          <w:iCs/>
          <w:sz w:val="22"/>
          <w:szCs w:val="22"/>
        </w:rPr>
        <w:t xml:space="preserve">            Lettura e analisi del discorso: </w:t>
      </w:r>
      <w:r>
        <w:rPr>
          <w:rFonts w:ascii="Arial" w:hAnsi="Arial" w:cs="Arial"/>
          <w:i/>
          <w:iCs/>
          <w:sz w:val="22"/>
          <w:szCs w:val="22"/>
        </w:rPr>
        <w:t>La grande proletaria si è mossa</w:t>
      </w:r>
    </w:p>
    <w:p w14:paraId="60833261" w14:textId="77777777" w:rsidR="00823600" w:rsidRDefault="00823600" w:rsidP="00823600">
      <w:pPr>
        <w:rPr>
          <w:rFonts w:ascii="Arial" w:hAnsi="Arial" w:cs="Arial"/>
          <w:b/>
          <w:bCs/>
          <w:sz w:val="22"/>
          <w:szCs w:val="22"/>
        </w:rPr>
      </w:pPr>
      <w:r>
        <w:rPr>
          <w:rFonts w:ascii="Arial" w:hAnsi="Arial" w:cs="Arial"/>
          <w:b/>
          <w:bCs/>
          <w:sz w:val="22"/>
          <w:szCs w:val="22"/>
        </w:rPr>
        <w:t xml:space="preserve">            G. Gozzano</w:t>
      </w:r>
    </w:p>
    <w:p w14:paraId="2430A14F" w14:textId="77777777" w:rsidR="00823600" w:rsidRDefault="00823600" w:rsidP="00823600">
      <w:pPr>
        <w:rPr>
          <w:rFonts w:ascii="Arial" w:hAnsi="Arial" w:cs="Arial"/>
          <w:sz w:val="22"/>
          <w:szCs w:val="22"/>
        </w:rPr>
      </w:pPr>
      <w:r>
        <w:rPr>
          <w:rFonts w:ascii="Arial" w:hAnsi="Arial" w:cs="Arial"/>
          <w:sz w:val="22"/>
          <w:szCs w:val="22"/>
        </w:rPr>
        <w:tab/>
        <w:t xml:space="preserve">Da </w:t>
      </w:r>
      <w:r>
        <w:rPr>
          <w:rFonts w:ascii="Arial" w:hAnsi="Arial" w:cs="Arial"/>
          <w:i/>
          <w:iCs/>
          <w:sz w:val="22"/>
          <w:szCs w:val="22"/>
        </w:rPr>
        <w:t>I colloqui</w:t>
      </w:r>
      <w:r>
        <w:rPr>
          <w:rFonts w:ascii="Arial" w:hAnsi="Arial" w:cs="Arial"/>
          <w:sz w:val="22"/>
          <w:szCs w:val="22"/>
        </w:rPr>
        <w:t xml:space="preserve">: </w:t>
      </w:r>
    </w:p>
    <w:p w14:paraId="78A92704" w14:textId="77777777" w:rsidR="00823600" w:rsidRDefault="00823600" w:rsidP="00823600">
      <w:pPr>
        <w:rPr>
          <w:rFonts w:ascii="Arial" w:hAnsi="Arial" w:cs="Arial"/>
          <w:sz w:val="22"/>
          <w:szCs w:val="22"/>
        </w:rPr>
      </w:pPr>
      <w:r>
        <w:rPr>
          <w:rFonts w:ascii="Arial" w:hAnsi="Arial" w:cs="Arial"/>
          <w:sz w:val="22"/>
          <w:szCs w:val="22"/>
        </w:rPr>
        <w:t xml:space="preserve">            </w:t>
      </w:r>
      <w:r>
        <w:rPr>
          <w:rFonts w:ascii="Arial" w:hAnsi="Arial" w:cs="Arial"/>
          <w:i/>
          <w:iCs/>
          <w:sz w:val="22"/>
          <w:szCs w:val="22"/>
        </w:rPr>
        <w:t>L’amica di nonna Speranza</w:t>
      </w:r>
    </w:p>
    <w:p w14:paraId="0C4AC40F" w14:textId="77777777" w:rsidR="00823600" w:rsidRDefault="00823600" w:rsidP="00823600">
      <w:pPr>
        <w:rPr>
          <w:rFonts w:ascii="Arial" w:hAnsi="Arial" w:cs="Arial"/>
          <w:sz w:val="22"/>
          <w:szCs w:val="22"/>
        </w:rPr>
      </w:pPr>
      <w:r>
        <w:rPr>
          <w:rFonts w:ascii="Arial" w:hAnsi="Arial" w:cs="Arial"/>
          <w:sz w:val="22"/>
          <w:szCs w:val="22"/>
        </w:rPr>
        <w:tab/>
      </w:r>
    </w:p>
    <w:p w14:paraId="2B5033D0" w14:textId="77777777" w:rsidR="00823600" w:rsidRDefault="00823600" w:rsidP="00823600">
      <w:pPr>
        <w:keepNext/>
        <w:numPr>
          <w:ilvl w:val="0"/>
          <w:numId w:val="18"/>
        </w:numPr>
        <w:outlineLvl w:val="2"/>
        <w:rPr>
          <w:rFonts w:ascii="Arial" w:hAnsi="Arial" w:cs="Arial"/>
          <w:sz w:val="22"/>
          <w:szCs w:val="22"/>
        </w:rPr>
      </w:pPr>
      <w:r>
        <w:rPr>
          <w:rFonts w:ascii="Arial" w:hAnsi="Arial" w:cs="Arial"/>
          <w:sz w:val="22"/>
          <w:szCs w:val="22"/>
        </w:rPr>
        <w:t>Modulo storico-culturale (italiano-storia):</w:t>
      </w:r>
    </w:p>
    <w:p w14:paraId="3EE08D87" w14:textId="77777777" w:rsidR="00823600" w:rsidRDefault="00823600" w:rsidP="00823600">
      <w:pPr>
        <w:ind w:left="708"/>
        <w:rPr>
          <w:rFonts w:ascii="Arial" w:hAnsi="Arial" w:cs="Arial"/>
          <w:b/>
          <w:bCs/>
          <w:sz w:val="22"/>
          <w:szCs w:val="22"/>
        </w:rPr>
      </w:pPr>
      <w:r>
        <w:rPr>
          <w:rFonts w:ascii="Arial" w:hAnsi="Arial" w:cs="Arial"/>
          <w:b/>
          <w:sz w:val="22"/>
          <w:szCs w:val="22"/>
        </w:rPr>
        <w:t>La grande guerra tra storia e cultura</w:t>
      </w:r>
      <w:r>
        <w:rPr>
          <w:rFonts w:ascii="Arial" w:hAnsi="Arial" w:cs="Arial"/>
          <w:bCs/>
          <w:i/>
          <w:iCs/>
          <w:sz w:val="22"/>
          <w:szCs w:val="22"/>
        </w:rPr>
        <w:t>.</w:t>
      </w:r>
      <w:r>
        <w:rPr>
          <w:rFonts w:ascii="Arial" w:hAnsi="Arial" w:cs="Arial"/>
          <w:b/>
          <w:bCs/>
          <w:sz w:val="22"/>
          <w:szCs w:val="22"/>
        </w:rPr>
        <w:t xml:space="preserve"> </w:t>
      </w:r>
    </w:p>
    <w:p w14:paraId="47A23B26" w14:textId="77777777" w:rsidR="00823600" w:rsidRDefault="00823600" w:rsidP="00823600">
      <w:pPr>
        <w:keepNext/>
        <w:ind w:left="705"/>
        <w:outlineLvl w:val="2"/>
        <w:rPr>
          <w:rFonts w:ascii="Arial" w:hAnsi="Arial" w:cs="Arial"/>
          <w:sz w:val="22"/>
          <w:szCs w:val="22"/>
        </w:rPr>
      </w:pPr>
      <w:r>
        <w:rPr>
          <w:rFonts w:ascii="Arial" w:hAnsi="Arial" w:cs="Arial"/>
          <w:sz w:val="22"/>
          <w:szCs w:val="22"/>
        </w:rPr>
        <w:t xml:space="preserve">L’influenza della cultura sulla storia </w:t>
      </w:r>
    </w:p>
    <w:p w14:paraId="35C4091B" w14:textId="77777777" w:rsidR="00823600" w:rsidRDefault="00823600" w:rsidP="00823600">
      <w:pPr>
        <w:keepNext/>
        <w:ind w:left="705"/>
        <w:outlineLvl w:val="2"/>
        <w:rPr>
          <w:rFonts w:ascii="Arial" w:hAnsi="Arial" w:cs="Arial"/>
          <w:sz w:val="22"/>
          <w:szCs w:val="22"/>
        </w:rPr>
      </w:pPr>
      <w:r>
        <w:rPr>
          <w:rFonts w:ascii="Arial" w:hAnsi="Arial" w:cs="Arial"/>
          <w:sz w:val="22"/>
          <w:szCs w:val="22"/>
        </w:rPr>
        <w:t>Le avanguardie: i Futuristi.</w:t>
      </w:r>
    </w:p>
    <w:p w14:paraId="3C9E24A7" w14:textId="77777777" w:rsidR="00823600" w:rsidRDefault="00823600" w:rsidP="00823600">
      <w:pPr>
        <w:keepNext/>
        <w:ind w:left="705"/>
        <w:outlineLvl w:val="2"/>
        <w:rPr>
          <w:rFonts w:ascii="Arial" w:hAnsi="Arial" w:cs="Arial"/>
          <w:b/>
          <w:bCs/>
          <w:sz w:val="22"/>
          <w:szCs w:val="22"/>
        </w:rPr>
      </w:pPr>
      <w:r>
        <w:rPr>
          <w:rFonts w:ascii="Arial" w:hAnsi="Arial" w:cs="Arial"/>
          <w:b/>
          <w:bCs/>
          <w:sz w:val="22"/>
          <w:szCs w:val="22"/>
        </w:rPr>
        <w:t>F.T. Marinetti</w:t>
      </w:r>
    </w:p>
    <w:p w14:paraId="19F0FE53" w14:textId="77777777" w:rsidR="00823600" w:rsidRDefault="00823600" w:rsidP="00823600">
      <w:pPr>
        <w:keepNext/>
        <w:ind w:left="705"/>
        <w:outlineLvl w:val="2"/>
        <w:rPr>
          <w:rFonts w:ascii="Arial" w:hAnsi="Arial" w:cs="Arial"/>
          <w:i/>
          <w:iCs/>
          <w:sz w:val="22"/>
          <w:szCs w:val="22"/>
        </w:rPr>
      </w:pPr>
      <w:r>
        <w:rPr>
          <w:rFonts w:ascii="Arial" w:hAnsi="Arial" w:cs="Arial"/>
          <w:i/>
          <w:iCs/>
          <w:sz w:val="22"/>
          <w:szCs w:val="22"/>
        </w:rPr>
        <w:t>Manifesto del futurismo</w:t>
      </w:r>
    </w:p>
    <w:p w14:paraId="4D597FF5" w14:textId="77777777" w:rsidR="00823600" w:rsidRDefault="00823600" w:rsidP="00823600">
      <w:pPr>
        <w:keepNext/>
        <w:ind w:left="705"/>
        <w:outlineLvl w:val="2"/>
        <w:rPr>
          <w:rFonts w:ascii="Arial" w:hAnsi="Arial" w:cs="Arial"/>
          <w:i/>
          <w:iCs/>
          <w:sz w:val="22"/>
          <w:szCs w:val="22"/>
        </w:rPr>
      </w:pPr>
      <w:r>
        <w:rPr>
          <w:rFonts w:ascii="Arial" w:hAnsi="Arial" w:cs="Arial"/>
          <w:i/>
          <w:iCs/>
          <w:sz w:val="22"/>
          <w:szCs w:val="22"/>
        </w:rPr>
        <w:t xml:space="preserve">Manifesto tecnico della letteratura futurista </w:t>
      </w:r>
    </w:p>
    <w:p w14:paraId="7D8EB09E" w14:textId="77777777" w:rsidR="00823600" w:rsidRDefault="00823600" w:rsidP="00823600">
      <w:pPr>
        <w:rPr>
          <w:rFonts w:ascii="Arial" w:hAnsi="Arial" w:cs="Arial"/>
          <w:b/>
          <w:sz w:val="22"/>
          <w:szCs w:val="22"/>
        </w:rPr>
      </w:pPr>
      <w:r>
        <w:rPr>
          <w:rFonts w:ascii="Arial" w:hAnsi="Arial" w:cs="Arial"/>
          <w:sz w:val="22"/>
          <w:szCs w:val="22"/>
        </w:rPr>
        <w:tab/>
      </w:r>
      <w:r>
        <w:rPr>
          <w:rFonts w:ascii="Arial" w:hAnsi="Arial" w:cs="Arial"/>
          <w:b/>
          <w:sz w:val="22"/>
          <w:szCs w:val="22"/>
        </w:rPr>
        <w:t>G. Ungaretti</w:t>
      </w:r>
    </w:p>
    <w:p w14:paraId="661A9CB3" w14:textId="77777777" w:rsidR="00823600" w:rsidRDefault="00823600" w:rsidP="00823600">
      <w:pPr>
        <w:keepNext/>
        <w:ind w:left="705"/>
        <w:outlineLvl w:val="2"/>
        <w:rPr>
          <w:rFonts w:ascii="Arial" w:hAnsi="Arial" w:cs="Arial"/>
          <w:i/>
          <w:iCs/>
          <w:sz w:val="22"/>
          <w:szCs w:val="22"/>
        </w:rPr>
      </w:pPr>
      <w:r>
        <w:rPr>
          <w:rFonts w:ascii="Arial" w:hAnsi="Arial" w:cs="Arial"/>
          <w:sz w:val="22"/>
          <w:szCs w:val="22"/>
        </w:rPr>
        <w:tab/>
        <w:t xml:space="preserve">Da </w:t>
      </w:r>
      <w:r>
        <w:rPr>
          <w:rFonts w:ascii="Arial" w:hAnsi="Arial" w:cs="Arial"/>
          <w:i/>
          <w:iCs/>
          <w:sz w:val="22"/>
          <w:szCs w:val="22"/>
        </w:rPr>
        <w:t>L’allegria:</w:t>
      </w:r>
    </w:p>
    <w:p w14:paraId="25FA703F" w14:textId="77777777" w:rsidR="00823600" w:rsidRDefault="00823600" w:rsidP="00823600">
      <w:pPr>
        <w:keepNext/>
        <w:ind w:left="705"/>
        <w:outlineLvl w:val="2"/>
        <w:rPr>
          <w:rFonts w:ascii="Arial" w:hAnsi="Arial" w:cs="Arial"/>
          <w:i/>
          <w:iCs/>
          <w:sz w:val="22"/>
          <w:szCs w:val="22"/>
        </w:rPr>
      </w:pPr>
      <w:r>
        <w:rPr>
          <w:rFonts w:ascii="Arial" w:hAnsi="Arial" w:cs="Arial"/>
          <w:i/>
          <w:iCs/>
          <w:sz w:val="22"/>
          <w:szCs w:val="22"/>
        </w:rPr>
        <w:t>Il porto sepolto</w:t>
      </w:r>
    </w:p>
    <w:p w14:paraId="13B0E5F9" w14:textId="77777777" w:rsidR="00823600" w:rsidRDefault="00823600" w:rsidP="00823600">
      <w:pPr>
        <w:keepNext/>
        <w:ind w:left="705"/>
        <w:outlineLvl w:val="2"/>
        <w:rPr>
          <w:rFonts w:ascii="Arial" w:hAnsi="Arial" w:cs="Arial"/>
          <w:i/>
          <w:iCs/>
          <w:sz w:val="22"/>
          <w:szCs w:val="22"/>
        </w:rPr>
      </w:pPr>
      <w:r>
        <w:rPr>
          <w:rFonts w:ascii="Arial" w:hAnsi="Arial" w:cs="Arial"/>
          <w:i/>
          <w:iCs/>
          <w:sz w:val="22"/>
          <w:szCs w:val="22"/>
        </w:rPr>
        <w:t>Veglia</w:t>
      </w:r>
    </w:p>
    <w:p w14:paraId="04734712" w14:textId="77777777" w:rsidR="00823600" w:rsidRDefault="00823600" w:rsidP="00823600">
      <w:pPr>
        <w:keepNext/>
        <w:ind w:left="705"/>
        <w:outlineLvl w:val="2"/>
        <w:rPr>
          <w:rFonts w:ascii="Arial" w:hAnsi="Arial" w:cs="Arial"/>
          <w:i/>
          <w:iCs/>
          <w:sz w:val="22"/>
          <w:szCs w:val="22"/>
        </w:rPr>
      </w:pPr>
      <w:r>
        <w:rPr>
          <w:rFonts w:ascii="Arial" w:hAnsi="Arial" w:cs="Arial"/>
          <w:i/>
          <w:iCs/>
          <w:sz w:val="22"/>
          <w:szCs w:val="22"/>
        </w:rPr>
        <w:tab/>
        <w:t>Mattina</w:t>
      </w:r>
    </w:p>
    <w:p w14:paraId="557A2733" w14:textId="77777777" w:rsidR="00823600" w:rsidRDefault="00823600" w:rsidP="00823600">
      <w:pPr>
        <w:rPr>
          <w:rFonts w:ascii="Arial" w:hAnsi="Arial" w:cs="Arial"/>
          <w:i/>
          <w:iCs/>
          <w:sz w:val="22"/>
          <w:szCs w:val="22"/>
        </w:rPr>
      </w:pPr>
      <w:r>
        <w:rPr>
          <w:rFonts w:ascii="Arial" w:hAnsi="Arial" w:cs="Arial"/>
          <w:i/>
          <w:iCs/>
          <w:sz w:val="22"/>
          <w:szCs w:val="22"/>
        </w:rPr>
        <w:t xml:space="preserve">            Fratelli</w:t>
      </w:r>
    </w:p>
    <w:p w14:paraId="4A3EA911" w14:textId="77777777" w:rsidR="00823600" w:rsidRDefault="00823600" w:rsidP="00823600">
      <w:pPr>
        <w:rPr>
          <w:rFonts w:ascii="Arial" w:hAnsi="Arial" w:cs="Arial"/>
          <w:i/>
          <w:iCs/>
          <w:sz w:val="22"/>
          <w:szCs w:val="22"/>
        </w:rPr>
      </w:pPr>
      <w:r>
        <w:rPr>
          <w:rFonts w:ascii="Arial" w:hAnsi="Arial" w:cs="Arial"/>
          <w:i/>
          <w:iCs/>
          <w:sz w:val="22"/>
          <w:szCs w:val="22"/>
        </w:rPr>
        <w:tab/>
        <w:t>Soldati</w:t>
      </w:r>
    </w:p>
    <w:p w14:paraId="60E8CD56" w14:textId="77777777" w:rsidR="00823600" w:rsidRDefault="00823600" w:rsidP="00823600">
      <w:pPr>
        <w:rPr>
          <w:rFonts w:ascii="Arial" w:hAnsi="Arial" w:cs="Arial"/>
          <w:iCs/>
          <w:sz w:val="22"/>
          <w:szCs w:val="22"/>
        </w:rPr>
      </w:pPr>
      <w:r>
        <w:rPr>
          <w:rFonts w:ascii="Arial" w:hAnsi="Arial" w:cs="Arial"/>
          <w:i/>
          <w:iCs/>
          <w:sz w:val="22"/>
          <w:szCs w:val="22"/>
        </w:rPr>
        <w:t xml:space="preserve">            </w:t>
      </w:r>
      <w:r>
        <w:rPr>
          <w:rFonts w:ascii="Arial" w:hAnsi="Arial" w:cs="Arial"/>
          <w:b/>
          <w:iCs/>
          <w:sz w:val="22"/>
          <w:szCs w:val="22"/>
        </w:rPr>
        <w:t>C. Rebora</w:t>
      </w:r>
      <w:r>
        <w:rPr>
          <w:rFonts w:ascii="Arial" w:hAnsi="Arial" w:cs="Arial"/>
          <w:iCs/>
          <w:sz w:val="22"/>
          <w:szCs w:val="22"/>
        </w:rPr>
        <w:t xml:space="preserve">: </w:t>
      </w:r>
      <w:r>
        <w:rPr>
          <w:rFonts w:ascii="Arial" w:hAnsi="Arial" w:cs="Arial"/>
          <w:i/>
          <w:iCs/>
          <w:sz w:val="22"/>
          <w:szCs w:val="22"/>
        </w:rPr>
        <w:t xml:space="preserve">Voce di vedetta morta </w:t>
      </w:r>
      <w:r>
        <w:rPr>
          <w:rFonts w:ascii="Arial" w:hAnsi="Arial" w:cs="Arial"/>
          <w:iCs/>
          <w:sz w:val="22"/>
          <w:szCs w:val="22"/>
        </w:rPr>
        <w:t>(raffronto con Ungaretti)</w:t>
      </w:r>
    </w:p>
    <w:p w14:paraId="5E1A461D" w14:textId="77777777" w:rsidR="00823600" w:rsidRDefault="00823600" w:rsidP="00823600">
      <w:pPr>
        <w:rPr>
          <w:sz w:val="22"/>
          <w:szCs w:val="22"/>
        </w:rPr>
      </w:pPr>
    </w:p>
    <w:p w14:paraId="3100B9A0" w14:textId="77777777" w:rsidR="00823600" w:rsidRDefault="00823600" w:rsidP="00823600">
      <w:pPr>
        <w:keepNext/>
        <w:numPr>
          <w:ilvl w:val="0"/>
          <w:numId w:val="18"/>
        </w:numPr>
        <w:outlineLvl w:val="2"/>
        <w:rPr>
          <w:rFonts w:ascii="Arial" w:hAnsi="Arial" w:cs="Arial"/>
          <w:sz w:val="22"/>
          <w:szCs w:val="22"/>
        </w:rPr>
      </w:pPr>
      <w:r>
        <w:rPr>
          <w:rFonts w:ascii="Arial" w:hAnsi="Arial" w:cs="Arial"/>
          <w:sz w:val="22"/>
          <w:szCs w:val="22"/>
        </w:rPr>
        <w:t xml:space="preserve">Modulo tematico: </w:t>
      </w:r>
    </w:p>
    <w:p w14:paraId="03DE08F8" w14:textId="77777777" w:rsidR="00823600" w:rsidRDefault="00823600" w:rsidP="00823600">
      <w:pPr>
        <w:keepNext/>
        <w:ind w:left="360"/>
        <w:outlineLvl w:val="2"/>
        <w:rPr>
          <w:rFonts w:ascii="Arial" w:hAnsi="Arial" w:cs="Arial"/>
          <w:sz w:val="22"/>
          <w:szCs w:val="22"/>
        </w:rPr>
      </w:pPr>
      <w:r>
        <w:rPr>
          <w:rFonts w:ascii="Arial" w:hAnsi="Arial" w:cs="Arial"/>
          <w:sz w:val="22"/>
          <w:szCs w:val="22"/>
        </w:rPr>
        <w:t xml:space="preserve">      </w:t>
      </w:r>
      <w:r>
        <w:rPr>
          <w:rFonts w:ascii="Arial" w:hAnsi="Arial" w:cs="Arial"/>
          <w:b/>
          <w:bCs/>
          <w:sz w:val="22"/>
          <w:szCs w:val="22"/>
        </w:rPr>
        <w:t>La crisi del soggetto</w:t>
      </w:r>
      <w:r>
        <w:rPr>
          <w:rFonts w:ascii="Arial" w:hAnsi="Arial" w:cs="Arial"/>
          <w:sz w:val="22"/>
          <w:szCs w:val="22"/>
        </w:rPr>
        <w:t xml:space="preserve"> </w:t>
      </w:r>
    </w:p>
    <w:p w14:paraId="780ABD66" w14:textId="77777777" w:rsidR="00823600" w:rsidRDefault="00823600" w:rsidP="00823600">
      <w:pPr>
        <w:keepNext/>
        <w:ind w:left="360" w:firstLine="348"/>
        <w:outlineLvl w:val="2"/>
        <w:rPr>
          <w:rFonts w:ascii="Arial" w:hAnsi="Arial" w:cs="Arial"/>
          <w:sz w:val="22"/>
          <w:szCs w:val="22"/>
        </w:rPr>
      </w:pPr>
      <w:r>
        <w:rPr>
          <w:rFonts w:ascii="Arial" w:hAnsi="Arial" w:cs="Arial"/>
          <w:sz w:val="22"/>
          <w:szCs w:val="22"/>
        </w:rPr>
        <w:t>L. Pirandello, I. Svevo.</w:t>
      </w:r>
    </w:p>
    <w:p w14:paraId="4F10F1CF" w14:textId="77777777" w:rsidR="00823600" w:rsidRDefault="00823600" w:rsidP="00823600">
      <w:pPr>
        <w:rPr>
          <w:rFonts w:ascii="Arial" w:hAnsi="Arial" w:cs="Arial"/>
          <w:sz w:val="22"/>
          <w:szCs w:val="22"/>
        </w:rPr>
      </w:pPr>
      <w:r>
        <w:rPr>
          <w:rFonts w:ascii="Arial" w:hAnsi="Arial" w:cs="Arial"/>
          <w:sz w:val="22"/>
          <w:szCs w:val="22"/>
        </w:rPr>
        <w:tab/>
        <w:t xml:space="preserve">Il disagio della civiltà. La crisi della modernità </w:t>
      </w:r>
    </w:p>
    <w:p w14:paraId="58196080" w14:textId="77777777" w:rsidR="00823600" w:rsidRDefault="00823600" w:rsidP="00823600">
      <w:pPr>
        <w:rPr>
          <w:rFonts w:ascii="Arial" w:hAnsi="Arial" w:cs="Arial"/>
          <w:sz w:val="22"/>
          <w:szCs w:val="22"/>
        </w:rPr>
      </w:pPr>
      <w:r>
        <w:rPr>
          <w:rFonts w:ascii="Arial" w:hAnsi="Arial" w:cs="Arial"/>
          <w:sz w:val="22"/>
          <w:szCs w:val="22"/>
        </w:rPr>
        <w:tab/>
        <w:t>Il romanzo dell’Ottocento e il romanzo della crisi a confronto</w:t>
      </w:r>
    </w:p>
    <w:p w14:paraId="6097E138" w14:textId="77777777" w:rsidR="00823600" w:rsidRDefault="00823600" w:rsidP="00823600">
      <w:pPr>
        <w:rPr>
          <w:rFonts w:ascii="Arial" w:hAnsi="Arial" w:cs="Arial"/>
          <w:sz w:val="22"/>
          <w:szCs w:val="22"/>
        </w:rPr>
      </w:pPr>
      <w:r>
        <w:rPr>
          <w:rFonts w:ascii="Arial" w:hAnsi="Arial" w:cs="Arial"/>
          <w:sz w:val="22"/>
          <w:szCs w:val="22"/>
        </w:rPr>
        <w:tab/>
        <w:t>I maestri del sospetto</w:t>
      </w:r>
    </w:p>
    <w:p w14:paraId="3DA80F90" w14:textId="77777777" w:rsidR="00823600" w:rsidRDefault="00823600" w:rsidP="00823600">
      <w:pPr>
        <w:ind w:firstLine="708"/>
        <w:rPr>
          <w:rFonts w:ascii="Arial" w:hAnsi="Arial" w:cs="Arial"/>
          <w:sz w:val="22"/>
          <w:szCs w:val="22"/>
        </w:rPr>
      </w:pPr>
      <w:r>
        <w:rPr>
          <w:rFonts w:ascii="Arial" w:hAnsi="Arial" w:cs="Arial"/>
          <w:b/>
          <w:bCs/>
          <w:sz w:val="22"/>
          <w:szCs w:val="22"/>
        </w:rPr>
        <w:t>L. Pirandello</w:t>
      </w:r>
      <w:r>
        <w:rPr>
          <w:rFonts w:ascii="Arial" w:hAnsi="Arial" w:cs="Arial"/>
          <w:sz w:val="22"/>
          <w:szCs w:val="22"/>
        </w:rPr>
        <w:t xml:space="preserve"> e la frantumazione dell’io.</w:t>
      </w:r>
    </w:p>
    <w:p w14:paraId="7369E891" w14:textId="77777777" w:rsidR="00823600" w:rsidRDefault="00823600" w:rsidP="00823600">
      <w:pPr>
        <w:ind w:firstLine="708"/>
        <w:rPr>
          <w:rFonts w:ascii="Arial" w:hAnsi="Arial" w:cs="Arial"/>
          <w:sz w:val="22"/>
          <w:szCs w:val="22"/>
        </w:rPr>
      </w:pPr>
      <w:r>
        <w:rPr>
          <w:rFonts w:ascii="Arial" w:hAnsi="Arial" w:cs="Arial"/>
          <w:sz w:val="22"/>
          <w:szCs w:val="22"/>
        </w:rPr>
        <w:t xml:space="preserve">da </w:t>
      </w:r>
      <w:r>
        <w:rPr>
          <w:rFonts w:ascii="Arial" w:hAnsi="Arial" w:cs="Arial"/>
          <w:i/>
          <w:iCs/>
          <w:sz w:val="22"/>
          <w:szCs w:val="22"/>
        </w:rPr>
        <w:t>L’umorismo</w:t>
      </w:r>
      <w:r>
        <w:rPr>
          <w:rFonts w:ascii="Arial" w:hAnsi="Arial" w:cs="Arial"/>
          <w:sz w:val="22"/>
          <w:szCs w:val="22"/>
        </w:rPr>
        <w:t>:</w:t>
      </w:r>
    </w:p>
    <w:p w14:paraId="410BFA09" w14:textId="77777777" w:rsidR="00823600" w:rsidRDefault="00823600" w:rsidP="00823600">
      <w:pPr>
        <w:ind w:firstLine="708"/>
        <w:rPr>
          <w:rFonts w:ascii="Arial" w:hAnsi="Arial" w:cs="Arial"/>
          <w:sz w:val="22"/>
          <w:szCs w:val="22"/>
        </w:rPr>
      </w:pPr>
      <w:r>
        <w:rPr>
          <w:rFonts w:ascii="Arial" w:hAnsi="Arial" w:cs="Arial"/>
          <w:i/>
          <w:iCs/>
          <w:sz w:val="22"/>
          <w:szCs w:val="22"/>
        </w:rPr>
        <w:t>La “forma” e la “vita”</w:t>
      </w:r>
      <w:r>
        <w:rPr>
          <w:rFonts w:ascii="Arial" w:hAnsi="Arial" w:cs="Arial"/>
          <w:sz w:val="22"/>
          <w:szCs w:val="22"/>
        </w:rPr>
        <w:t xml:space="preserve">; </w:t>
      </w:r>
      <w:r>
        <w:rPr>
          <w:rFonts w:ascii="Arial" w:hAnsi="Arial" w:cs="Arial"/>
          <w:i/>
          <w:iCs/>
          <w:sz w:val="22"/>
          <w:szCs w:val="22"/>
        </w:rPr>
        <w:t>La vecchia imbellettata</w:t>
      </w:r>
    </w:p>
    <w:p w14:paraId="038412C0" w14:textId="77777777" w:rsidR="00823600" w:rsidRDefault="00823600" w:rsidP="00823600">
      <w:pPr>
        <w:rPr>
          <w:rFonts w:ascii="Arial" w:hAnsi="Arial" w:cs="Arial"/>
          <w:sz w:val="22"/>
          <w:szCs w:val="22"/>
        </w:rPr>
      </w:pPr>
      <w:r>
        <w:rPr>
          <w:rFonts w:ascii="Arial" w:hAnsi="Arial" w:cs="Arial"/>
          <w:sz w:val="22"/>
          <w:szCs w:val="22"/>
        </w:rPr>
        <w:tab/>
        <w:t xml:space="preserve">da </w:t>
      </w:r>
      <w:r>
        <w:rPr>
          <w:rFonts w:ascii="Arial" w:hAnsi="Arial" w:cs="Arial"/>
          <w:i/>
          <w:iCs/>
          <w:sz w:val="22"/>
          <w:szCs w:val="22"/>
        </w:rPr>
        <w:t>Le novelle per un anno</w:t>
      </w:r>
      <w:r>
        <w:rPr>
          <w:rFonts w:ascii="Arial" w:hAnsi="Arial" w:cs="Arial"/>
          <w:sz w:val="22"/>
          <w:szCs w:val="22"/>
        </w:rPr>
        <w:t>:</w:t>
      </w:r>
    </w:p>
    <w:p w14:paraId="7CCFFD4E" w14:textId="77777777" w:rsidR="00823600" w:rsidRDefault="00823600" w:rsidP="00823600">
      <w:pPr>
        <w:rPr>
          <w:rFonts w:ascii="Arial" w:hAnsi="Arial" w:cs="Arial"/>
          <w:i/>
          <w:sz w:val="22"/>
          <w:szCs w:val="22"/>
        </w:rPr>
      </w:pPr>
      <w:r>
        <w:rPr>
          <w:rFonts w:ascii="Arial" w:hAnsi="Arial" w:cs="Arial"/>
          <w:i/>
          <w:sz w:val="22"/>
          <w:szCs w:val="22"/>
        </w:rPr>
        <w:t xml:space="preserve">            Ciàula scopre la luna</w:t>
      </w:r>
    </w:p>
    <w:p w14:paraId="523583F5" w14:textId="77777777" w:rsidR="00823600" w:rsidRDefault="00823600" w:rsidP="00823600">
      <w:pPr>
        <w:rPr>
          <w:rFonts w:ascii="Arial" w:hAnsi="Arial" w:cs="Arial"/>
          <w:i/>
          <w:iCs/>
          <w:sz w:val="22"/>
          <w:szCs w:val="22"/>
        </w:rPr>
      </w:pPr>
      <w:r>
        <w:rPr>
          <w:rFonts w:ascii="Arial" w:hAnsi="Arial" w:cs="Arial"/>
          <w:sz w:val="22"/>
          <w:szCs w:val="22"/>
        </w:rPr>
        <w:tab/>
      </w:r>
      <w:r>
        <w:rPr>
          <w:rFonts w:ascii="Arial" w:hAnsi="Arial" w:cs="Arial"/>
          <w:i/>
          <w:iCs/>
          <w:sz w:val="22"/>
          <w:szCs w:val="22"/>
        </w:rPr>
        <w:t>Il treno ha fischiato</w:t>
      </w:r>
    </w:p>
    <w:p w14:paraId="6A143A20" w14:textId="77777777" w:rsidR="00823600" w:rsidRDefault="00823600" w:rsidP="00823600">
      <w:pPr>
        <w:keepNext/>
        <w:outlineLvl w:val="5"/>
        <w:rPr>
          <w:rFonts w:ascii="Arial" w:hAnsi="Arial" w:cs="Arial"/>
          <w:i/>
          <w:iCs/>
          <w:sz w:val="22"/>
          <w:szCs w:val="22"/>
        </w:rPr>
      </w:pPr>
      <w:r>
        <w:rPr>
          <w:rFonts w:ascii="Arial" w:hAnsi="Arial" w:cs="Arial"/>
          <w:i/>
          <w:iCs/>
          <w:sz w:val="22"/>
          <w:szCs w:val="22"/>
        </w:rPr>
        <w:tab/>
        <w:t>La carriola</w:t>
      </w:r>
    </w:p>
    <w:p w14:paraId="2506BB96" w14:textId="77777777" w:rsidR="00823600" w:rsidRDefault="00823600" w:rsidP="00823600">
      <w:pPr>
        <w:rPr>
          <w:rFonts w:ascii="Arial" w:hAnsi="Arial" w:cs="Arial"/>
          <w:i/>
          <w:iCs/>
          <w:sz w:val="22"/>
          <w:szCs w:val="22"/>
        </w:rPr>
      </w:pPr>
      <w:r>
        <w:rPr>
          <w:sz w:val="22"/>
          <w:szCs w:val="22"/>
        </w:rPr>
        <w:t xml:space="preserve">             </w:t>
      </w:r>
      <w:r>
        <w:rPr>
          <w:rFonts w:ascii="Arial" w:hAnsi="Arial" w:cs="Arial"/>
          <w:i/>
          <w:iCs/>
          <w:sz w:val="22"/>
          <w:szCs w:val="22"/>
        </w:rPr>
        <w:t>La signora Frola e il signor Ponza, suo genero</w:t>
      </w:r>
    </w:p>
    <w:p w14:paraId="0E573ACB" w14:textId="77777777" w:rsidR="00823600" w:rsidRDefault="00823600" w:rsidP="00823600">
      <w:pPr>
        <w:rPr>
          <w:rFonts w:ascii="Arial" w:hAnsi="Arial" w:cs="Arial"/>
          <w:sz w:val="22"/>
          <w:szCs w:val="22"/>
        </w:rPr>
      </w:pPr>
      <w:r>
        <w:rPr>
          <w:rFonts w:ascii="Arial" w:hAnsi="Arial" w:cs="Arial"/>
          <w:sz w:val="22"/>
          <w:szCs w:val="22"/>
        </w:rPr>
        <w:tab/>
        <w:t>Il teatro: la maschera e la maschera nuda.</w:t>
      </w:r>
    </w:p>
    <w:p w14:paraId="4377344B" w14:textId="77777777" w:rsidR="00823600" w:rsidRDefault="00823600" w:rsidP="00823600">
      <w:pPr>
        <w:rPr>
          <w:rFonts w:ascii="Arial" w:hAnsi="Arial" w:cs="Arial"/>
          <w:sz w:val="22"/>
          <w:szCs w:val="22"/>
        </w:rPr>
      </w:pPr>
      <w:r>
        <w:rPr>
          <w:rFonts w:ascii="Arial" w:hAnsi="Arial" w:cs="Arial"/>
          <w:i/>
          <w:iCs/>
          <w:sz w:val="22"/>
          <w:szCs w:val="22"/>
        </w:rPr>
        <w:t xml:space="preserve">           </w:t>
      </w:r>
      <w:r>
        <w:rPr>
          <w:rFonts w:ascii="Arial" w:hAnsi="Arial" w:cs="Arial"/>
          <w:sz w:val="22"/>
          <w:szCs w:val="22"/>
        </w:rPr>
        <w:t>Sintesi di</w:t>
      </w:r>
      <w:r>
        <w:rPr>
          <w:rFonts w:ascii="Arial" w:hAnsi="Arial" w:cs="Arial"/>
          <w:i/>
          <w:iCs/>
          <w:sz w:val="22"/>
          <w:szCs w:val="22"/>
        </w:rPr>
        <w:t xml:space="preserve"> Sei personaggi in cerca d’autore, Enrico IV</w:t>
      </w:r>
      <w:r>
        <w:rPr>
          <w:rFonts w:ascii="Arial" w:hAnsi="Arial" w:cs="Arial"/>
          <w:sz w:val="22"/>
          <w:szCs w:val="22"/>
        </w:rPr>
        <w:t xml:space="preserve"> e</w:t>
      </w:r>
      <w:r>
        <w:rPr>
          <w:rFonts w:ascii="Arial" w:hAnsi="Arial" w:cs="Arial"/>
          <w:i/>
          <w:iCs/>
          <w:sz w:val="22"/>
          <w:szCs w:val="22"/>
        </w:rPr>
        <w:t xml:space="preserve"> Così è, se vi pare.</w:t>
      </w:r>
    </w:p>
    <w:p w14:paraId="4F1E0413" w14:textId="77777777" w:rsidR="00823600" w:rsidRDefault="00823600" w:rsidP="00823600">
      <w:pPr>
        <w:rPr>
          <w:rFonts w:ascii="Arial" w:hAnsi="Arial" w:cs="Arial"/>
          <w:i/>
          <w:iCs/>
          <w:sz w:val="22"/>
          <w:szCs w:val="22"/>
        </w:rPr>
      </w:pPr>
      <w:r>
        <w:rPr>
          <w:rFonts w:ascii="Arial" w:hAnsi="Arial" w:cs="Arial"/>
          <w:i/>
          <w:iCs/>
          <w:sz w:val="22"/>
          <w:szCs w:val="22"/>
        </w:rPr>
        <w:lastRenderedPageBreak/>
        <w:tab/>
        <w:t>Il fu Mattia Pascal</w:t>
      </w:r>
      <w:r>
        <w:rPr>
          <w:rFonts w:ascii="Arial" w:hAnsi="Arial" w:cs="Arial"/>
          <w:sz w:val="22"/>
          <w:szCs w:val="22"/>
        </w:rPr>
        <w:t xml:space="preserve">; </w:t>
      </w:r>
      <w:r>
        <w:rPr>
          <w:rFonts w:ascii="Arial" w:hAnsi="Arial" w:cs="Arial"/>
          <w:i/>
          <w:iCs/>
          <w:sz w:val="22"/>
          <w:szCs w:val="22"/>
        </w:rPr>
        <w:t>Uno, nessuno e centomila</w:t>
      </w:r>
    </w:p>
    <w:p w14:paraId="4D8F3D25" w14:textId="77777777" w:rsidR="00823600" w:rsidRDefault="00823600" w:rsidP="00823600">
      <w:pPr>
        <w:rPr>
          <w:rFonts w:ascii="Arial" w:hAnsi="Arial" w:cs="Arial"/>
          <w:i/>
          <w:sz w:val="22"/>
          <w:szCs w:val="22"/>
        </w:rPr>
      </w:pPr>
      <w:r>
        <w:rPr>
          <w:rFonts w:ascii="Arial" w:hAnsi="Arial" w:cs="Arial"/>
          <w:i/>
          <w:iCs/>
          <w:sz w:val="22"/>
          <w:szCs w:val="22"/>
        </w:rPr>
        <w:t xml:space="preserve">           </w:t>
      </w:r>
      <w:r>
        <w:rPr>
          <w:rFonts w:ascii="Arial" w:hAnsi="Arial" w:cs="Arial"/>
          <w:iCs/>
          <w:sz w:val="22"/>
          <w:szCs w:val="22"/>
        </w:rPr>
        <w:t xml:space="preserve">Visione della rappresentazione teatrale </w:t>
      </w:r>
      <w:r>
        <w:rPr>
          <w:rFonts w:ascii="Arial" w:hAnsi="Arial" w:cs="Arial"/>
          <w:i/>
          <w:iCs/>
          <w:sz w:val="22"/>
          <w:szCs w:val="22"/>
        </w:rPr>
        <w:t>Enrico IV (trasmessa dalla RAI nel 1967)</w:t>
      </w:r>
    </w:p>
    <w:p w14:paraId="0B299208" w14:textId="77777777" w:rsidR="00823600" w:rsidRDefault="00823600" w:rsidP="00823600">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Svevo</w:t>
      </w:r>
      <w:r>
        <w:rPr>
          <w:rFonts w:ascii="Arial" w:hAnsi="Arial" w:cs="Arial"/>
          <w:sz w:val="22"/>
          <w:szCs w:val="22"/>
        </w:rPr>
        <w:t xml:space="preserve"> e l’evoluzione della figura dell’inetto</w:t>
      </w:r>
    </w:p>
    <w:p w14:paraId="54D3EB5C" w14:textId="77777777" w:rsidR="00823600" w:rsidRDefault="00823600" w:rsidP="00823600">
      <w:pPr>
        <w:rPr>
          <w:rFonts w:ascii="Arial" w:hAnsi="Arial" w:cs="Arial"/>
          <w:sz w:val="22"/>
          <w:szCs w:val="22"/>
        </w:rPr>
      </w:pPr>
      <w:r>
        <w:rPr>
          <w:rFonts w:ascii="Arial" w:hAnsi="Arial" w:cs="Arial"/>
          <w:sz w:val="22"/>
          <w:szCs w:val="22"/>
        </w:rPr>
        <w:tab/>
        <w:t xml:space="preserve">L’evoluzione della figura dell’inetto in </w:t>
      </w:r>
      <w:r>
        <w:rPr>
          <w:rFonts w:ascii="Arial" w:hAnsi="Arial" w:cs="Arial"/>
          <w:i/>
          <w:iCs/>
          <w:sz w:val="22"/>
          <w:szCs w:val="22"/>
        </w:rPr>
        <w:t>Una vita, Senilità</w:t>
      </w:r>
      <w:r>
        <w:rPr>
          <w:rFonts w:ascii="Arial" w:hAnsi="Arial" w:cs="Arial"/>
          <w:sz w:val="22"/>
          <w:szCs w:val="22"/>
        </w:rPr>
        <w:t xml:space="preserve"> e</w:t>
      </w:r>
      <w:r>
        <w:rPr>
          <w:rFonts w:ascii="Arial" w:hAnsi="Arial" w:cs="Arial"/>
          <w:i/>
          <w:iCs/>
          <w:sz w:val="22"/>
          <w:szCs w:val="22"/>
        </w:rPr>
        <w:t xml:space="preserve"> La coscienza di Zeno</w:t>
      </w:r>
    </w:p>
    <w:p w14:paraId="60F919F0" w14:textId="77777777" w:rsidR="00823600" w:rsidRDefault="00823600" w:rsidP="00823600">
      <w:pPr>
        <w:rPr>
          <w:rFonts w:ascii="Arial" w:hAnsi="Arial" w:cs="Arial"/>
          <w:sz w:val="22"/>
          <w:szCs w:val="22"/>
        </w:rPr>
      </w:pPr>
      <w:r>
        <w:rPr>
          <w:rFonts w:ascii="Arial" w:hAnsi="Arial" w:cs="Arial"/>
          <w:sz w:val="22"/>
          <w:szCs w:val="22"/>
        </w:rPr>
        <w:tab/>
      </w:r>
      <w:r>
        <w:rPr>
          <w:rFonts w:ascii="Arial" w:hAnsi="Arial" w:cs="Arial"/>
          <w:i/>
          <w:iCs/>
          <w:sz w:val="22"/>
          <w:szCs w:val="22"/>
        </w:rPr>
        <w:t>La coscienza di Zeno</w:t>
      </w:r>
      <w:r>
        <w:rPr>
          <w:rFonts w:ascii="Arial" w:hAnsi="Arial" w:cs="Arial"/>
          <w:sz w:val="22"/>
          <w:szCs w:val="22"/>
        </w:rPr>
        <w:tab/>
      </w:r>
    </w:p>
    <w:p w14:paraId="4F64ED25" w14:textId="77777777" w:rsidR="00823600" w:rsidRDefault="00823600" w:rsidP="00823600">
      <w:pPr>
        <w:ind w:left="360"/>
        <w:rPr>
          <w:rFonts w:ascii="Arial" w:hAnsi="Arial" w:cs="Arial"/>
          <w:sz w:val="22"/>
          <w:szCs w:val="22"/>
        </w:rPr>
      </w:pPr>
    </w:p>
    <w:p w14:paraId="6DEA7FED" w14:textId="77777777" w:rsidR="00823600" w:rsidRDefault="00823600" w:rsidP="00823600">
      <w:pPr>
        <w:keepNext/>
        <w:numPr>
          <w:ilvl w:val="0"/>
          <w:numId w:val="17"/>
        </w:numPr>
        <w:outlineLvl w:val="2"/>
        <w:rPr>
          <w:rFonts w:ascii="Arial" w:hAnsi="Arial" w:cs="Arial"/>
          <w:b/>
          <w:i/>
          <w:iCs/>
          <w:sz w:val="22"/>
          <w:szCs w:val="22"/>
        </w:rPr>
      </w:pPr>
      <w:r>
        <w:rPr>
          <w:rFonts w:ascii="Arial" w:hAnsi="Arial" w:cs="Arial"/>
          <w:bCs/>
          <w:sz w:val="22"/>
          <w:szCs w:val="22"/>
        </w:rPr>
        <w:t xml:space="preserve">Modulo “incontro con l’autore”: </w:t>
      </w:r>
    </w:p>
    <w:p w14:paraId="583A9EFB" w14:textId="77777777" w:rsidR="00823600" w:rsidRDefault="00823600" w:rsidP="00823600">
      <w:pPr>
        <w:keepNext/>
        <w:ind w:left="360"/>
        <w:outlineLvl w:val="2"/>
        <w:rPr>
          <w:rFonts w:ascii="Arial" w:hAnsi="Arial" w:cs="Arial"/>
          <w:b/>
          <w:i/>
          <w:iCs/>
          <w:sz w:val="22"/>
          <w:szCs w:val="22"/>
        </w:rPr>
      </w:pPr>
      <w:r>
        <w:rPr>
          <w:rFonts w:ascii="Arial" w:hAnsi="Arial" w:cs="Arial"/>
          <w:bCs/>
          <w:sz w:val="22"/>
          <w:szCs w:val="22"/>
        </w:rPr>
        <w:t xml:space="preserve">      </w:t>
      </w:r>
      <w:bookmarkStart w:id="5" w:name="_Hlk482111916"/>
      <w:r>
        <w:rPr>
          <w:rFonts w:ascii="Arial" w:hAnsi="Arial" w:cs="Arial"/>
          <w:b/>
          <w:sz w:val="22"/>
          <w:szCs w:val="22"/>
        </w:rPr>
        <w:t xml:space="preserve">E. Montale </w:t>
      </w:r>
      <w:bookmarkEnd w:id="5"/>
    </w:p>
    <w:p w14:paraId="5BF1F500" w14:textId="77777777" w:rsidR="00823600" w:rsidRDefault="00823600" w:rsidP="00823600">
      <w:pPr>
        <w:rPr>
          <w:rFonts w:ascii="Arial" w:hAnsi="Arial" w:cs="Arial"/>
          <w:sz w:val="22"/>
          <w:szCs w:val="22"/>
        </w:rPr>
      </w:pPr>
      <w:r>
        <w:rPr>
          <w:rFonts w:ascii="Arial" w:hAnsi="Arial" w:cs="Arial"/>
          <w:sz w:val="22"/>
          <w:szCs w:val="22"/>
        </w:rPr>
        <w:tab/>
        <w:t>Panoramica della poesia italiana del ‘900. U. Saba (Cenni)</w:t>
      </w:r>
    </w:p>
    <w:p w14:paraId="6C50D777" w14:textId="77777777" w:rsidR="00823600" w:rsidRDefault="00823600" w:rsidP="00823600">
      <w:pPr>
        <w:keepNext/>
        <w:ind w:left="708"/>
        <w:outlineLvl w:val="1"/>
        <w:rPr>
          <w:rFonts w:ascii="Arial" w:hAnsi="Arial" w:cs="Arial"/>
          <w:sz w:val="22"/>
          <w:szCs w:val="22"/>
        </w:rPr>
      </w:pPr>
      <w:r>
        <w:rPr>
          <w:rFonts w:ascii="Arial" w:hAnsi="Arial" w:cs="Arial"/>
          <w:sz w:val="22"/>
          <w:szCs w:val="22"/>
        </w:rPr>
        <w:t>La crisi del soggetto in Montale. Il male di vivere.</w:t>
      </w:r>
    </w:p>
    <w:p w14:paraId="7466E198" w14:textId="77777777" w:rsidR="00823600" w:rsidRDefault="00823600" w:rsidP="00823600">
      <w:pPr>
        <w:ind w:firstLine="708"/>
        <w:rPr>
          <w:rFonts w:ascii="Arial" w:hAnsi="Arial" w:cs="Arial"/>
          <w:sz w:val="22"/>
          <w:szCs w:val="22"/>
        </w:rPr>
      </w:pPr>
      <w:r>
        <w:rPr>
          <w:rFonts w:ascii="Arial" w:hAnsi="Arial" w:cs="Arial"/>
          <w:sz w:val="22"/>
          <w:szCs w:val="22"/>
        </w:rPr>
        <w:t>Le fasi della produzione poetica.</w:t>
      </w:r>
    </w:p>
    <w:p w14:paraId="29E97DAE" w14:textId="77777777" w:rsidR="00823600" w:rsidRDefault="00823600" w:rsidP="00823600">
      <w:pPr>
        <w:rPr>
          <w:rFonts w:ascii="Arial" w:hAnsi="Arial" w:cs="Arial"/>
          <w:i/>
          <w:iCs/>
          <w:sz w:val="22"/>
          <w:szCs w:val="22"/>
        </w:rPr>
      </w:pPr>
      <w:r>
        <w:rPr>
          <w:rFonts w:ascii="Arial" w:hAnsi="Arial" w:cs="Arial"/>
          <w:sz w:val="22"/>
          <w:szCs w:val="22"/>
        </w:rPr>
        <w:tab/>
        <w:t xml:space="preserve">Da </w:t>
      </w:r>
      <w:r>
        <w:rPr>
          <w:rFonts w:ascii="Arial" w:hAnsi="Arial" w:cs="Arial"/>
          <w:i/>
          <w:iCs/>
          <w:sz w:val="22"/>
          <w:szCs w:val="22"/>
        </w:rPr>
        <w:t>Ossi di seppia</w:t>
      </w:r>
      <w:r>
        <w:rPr>
          <w:rFonts w:ascii="Arial" w:hAnsi="Arial" w:cs="Arial"/>
          <w:sz w:val="22"/>
          <w:szCs w:val="22"/>
        </w:rPr>
        <w:t>:</w:t>
      </w:r>
    </w:p>
    <w:p w14:paraId="7D87409E" w14:textId="77777777" w:rsidR="00823600" w:rsidRDefault="00823600" w:rsidP="00823600">
      <w:pPr>
        <w:rPr>
          <w:rFonts w:ascii="Arial" w:hAnsi="Arial" w:cs="Arial"/>
          <w:i/>
          <w:iCs/>
          <w:sz w:val="22"/>
          <w:szCs w:val="22"/>
        </w:rPr>
      </w:pPr>
      <w:r>
        <w:rPr>
          <w:rFonts w:ascii="Arial" w:hAnsi="Arial" w:cs="Arial"/>
          <w:sz w:val="22"/>
          <w:szCs w:val="22"/>
        </w:rPr>
        <w:tab/>
      </w:r>
      <w:r>
        <w:rPr>
          <w:rFonts w:ascii="Arial" w:hAnsi="Arial" w:cs="Arial"/>
          <w:i/>
          <w:iCs/>
          <w:sz w:val="22"/>
          <w:szCs w:val="22"/>
        </w:rPr>
        <w:t>I limoni</w:t>
      </w:r>
    </w:p>
    <w:p w14:paraId="48C6E762" w14:textId="77777777" w:rsidR="00823600" w:rsidRDefault="00823600" w:rsidP="00823600">
      <w:pPr>
        <w:rPr>
          <w:rFonts w:ascii="Arial" w:hAnsi="Arial" w:cs="Arial"/>
          <w:i/>
          <w:iCs/>
          <w:sz w:val="22"/>
          <w:szCs w:val="22"/>
        </w:rPr>
      </w:pPr>
      <w:r>
        <w:rPr>
          <w:rFonts w:ascii="Arial" w:hAnsi="Arial" w:cs="Arial"/>
          <w:i/>
          <w:iCs/>
          <w:sz w:val="22"/>
          <w:szCs w:val="22"/>
        </w:rPr>
        <w:tab/>
        <w:t>Non chiederci la parola</w:t>
      </w:r>
    </w:p>
    <w:p w14:paraId="11A7695B" w14:textId="77777777" w:rsidR="00823600" w:rsidRDefault="00823600" w:rsidP="00823600">
      <w:pPr>
        <w:rPr>
          <w:rFonts w:ascii="Arial" w:hAnsi="Arial" w:cs="Arial"/>
          <w:i/>
          <w:iCs/>
          <w:sz w:val="22"/>
          <w:szCs w:val="22"/>
        </w:rPr>
      </w:pPr>
      <w:r>
        <w:rPr>
          <w:rFonts w:ascii="Arial" w:hAnsi="Arial" w:cs="Arial"/>
          <w:i/>
          <w:iCs/>
          <w:sz w:val="22"/>
          <w:szCs w:val="22"/>
        </w:rPr>
        <w:tab/>
        <w:t>Spesso il male di vivere ho incontrato</w:t>
      </w:r>
    </w:p>
    <w:p w14:paraId="5E8177DC" w14:textId="77777777" w:rsidR="00823600" w:rsidRDefault="00823600" w:rsidP="00823600">
      <w:pPr>
        <w:rPr>
          <w:rFonts w:ascii="Arial" w:hAnsi="Arial" w:cs="Arial"/>
          <w:i/>
          <w:iCs/>
          <w:sz w:val="22"/>
          <w:szCs w:val="22"/>
        </w:rPr>
      </w:pPr>
      <w:r>
        <w:rPr>
          <w:rFonts w:ascii="Arial" w:hAnsi="Arial" w:cs="Arial"/>
          <w:i/>
          <w:iCs/>
          <w:sz w:val="22"/>
          <w:szCs w:val="22"/>
        </w:rPr>
        <w:tab/>
        <w:t>Meriggiare pallido e assorto</w:t>
      </w:r>
    </w:p>
    <w:p w14:paraId="27E02EC8" w14:textId="77777777" w:rsidR="00823600" w:rsidRDefault="00823600" w:rsidP="00823600">
      <w:pPr>
        <w:rPr>
          <w:rFonts w:ascii="Arial" w:hAnsi="Arial" w:cs="Arial"/>
          <w:i/>
          <w:iCs/>
          <w:sz w:val="22"/>
          <w:szCs w:val="22"/>
        </w:rPr>
      </w:pPr>
      <w:r>
        <w:rPr>
          <w:rFonts w:ascii="Arial" w:hAnsi="Arial" w:cs="Arial"/>
          <w:i/>
          <w:iCs/>
          <w:sz w:val="22"/>
          <w:szCs w:val="22"/>
        </w:rPr>
        <w:tab/>
        <w:t>Forse un mattino andando</w:t>
      </w:r>
    </w:p>
    <w:p w14:paraId="5E6F6BCC" w14:textId="77777777" w:rsidR="00823600" w:rsidRDefault="00823600" w:rsidP="00823600">
      <w:pPr>
        <w:ind w:firstLine="708"/>
        <w:rPr>
          <w:rFonts w:ascii="Arial" w:hAnsi="Arial" w:cs="Arial"/>
          <w:i/>
          <w:iCs/>
          <w:sz w:val="22"/>
          <w:szCs w:val="22"/>
        </w:rPr>
      </w:pPr>
      <w:r>
        <w:rPr>
          <w:rFonts w:ascii="Arial" w:hAnsi="Arial" w:cs="Arial"/>
          <w:i/>
          <w:iCs/>
          <w:sz w:val="22"/>
          <w:szCs w:val="22"/>
        </w:rPr>
        <w:t>Cigola la carrucola nel pozzo</w:t>
      </w:r>
    </w:p>
    <w:p w14:paraId="73875356" w14:textId="77777777" w:rsidR="00823600" w:rsidRDefault="00823600" w:rsidP="00823600">
      <w:pPr>
        <w:ind w:firstLine="708"/>
        <w:rPr>
          <w:rFonts w:ascii="Arial" w:hAnsi="Arial" w:cs="Arial"/>
          <w:sz w:val="22"/>
          <w:szCs w:val="22"/>
        </w:rPr>
      </w:pPr>
      <w:r>
        <w:rPr>
          <w:rFonts w:ascii="Arial" w:hAnsi="Arial" w:cs="Arial"/>
          <w:sz w:val="22"/>
          <w:szCs w:val="22"/>
        </w:rPr>
        <w:t xml:space="preserve">Da </w:t>
      </w:r>
      <w:r>
        <w:rPr>
          <w:rFonts w:ascii="Arial" w:hAnsi="Arial" w:cs="Arial"/>
          <w:i/>
          <w:iCs/>
          <w:sz w:val="22"/>
          <w:szCs w:val="22"/>
        </w:rPr>
        <w:t>Le occasioni:</w:t>
      </w:r>
    </w:p>
    <w:p w14:paraId="29950F77" w14:textId="77777777" w:rsidR="00823600" w:rsidRDefault="00823600" w:rsidP="00823600">
      <w:pPr>
        <w:rPr>
          <w:rFonts w:ascii="Arial" w:hAnsi="Arial" w:cs="Arial"/>
          <w:i/>
          <w:iCs/>
          <w:sz w:val="22"/>
          <w:szCs w:val="22"/>
        </w:rPr>
      </w:pPr>
      <w:r>
        <w:rPr>
          <w:rFonts w:ascii="Arial" w:hAnsi="Arial" w:cs="Arial"/>
          <w:sz w:val="22"/>
          <w:szCs w:val="22"/>
        </w:rPr>
        <w:t xml:space="preserve"> </w:t>
      </w:r>
      <w:r>
        <w:rPr>
          <w:rFonts w:ascii="Arial" w:hAnsi="Arial" w:cs="Arial"/>
          <w:sz w:val="22"/>
          <w:szCs w:val="22"/>
        </w:rPr>
        <w:tab/>
      </w:r>
      <w:r>
        <w:rPr>
          <w:rFonts w:ascii="Arial" w:hAnsi="Arial" w:cs="Arial"/>
          <w:i/>
          <w:iCs/>
          <w:sz w:val="22"/>
          <w:szCs w:val="22"/>
        </w:rPr>
        <w:t>La casa dei doganieri</w:t>
      </w:r>
    </w:p>
    <w:p w14:paraId="567F2092" w14:textId="77777777" w:rsidR="00823600" w:rsidRDefault="00823600" w:rsidP="00823600">
      <w:pPr>
        <w:rPr>
          <w:rFonts w:ascii="Arial" w:hAnsi="Arial" w:cs="Arial"/>
          <w:i/>
          <w:iCs/>
          <w:sz w:val="22"/>
          <w:szCs w:val="22"/>
        </w:rPr>
      </w:pPr>
      <w:r>
        <w:rPr>
          <w:rFonts w:ascii="Arial" w:hAnsi="Arial" w:cs="Arial"/>
          <w:i/>
          <w:iCs/>
          <w:sz w:val="22"/>
          <w:szCs w:val="22"/>
        </w:rPr>
        <w:tab/>
        <w:t>Non recidere, forbice, quel volto</w:t>
      </w:r>
    </w:p>
    <w:p w14:paraId="661160CC" w14:textId="77777777" w:rsidR="00823600" w:rsidRDefault="00823600" w:rsidP="00823600">
      <w:pPr>
        <w:rPr>
          <w:rFonts w:ascii="Arial" w:hAnsi="Arial" w:cs="Arial"/>
          <w:sz w:val="22"/>
          <w:szCs w:val="22"/>
        </w:rPr>
      </w:pPr>
      <w:r>
        <w:rPr>
          <w:rFonts w:ascii="Arial" w:hAnsi="Arial" w:cs="Arial"/>
          <w:sz w:val="22"/>
          <w:szCs w:val="22"/>
        </w:rPr>
        <w:tab/>
        <w:t xml:space="preserve">Da </w:t>
      </w:r>
      <w:r>
        <w:rPr>
          <w:rFonts w:ascii="Arial" w:hAnsi="Arial" w:cs="Arial"/>
          <w:i/>
          <w:iCs/>
          <w:sz w:val="22"/>
          <w:szCs w:val="22"/>
        </w:rPr>
        <w:t>Satura:</w:t>
      </w:r>
    </w:p>
    <w:p w14:paraId="43BB5132" w14:textId="77777777" w:rsidR="00823600" w:rsidRDefault="00823600" w:rsidP="00823600">
      <w:pPr>
        <w:rPr>
          <w:rFonts w:ascii="Arial" w:hAnsi="Arial" w:cs="Arial"/>
          <w:i/>
          <w:iCs/>
          <w:sz w:val="22"/>
          <w:szCs w:val="22"/>
        </w:rPr>
      </w:pPr>
      <w:r>
        <w:rPr>
          <w:rFonts w:ascii="Arial" w:hAnsi="Arial" w:cs="Arial"/>
          <w:sz w:val="22"/>
          <w:szCs w:val="22"/>
        </w:rPr>
        <w:tab/>
      </w:r>
      <w:r>
        <w:rPr>
          <w:rFonts w:ascii="Arial" w:hAnsi="Arial" w:cs="Arial"/>
          <w:i/>
          <w:iCs/>
          <w:sz w:val="22"/>
          <w:szCs w:val="22"/>
        </w:rPr>
        <w:t xml:space="preserve">Ho sceso, dandoti il braccio, almeno un milione di scale </w:t>
      </w:r>
    </w:p>
    <w:p w14:paraId="0426B1E6" w14:textId="77777777" w:rsidR="00823600" w:rsidRDefault="00823600" w:rsidP="00823600">
      <w:pPr>
        <w:keepNext/>
        <w:ind w:left="720"/>
        <w:outlineLvl w:val="2"/>
        <w:rPr>
          <w:rFonts w:ascii="Arial" w:hAnsi="Arial" w:cs="Arial"/>
          <w:sz w:val="22"/>
          <w:szCs w:val="22"/>
        </w:rPr>
      </w:pPr>
    </w:p>
    <w:p w14:paraId="5B838A03" w14:textId="77777777" w:rsidR="00823600" w:rsidRDefault="00823600" w:rsidP="00823600">
      <w:pPr>
        <w:keepNext/>
        <w:numPr>
          <w:ilvl w:val="0"/>
          <w:numId w:val="18"/>
        </w:numPr>
        <w:outlineLvl w:val="2"/>
        <w:rPr>
          <w:rFonts w:ascii="Arial" w:hAnsi="Arial" w:cs="Arial"/>
          <w:sz w:val="22"/>
          <w:szCs w:val="22"/>
        </w:rPr>
      </w:pPr>
      <w:r>
        <w:rPr>
          <w:rFonts w:ascii="Arial" w:hAnsi="Arial" w:cs="Arial"/>
          <w:sz w:val="22"/>
          <w:szCs w:val="22"/>
        </w:rPr>
        <w:t>Modulo di narrativa:</w:t>
      </w:r>
    </w:p>
    <w:p w14:paraId="60527D8A" w14:textId="77777777" w:rsidR="00823600" w:rsidRDefault="00823600" w:rsidP="00823600">
      <w:pPr>
        <w:ind w:left="708"/>
        <w:jc w:val="both"/>
        <w:rPr>
          <w:rFonts w:ascii="Arial" w:hAnsi="Arial" w:cs="Arial"/>
          <w:snapToGrid w:val="0"/>
          <w:sz w:val="22"/>
          <w:szCs w:val="22"/>
        </w:rPr>
      </w:pPr>
      <w:r>
        <w:rPr>
          <w:rFonts w:ascii="Arial" w:hAnsi="Arial" w:cs="Arial"/>
          <w:b/>
          <w:sz w:val="22"/>
          <w:szCs w:val="22"/>
        </w:rPr>
        <w:t>Panoramica della narrativa italiana</w:t>
      </w:r>
      <w:r>
        <w:rPr>
          <w:rFonts w:ascii="Arial" w:hAnsi="Arial" w:cs="Arial"/>
          <w:sz w:val="22"/>
          <w:szCs w:val="22"/>
        </w:rPr>
        <w:t xml:space="preserve"> attraverso</w:t>
      </w:r>
      <w:r>
        <w:rPr>
          <w:rFonts w:ascii="Arial" w:hAnsi="Arial" w:cs="Arial"/>
          <w:snapToGrid w:val="0"/>
          <w:sz w:val="22"/>
          <w:szCs w:val="22"/>
        </w:rPr>
        <w:t xml:space="preserve"> letture individuali e diversificate effettuate nel corso del triennio da parte degli studenti degli autori più rappresentativi della storia della letteratura italiana.</w:t>
      </w:r>
    </w:p>
    <w:p w14:paraId="57A6F8EA" w14:textId="77777777" w:rsidR="00823600" w:rsidRDefault="00823600" w:rsidP="00823600">
      <w:pPr>
        <w:pStyle w:val="Titolo3"/>
        <w:numPr>
          <w:ilvl w:val="2"/>
          <w:numId w:val="0"/>
        </w:numPr>
        <w:tabs>
          <w:tab w:val="num" w:pos="720"/>
        </w:tabs>
        <w:ind w:left="720" w:hanging="720"/>
      </w:pPr>
      <w:r>
        <w:t>PROGRAMMA CHE SI PRESUME DI SVOLGERE DOPO IL 15 MAGGIO</w:t>
      </w:r>
    </w:p>
    <w:p w14:paraId="3BA8046C" w14:textId="77777777" w:rsidR="00823600" w:rsidRDefault="00823600" w:rsidP="00823600">
      <w:pPr>
        <w:ind w:left="720"/>
        <w:rPr>
          <w:rFonts w:ascii="Arial" w:hAnsi="Arial" w:cs="Arial"/>
          <w:sz w:val="22"/>
          <w:szCs w:val="22"/>
        </w:rPr>
      </w:pPr>
    </w:p>
    <w:p w14:paraId="37BE6DCA" w14:textId="77777777" w:rsidR="00823600" w:rsidRDefault="00823600" w:rsidP="00823600">
      <w:pPr>
        <w:numPr>
          <w:ilvl w:val="0"/>
          <w:numId w:val="18"/>
        </w:numPr>
        <w:rPr>
          <w:rFonts w:ascii="Arial" w:hAnsi="Arial" w:cs="Arial"/>
          <w:sz w:val="22"/>
          <w:szCs w:val="22"/>
        </w:rPr>
      </w:pPr>
      <w:r>
        <w:rPr>
          <w:rFonts w:ascii="Arial" w:hAnsi="Arial" w:cs="Arial"/>
          <w:sz w:val="22"/>
          <w:szCs w:val="22"/>
        </w:rPr>
        <w:t xml:space="preserve">Modulo sull’opera: </w:t>
      </w:r>
    </w:p>
    <w:p w14:paraId="1F86ADF5" w14:textId="77777777" w:rsidR="00823600" w:rsidRDefault="00823600" w:rsidP="00823600">
      <w:pPr>
        <w:ind w:left="360"/>
        <w:rPr>
          <w:rFonts w:ascii="Arial" w:hAnsi="Arial" w:cs="Arial"/>
          <w:sz w:val="22"/>
          <w:szCs w:val="22"/>
        </w:rPr>
      </w:pPr>
      <w:r>
        <w:rPr>
          <w:rFonts w:ascii="Arial" w:hAnsi="Arial" w:cs="Arial"/>
          <w:sz w:val="22"/>
          <w:szCs w:val="22"/>
        </w:rPr>
        <w:t xml:space="preserve">      </w:t>
      </w:r>
      <w:r>
        <w:rPr>
          <w:rFonts w:ascii="Arial" w:hAnsi="Arial" w:cs="Arial"/>
          <w:b/>
          <w:bCs/>
          <w:sz w:val="22"/>
          <w:szCs w:val="22"/>
        </w:rPr>
        <w:t xml:space="preserve">Il </w:t>
      </w:r>
      <w:r>
        <w:rPr>
          <w:rFonts w:ascii="Arial" w:hAnsi="Arial" w:cs="Arial"/>
          <w:b/>
          <w:bCs/>
          <w:i/>
          <w:iCs/>
          <w:sz w:val="22"/>
          <w:szCs w:val="22"/>
        </w:rPr>
        <w:t>Paradiso</w:t>
      </w:r>
      <w:r>
        <w:rPr>
          <w:rFonts w:ascii="Arial" w:hAnsi="Arial" w:cs="Arial"/>
          <w:b/>
          <w:bCs/>
          <w:sz w:val="22"/>
          <w:szCs w:val="22"/>
        </w:rPr>
        <w:t xml:space="preserve"> di Dante: il viaggio come ricerca della verità. </w:t>
      </w:r>
    </w:p>
    <w:p w14:paraId="0CCC661A" w14:textId="77777777" w:rsidR="00823600" w:rsidRDefault="00823600" w:rsidP="00823600">
      <w:pPr>
        <w:ind w:left="360"/>
        <w:rPr>
          <w:rFonts w:ascii="Arial" w:hAnsi="Arial" w:cs="Arial"/>
          <w:i/>
          <w:iCs/>
          <w:sz w:val="22"/>
          <w:szCs w:val="22"/>
        </w:rPr>
      </w:pPr>
      <w:r>
        <w:rPr>
          <w:rFonts w:ascii="Arial" w:hAnsi="Arial" w:cs="Arial"/>
          <w:sz w:val="22"/>
          <w:szCs w:val="22"/>
        </w:rPr>
        <w:t xml:space="preserve">      I piani di lettura della </w:t>
      </w:r>
      <w:r>
        <w:rPr>
          <w:rFonts w:ascii="Arial" w:hAnsi="Arial" w:cs="Arial"/>
          <w:i/>
          <w:iCs/>
          <w:sz w:val="22"/>
          <w:szCs w:val="22"/>
        </w:rPr>
        <w:t>Commedia</w:t>
      </w:r>
    </w:p>
    <w:p w14:paraId="18759B9C" w14:textId="77777777" w:rsidR="00823600" w:rsidRDefault="00823600" w:rsidP="00823600">
      <w:pPr>
        <w:ind w:left="360"/>
        <w:rPr>
          <w:rFonts w:ascii="Arial" w:hAnsi="Arial" w:cs="Arial"/>
          <w:sz w:val="22"/>
          <w:szCs w:val="22"/>
        </w:rPr>
      </w:pPr>
      <w:r>
        <w:rPr>
          <w:rFonts w:ascii="Arial" w:hAnsi="Arial" w:cs="Arial"/>
          <w:sz w:val="22"/>
          <w:szCs w:val="22"/>
        </w:rPr>
        <w:t xml:space="preserve">      Il viaggio dantesco</w:t>
      </w:r>
    </w:p>
    <w:p w14:paraId="72DF70EF" w14:textId="77777777" w:rsidR="00823600" w:rsidRDefault="00823600" w:rsidP="00823600">
      <w:pPr>
        <w:ind w:left="360"/>
        <w:rPr>
          <w:rFonts w:ascii="Arial" w:hAnsi="Arial" w:cs="Arial"/>
          <w:sz w:val="22"/>
          <w:szCs w:val="22"/>
        </w:rPr>
      </w:pPr>
      <w:r>
        <w:rPr>
          <w:rFonts w:ascii="Arial" w:hAnsi="Arial" w:cs="Arial"/>
          <w:sz w:val="22"/>
          <w:szCs w:val="22"/>
        </w:rPr>
        <w:t xml:space="preserve">      Fonti letterarie di ispirazione </w:t>
      </w:r>
    </w:p>
    <w:p w14:paraId="00FC62AF" w14:textId="77777777" w:rsidR="00823600" w:rsidRDefault="00823600" w:rsidP="00823600">
      <w:pPr>
        <w:ind w:left="360"/>
        <w:rPr>
          <w:rFonts w:ascii="Arial" w:hAnsi="Arial" w:cs="Arial"/>
          <w:sz w:val="22"/>
          <w:szCs w:val="22"/>
        </w:rPr>
      </w:pPr>
      <w:r>
        <w:rPr>
          <w:rFonts w:ascii="Arial" w:hAnsi="Arial" w:cs="Arial"/>
          <w:sz w:val="22"/>
          <w:szCs w:val="22"/>
        </w:rPr>
        <w:t xml:space="preserve">      La cat</w:t>
      </w:r>
      <w:r>
        <w:rPr>
          <w:rFonts w:ascii="Arial" w:hAnsi="Arial" w:cs="Arial"/>
          <w:bCs/>
          <w:color w:val="222222"/>
          <w:sz w:val="22"/>
          <w:szCs w:val="22"/>
          <w:shd w:val="clear" w:color="auto" w:fill="FFFFFF"/>
        </w:rPr>
        <w:t>a</w:t>
      </w:r>
      <w:r>
        <w:rPr>
          <w:rFonts w:ascii="Arial" w:hAnsi="Arial" w:cs="Arial"/>
          <w:sz w:val="22"/>
          <w:szCs w:val="22"/>
        </w:rPr>
        <w:t>basi classica e la cat</w:t>
      </w:r>
      <w:r>
        <w:rPr>
          <w:rFonts w:ascii="Arial" w:hAnsi="Arial" w:cs="Arial"/>
          <w:bCs/>
          <w:color w:val="222222"/>
          <w:sz w:val="22"/>
          <w:szCs w:val="22"/>
          <w:shd w:val="clear" w:color="auto" w:fill="FFFFFF"/>
        </w:rPr>
        <w:t>a</w:t>
      </w:r>
      <w:r>
        <w:rPr>
          <w:rFonts w:ascii="Arial" w:hAnsi="Arial" w:cs="Arial"/>
          <w:sz w:val="22"/>
          <w:szCs w:val="22"/>
        </w:rPr>
        <w:t>basi dantesca: analogie e differenze</w:t>
      </w:r>
    </w:p>
    <w:p w14:paraId="6D628FBD" w14:textId="77777777" w:rsidR="00823600" w:rsidRDefault="00823600" w:rsidP="00823600">
      <w:pPr>
        <w:ind w:left="360" w:firstLine="348"/>
        <w:rPr>
          <w:rFonts w:ascii="Arial" w:hAnsi="Arial" w:cs="Arial"/>
          <w:sz w:val="22"/>
          <w:szCs w:val="22"/>
        </w:rPr>
      </w:pPr>
      <w:r>
        <w:rPr>
          <w:rFonts w:ascii="Arial" w:hAnsi="Arial" w:cs="Arial"/>
          <w:sz w:val="22"/>
          <w:szCs w:val="22"/>
        </w:rPr>
        <w:t>Analisi e commento dei seguenti canti:</w:t>
      </w:r>
      <w:r>
        <w:rPr>
          <w:rFonts w:ascii="Arial" w:hAnsi="Arial" w:cs="Arial"/>
          <w:sz w:val="22"/>
          <w:szCs w:val="22"/>
        </w:rPr>
        <w:tab/>
      </w:r>
    </w:p>
    <w:p w14:paraId="79314064" w14:textId="77777777" w:rsidR="00823600" w:rsidRDefault="00823600" w:rsidP="00823600">
      <w:pPr>
        <w:ind w:left="708"/>
        <w:rPr>
          <w:rFonts w:ascii="Arial" w:hAnsi="Arial" w:cs="Arial"/>
          <w:sz w:val="22"/>
          <w:szCs w:val="22"/>
        </w:rPr>
      </w:pPr>
      <w:r>
        <w:rPr>
          <w:rFonts w:ascii="Arial" w:hAnsi="Arial" w:cs="Arial"/>
          <w:i/>
          <w:iCs/>
          <w:sz w:val="22"/>
          <w:szCs w:val="22"/>
        </w:rPr>
        <w:t>Paradiso</w:t>
      </w:r>
      <w:r>
        <w:rPr>
          <w:rFonts w:ascii="Arial" w:hAnsi="Arial" w:cs="Arial"/>
          <w:sz w:val="22"/>
          <w:szCs w:val="22"/>
        </w:rPr>
        <w:t>: canti I, XVII, XXXIII.</w:t>
      </w:r>
    </w:p>
    <w:p w14:paraId="718035EF" w14:textId="77777777" w:rsidR="00823600" w:rsidRDefault="00823600" w:rsidP="00823600">
      <w:pPr>
        <w:pStyle w:val="testo"/>
        <w:spacing w:before="360" w:after="120"/>
        <w:rPr>
          <w:color w:val="000000"/>
          <w:sz w:val="22"/>
        </w:rPr>
      </w:pPr>
      <w:r>
        <w:rPr>
          <w:color w:val="000000"/>
          <w:sz w:val="22"/>
        </w:rPr>
        <w:t>I sottoscritti Silvia Gerosa e Sara Pariani, studenti della classe 5</w:t>
      </w:r>
      <w:r>
        <w:rPr>
          <w:color w:val="000000"/>
          <w:sz w:val="22"/>
          <w:vertAlign w:val="superscript"/>
        </w:rPr>
        <w:t>a</w:t>
      </w:r>
      <w:r>
        <w:rPr>
          <w:color w:val="000000"/>
          <w:sz w:val="22"/>
        </w:rPr>
        <w:t xml:space="preserve"> sezione A dichiarano che in data 10 maggio 2018 è stato sottoposto alla classe il programma effettivamente svolto di italiano.</w:t>
      </w:r>
    </w:p>
    <w:tbl>
      <w:tblPr>
        <w:tblW w:w="0" w:type="auto"/>
        <w:tblLook w:val="04A0" w:firstRow="1" w:lastRow="0" w:firstColumn="1" w:lastColumn="0" w:noHBand="0" w:noVBand="1"/>
      </w:tblPr>
      <w:tblGrid>
        <w:gridCol w:w="4139"/>
        <w:gridCol w:w="376"/>
        <w:gridCol w:w="411"/>
        <w:gridCol w:w="4100"/>
      </w:tblGrid>
      <w:tr w:rsidR="00823600" w14:paraId="4D1E622C" w14:textId="77777777" w:rsidTr="00823600">
        <w:tc>
          <w:tcPr>
            <w:tcW w:w="4911" w:type="dxa"/>
            <w:gridSpan w:val="2"/>
            <w:hideMark/>
          </w:tcPr>
          <w:p w14:paraId="5EA20A88" w14:textId="77777777" w:rsidR="00823600" w:rsidRDefault="00823600">
            <w:pPr>
              <w:pStyle w:val="testo"/>
              <w:tabs>
                <w:tab w:val="clear" w:pos="0"/>
                <w:tab w:val="left" w:pos="708"/>
              </w:tabs>
              <w:jc w:val="center"/>
              <w:rPr>
                <w:color w:val="000000"/>
                <w:sz w:val="22"/>
              </w:rPr>
            </w:pPr>
            <w:r>
              <w:rPr>
                <w:color w:val="000000"/>
                <w:sz w:val="22"/>
              </w:rPr>
              <w:t>F.to Silvia Gerosa</w:t>
            </w:r>
          </w:p>
        </w:tc>
        <w:tc>
          <w:tcPr>
            <w:tcW w:w="4911" w:type="dxa"/>
            <w:gridSpan w:val="2"/>
            <w:hideMark/>
          </w:tcPr>
          <w:p w14:paraId="097AF53A" w14:textId="77777777" w:rsidR="00823600" w:rsidRDefault="00823600">
            <w:pPr>
              <w:pStyle w:val="testo"/>
              <w:tabs>
                <w:tab w:val="clear" w:pos="0"/>
                <w:tab w:val="left" w:pos="708"/>
              </w:tabs>
              <w:jc w:val="center"/>
              <w:rPr>
                <w:i/>
                <w:color w:val="000000"/>
                <w:sz w:val="18"/>
              </w:rPr>
            </w:pPr>
            <w:r>
              <w:rPr>
                <w:color w:val="000000"/>
                <w:sz w:val="22"/>
              </w:rPr>
              <w:t>F.to Sara Pariani</w:t>
            </w:r>
          </w:p>
        </w:tc>
      </w:tr>
      <w:tr w:rsidR="00823600" w14:paraId="3E3AAE77" w14:textId="77777777" w:rsidTr="00823600">
        <w:trPr>
          <w:trHeight w:val="621"/>
        </w:trPr>
        <w:tc>
          <w:tcPr>
            <w:tcW w:w="4503" w:type="dxa"/>
            <w:tcBorders>
              <w:top w:val="nil"/>
              <w:left w:val="nil"/>
              <w:bottom w:val="single" w:sz="4" w:space="0" w:color="auto"/>
              <w:right w:val="nil"/>
            </w:tcBorders>
          </w:tcPr>
          <w:p w14:paraId="21A9235A" w14:textId="77777777" w:rsidR="00823600" w:rsidRDefault="00823600">
            <w:pPr>
              <w:pStyle w:val="testo"/>
              <w:tabs>
                <w:tab w:val="clear" w:pos="0"/>
                <w:tab w:val="left" w:pos="708"/>
              </w:tabs>
              <w:jc w:val="center"/>
              <w:rPr>
                <w:color w:val="000000"/>
                <w:sz w:val="22"/>
              </w:rPr>
            </w:pPr>
          </w:p>
        </w:tc>
        <w:tc>
          <w:tcPr>
            <w:tcW w:w="850" w:type="dxa"/>
            <w:gridSpan w:val="2"/>
          </w:tcPr>
          <w:p w14:paraId="70BE06B7" w14:textId="77777777" w:rsidR="00823600" w:rsidRDefault="00823600">
            <w:pPr>
              <w:pStyle w:val="testo"/>
              <w:tabs>
                <w:tab w:val="clear" w:pos="0"/>
                <w:tab w:val="left" w:pos="708"/>
              </w:tabs>
              <w:jc w:val="center"/>
              <w:rPr>
                <w:color w:val="000000"/>
                <w:sz w:val="22"/>
              </w:rPr>
            </w:pPr>
          </w:p>
        </w:tc>
        <w:tc>
          <w:tcPr>
            <w:tcW w:w="4469" w:type="dxa"/>
            <w:tcBorders>
              <w:top w:val="nil"/>
              <w:left w:val="nil"/>
              <w:bottom w:val="single" w:sz="4" w:space="0" w:color="auto"/>
              <w:right w:val="nil"/>
            </w:tcBorders>
          </w:tcPr>
          <w:p w14:paraId="45147E36" w14:textId="77777777" w:rsidR="00823600" w:rsidRDefault="00823600">
            <w:pPr>
              <w:pStyle w:val="testo"/>
              <w:tabs>
                <w:tab w:val="clear" w:pos="0"/>
                <w:tab w:val="left" w:pos="708"/>
              </w:tabs>
              <w:jc w:val="center"/>
              <w:rPr>
                <w:color w:val="000000"/>
                <w:sz w:val="22"/>
              </w:rPr>
            </w:pPr>
          </w:p>
        </w:tc>
      </w:tr>
    </w:tbl>
    <w:p w14:paraId="6C43E4B1" w14:textId="77777777" w:rsidR="00823600" w:rsidRPr="00823600" w:rsidRDefault="00823600" w:rsidP="00823600">
      <w:pPr>
        <w:spacing w:before="120"/>
        <w:jc w:val="center"/>
        <w:rPr>
          <w:rFonts w:ascii="Arial" w:hAnsi="Arial" w:cs="Arial"/>
          <w:i/>
          <w:sz w:val="16"/>
        </w:rPr>
      </w:pPr>
      <w:r w:rsidRPr="00823600">
        <w:rPr>
          <w:rFonts w:ascii="Arial" w:hAnsi="Arial" w:cs="Arial"/>
          <w:i/>
          <w:sz w:val="16"/>
        </w:rPr>
        <w:t>(Firme autografe sostituite a mezzo stampa ai sensi dell’art. 3, comma 2 del decreto legislativo n.39/1993)</w:t>
      </w:r>
    </w:p>
    <w:p w14:paraId="03A955DD" w14:textId="77777777" w:rsidR="00823600" w:rsidRPr="00823600" w:rsidRDefault="00823600" w:rsidP="00823600">
      <w:pPr>
        <w:pStyle w:val="testo"/>
        <w:spacing w:before="360"/>
        <w:rPr>
          <w:sz w:val="22"/>
          <w:szCs w:val="22"/>
        </w:rPr>
      </w:pPr>
      <w:r w:rsidRPr="00823600">
        <w:rPr>
          <w:sz w:val="22"/>
          <w:szCs w:val="22"/>
        </w:rPr>
        <w:t xml:space="preserve">Erba, 10 maggio 2018   </w:t>
      </w:r>
    </w:p>
    <w:p w14:paraId="124FA0A2" w14:textId="77777777" w:rsidR="00823600" w:rsidRDefault="00823600" w:rsidP="00823600">
      <w:pPr>
        <w:ind w:left="5103"/>
        <w:jc w:val="center"/>
        <w:rPr>
          <w:rFonts w:ascii="Arial" w:hAnsi="Arial" w:cs="Arial"/>
          <w:sz w:val="22"/>
          <w:szCs w:val="22"/>
        </w:rPr>
      </w:pPr>
      <w:r>
        <w:rPr>
          <w:rFonts w:ascii="Arial" w:hAnsi="Arial" w:cs="Arial"/>
          <w:sz w:val="22"/>
          <w:szCs w:val="22"/>
        </w:rPr>
        <w:t>IL DOCENTE</w:t>
      </w:r>
    </w:p>
    <w:p w14:paraId="13D213D0" w14:textId="77777777" w:rsidR="00823600" w:rsidRPr="00823600" w:rsidRDefault="00823600" w:rsidP="00823600">
      <w:pPr>
        <w:ind w:left="5103"/>
        <w:jc w:val="center"/>
        <w:rPr>
          <w:rFonts w:ascii="Arial" w:hAnsi="Arial" w:cs="Arial"/>
          <w:sz w:val="22"/>
          <w:szCs w:val="22"/>
        </w:rPr>
      </w:pPr>
      <w:r>
        <w:rPr>
          <w:rFonts w:ascii="Arial" w:hAnsi="Arial" w:cs="Arial"/>
          <w:sz w:val="22"/>
          <w:szCs w:val="22"/>
        </w:rPr>
        <w:t>F.to Rafaella Tonfi</w:t>
      </w:r>
      <w:r>
        <w:rPr>
          <w:rFonts w:ascii="Arial" w:hAnsi="Arial" w:cs="Arial"/>
          <w:sz w:val="14"/>
          <w:szCs w:val="24"/>
        </w:rPr>
        <w:t>_</w:t>
      </w:r>
    </w:p>
    <w:p w14:paraId="7D4EC56F" w14:textId="77777777" w:rsidR="00823600" w:rsidRPr="00823600" w:rsidRDefault="00823600" w:rsidP="00823600">
      <w:pPr>
        <w:spacing w:before="240"/>
        <w:ind w:left="5103"/>
        <w:jc w:val="center"/>
        <w:rPr>
          <w:rFonts w:ascii="Arial" w:hAnsi="Arial" w:cs="Arial"/>
          <w:i/>
          <w:sz w:val="10"/>
          <w:szCs w:val="22"/>
        </w:rPr>
      </w:pPr>
      <w:r w:rsidRPr="00823600">
        <w:rPr>
          <w:rFonts w:ascii="Arial" w:hAnsi="Arial" w:cs="Arial"/>
          <w:i/>
          <w:sz w:val="10"/>
          <w:szCs w:val="22"/>
        </w:rPr>
        <w:t xml:space="preserve">(Firma autografa sostituita a mezzo stampa ai sensi dell’art. 3, c. 2 del DLgs n.39/1993)  </w:t>
      </w:r>
    </w:p>
    <w:p w14:paraId="51F94057" w14:textId="77777777" w:rsidR="00823600" w:rsidRPr="00823600" w:rsidRDefault="00823600" w:rsidP="00823600">
      <w:pPr>
        <w:rPr>
          <w:rFonts w:ascii="Arial" w:hAnsi="Arial" w:cs="Arial"/>
          <w:sz w:val="14"/>
          <w:szCs w:val="24"/>
        </w:rPr>
      </w:pPr>
    </w:p>
    <w:p w14:paraId="62261DC0" w14:textId="77777777" w:rsidR="00207F93" w:rsidRDefault="00207F93" w:rsidP="00823600">
      <w:pPr>
        <w:rPr>
          <w:rFonts w:ascii="Arial" w:hAnsi="Arial" w:cs="Arial"/>
          <w:sz w:val="14"/>
          <w:szCs w:val="24"/>
        </w:rPr>
      </w:pPr>
    </w:p>
    <w:tbl>
      <w:tblPr>
        <w:tblW w:w="9729" w:type="dxa"/>
        <w:tblInd w:w="5" w:type="dxa"/>
        <w:tblLayout w:type="fixed"/>
        <w:tblCellMar>
          <w:left w:w="0" w:type="dxa"/>
          <w:right w:w="0" w:type="dxa"/>
        </w:tblCellMar>
        <w:tblLook w:val="0000" w:firstRow="0" w:lastRow="0" w:firstColumn="0" w:lastColumn="0" w:noHBand="0" w:noVBand="0"/>
      </w:tblPr>
      <w:tblGrid>
        <w:gridCol w:w="4767"/>
        <w:gridCol w:w="4962"/>
      </w:tblGrid>
      <w:tr w:rsidR="00207F93" w14:paraId="7D181BB0" w14:textId="77777777" w:rsidTr="00207F93">
        <w:tc>
          <w:tcPr>
            <w:tcW w:w="972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6B5027EA" w14:textId="77777777" w:rsidR="00207F93" w:rsidRPr="00207F93" w:rsidRDefault="00207F93" w:rsidP="00C47D28">
            <w:pPr>
              <w:jc w:val="center"/>
              <w:rPr>
                <w:b/>
                <w:sz w:val="24"/>
                <w:szCs w:val="24"/>
              </w:rPr>
            </w:pPr>
            <w:r>
              <w:rPr>
                <w:rFonts w:ascii="Arial" w:hAnsi="Arial" w:cs="Arial"/>
                <w:sz w:val="14"/>
                <w:szCs w:val="24"/>
              </w:rPr>
              <w:lastRenderedPageBreak/>
              <w:br w:type="page"/>
            </w:r>
            <w:r w:rsidRPr="00207F93">
              <w:rPr>
                <w:rFonts w:ascii="Arial" w:hAnsi="Arial" w:cs="Arial"/>
                <w:b/>
                <w:sz w:val="28"/>
                <w:szCs w:val="28"/>
              </w:rPr>
              <w:t>Programma</w:t>
            </w:r>
            <w:r w:rsidRPr="00207F93">
              <w:rPr>
                <w:rFonts w:ascii="Arial" w:hAnsi="Arial" w:cs="Arial"/>
                <w:b/>
                <w:sz w:val="24"/>
                <w:szCs w:val="24"/>
              </w:rPr>
              <w:t xml:space="preserve">        S</w:t>
            </w:r>
            <w:r w:rsidRPr="00207F93">
              <w:rPr>
                <w:rFonts w:ascii="Arial" w:hAnsi="Arial" w:cs="Arial"/>
                <w:b/>
                <w:color w:val="000000"/>
                <w:sz w:val="24"/>
                <w:szCs w:val="24"/>
              </w:rPr>
              <w:t>VOLTO</w:t>
            </w:r>
          </w:p>
        </w:tc>
      </w:tr>
      <w:tr w:rsidR="00207F93" w14:paraId="361BEA6B" w14:textId="77777777" w:rsidTr="00207F93">
        <w:trPr>
          <w:trHeight w:val="320"/>
        </w:trPr>
        <w:tc>
          <w:tcPr>
            <w:tcW w:w="4767" w:type="dxa"/>
            <w:tcBorders>
              <w:left w:val="single" w:sz="2" w:space="0" w:color="000000"/>
              <w:bottom w:val="single" w:sz="2" w:space="0" w:color="000000"/>
            </w:tcBorders>
            <w:shd w:val="clear" w:color="auto" w:fill="FFFFFF"/>
            <w:vAlign w:val="center"/>
          </w:tcPr>
          <w:p w14:paraId="20EB2D7E" w14:textId="77777777" w:rsidR="00207F93" w:rsidRDefault="00207F93" w:rsidP="00C47D28">
            <w:pPr>
              <w:jc w:val="center"/>
            </w:pPr>
            <w:r>
              <w:rPr>
                <w:rFonts w:ascii="Arial" w:hAnsi="Arial" w:cs="Arial"/>
                <w:b/>
                <w:color w:val="000000"/>
                <w:sz w:val="22"/>
              </w:rPr>
              <w:t>MATERIA</w:t>
            </w:r>
          </w:p>
        </w:tc>
        <w:tc>
          <w:tcPr>
            <w:tcW w:w="4962" w:type="dxa"/>
            <w:tcBorders>
              <w:left w:val="single" w:sz="2" w:space="0" w:color="000000"/>
              <w:bottom w:val="single" w:sz="2" w:space="0" w:color="000000"/>
              <w:right w:val="single" w:sz="2" w:space="0" w:color="000000"/>
            </w:tcBorders>
            <w:shd w:val="clear" w:color="auto" w:fill="FFFFFF"/>
            <w:vAlign w:val="center"/>
          </w:tcPr>
          <w:p w14:paraId="793D0CAB" w14:textId="77777777" w:rsidR="00207F93" w:rsidRDefault="00207F93" w:rsidP="00C47D28">
            <w:pPr>
              <w:snapToGrid w:val="0"/>
              <w:jc w:val="center"/>
            </w:pPr>
            <w:r>
              <w:rPr>
                <w:rFonts w:ascii="Arial" w:hAnsi="Arial" w:cs="Arial"/>
                <w:b/>
                <w:color w:val="000000"/>
                <w:sz w:val="28"/>
              </w:rPr>
              <w:t>MATEMATICA</w:t>
            </w:r>
          </w:p>
        </w:tc>
      </w:tr>
      <w:tr w:rsidR="00207F93" w14:paraId="0A0420C4" w14:textId="77777777" w:rsidTr="00207F93">
        <w:trPr>
          <w:trHeight w:val="320"/>
        </w:trPr>
        <w:tc>
          <w:tcPr>
            <w:tcW w:w="4767" w:type="dxa"/>
            <w:tcBorders>
              <w:left w:val="single" w:sz="2" w:space="0" w:color="000000"/>
              <w:bottom w:val="single" w:sz="2" w:space="0" w:color="000000"/>
            </w:tcBorders>
            <w:shd w:val="clear" w:color="auto" w:fill="FFFFFF"/>
            <w:vAlign w:val="center"/>
          </w:tcPr>
          <w:p w14:paraId="67FCCCBB" w14:textId="77777777" w:rsidR="00207F93" w:rsidRDefault="00207F93" w:rsidP="00C47D28">
            <w:pPr>
              <w:jc w:val="center"/>
            </w:pPr>
            <w:r>
              <w:rPr>
                <w:rFonts w:ascii="Arial" w:hAnsi="Arial" w:cs="Arial"/>
                <w:b/>
                <w:color w:val="000000"/>
                <w:sz w:val="22"/>
              </w:rPr>
              <w:t>CLASSE - SEZIONE</w:t>
            </w:r>
          </w:p>
        </w:tc>
        <w:tc>
          <w:tcPr>
            <w:tcW w:w="4962" w:type="dxa"/>
            <w:tcBorders>
              <w:left w:val="single" w:sz="2" w:space="0" w:color="000000"/>
              <w:bottom w:val="single" w:sz="2" w:space="0" w:color="000000"/>
              <w:right w:val="single" w:sz="2" w:space="0" w:color="000000"/>
            </w:tcBorders>
            <w:shd w:val="clear" w:color="auto" w:fill="FFFFFF"/>
            <w:vAlign w:val="center"/>
          </w:tcPr>
          <w:p w14:paraId="6847152C" w14:textId="77777777" w:rsidR="00207F93" w:rsidRDefault="00207F93" w:rsidP="00C47D28">
            <w:pPr>
              <w:snapToGrid w:val="0"/>
              <w:jc w:val="center"/>
            </w:pPr>
            <w:r>
              <w:rPr>
                <w:rFonts w:ascii="Arial" w:hAnsi="Arial" w:cs="Arial"/>
                <w:b/>
                <w:color w:val="000000"/>
                <w:sz w:val="22"/>
              </w:rPr>
              <w:t xml:space="preserve">5 – A </w:t>
            </w:r>
          </w:p>
        </w:tc>
      </w:tr>
      <w:tr w:rsidR="00207F93" w14:paraId="0451B771" w14:textId="77777777" w:rsidTr="00207F93">
        <w:trPr>
          <w:trHeight w:val="320"/>
        </w:trPr>
        <w:tc>
          <w:tcPr>
            <w:tcW w:w="4767" w:type="dxa"/>
            <w:tcBorders>
              <w:left w:val="single" w:sz="2" w:space="0" w:color="000000"/>
              <w:bottom w:val="single" w:sz="2" w:space="0" w:color="000000"/>
            </w:tcBorders>
            <w:shd w:val="clear" w:color="auto" w:fill="FFFFFF"/>
            <w:vAlign w:val="center"/>
          </w:tcPr>
          <w:p w14:paraId="5B69A245" w14:textId="77777777" w:rsidR="00207F93" w:rsidRDefault="00207F93" w:rsidP="00C47D28">
            <w:pPr>
              <w:jc w:val="center"/>
            </w:pPr>
            <w:r>
              <w:rPr>
                <w:rFonts w:ascii="Arial" w:hAnsi="Arial" w:cs="Arial"/>
                <w:b/>
                <w:color w:val="000000"/>
                <w:sz w:val="22"/>
              </w:rPr>
              <w:t>DOCENTE</w:t>
            </w:r>
          </w:p>
        </w:tc>
        <w:tc>
          <w:tcPr>
            <w:tcW w:w="4962" w:type="dxa"/>
            <w:tcBorders>
              <w:left w:val="single" w:sz="2" w:space="0" w:color="000000"/>
              <w:bottom w:val="single" w:sz="2" w:space="0" w:color="000000"/>
              <w:right w:val="single" w:sz="2" w:space="0" w:color="000000"/>
            </w:tcBorders>
            <w:shd w:val="clear" w:color="auto" w:fill="FFFFFF"/>
            <w:vAlign w:val="center"/>
          </w:tcPr>
          <w:p w14:paraId="7E830B34" w14:textId="77777777" w:rsidR="00207F93" w:rsidRDefault="00207F93" w:rsidP="00C47D28">
            <w:pPr>
              <w:snapToGrid w:val="0"/>
              <w:jc w:val="center"/>
            </w:pPr>
            <w:r>
              <w:rPr>
                <w:rFonts w:ascii="Arial" w:hAnsi="Arial" w:cs="Arial"/>
                <w:b/>
                <w:color w:val="000000"/>
                <w:sz w:val="22"/>
              </w:rPr>
              <w:t>Invernizzi Chiara</w:t>
            </w:r>
          </w:p>
        </w:tc>
      </w:tr>
    </w:tbl>
    <w:p w14:paraId="4DF70CBE" w14:textId="77777777" w:rsidR="00207F93" w:rsidRDefault="00207F93" w:rsidP="00207F93">
      <w:pPr>
        <w:pStyle w:val="Titolo3"/>
        <w:numPr>
          <w:ilvl w:val="2"/>
          <w:numId w:val="0"/>
        </w:numPr>
        <w:tabs>
          <w:tab w:val="num" w:pos="0"/>
        </w:tabs>
        <w:spacing w:before="360"/>
        <w:ind w:left="720" w:hanging="720"/>
      </w:pPr>
      <w:r>
        <w:rPr>
          <w:color w:val="000000"/>
        </w:rPr>
        <w:t>PROGRAMMA EFFETTIVAMENTE SVOLTO FINO AL 15 MAGGIO 2018</w:t>
      </w:r>
    </w:p>
    <w:p w14:paraId="19B0B2B0" w14:textId="77777777" w:rsidR="00207F93" w:rsidRDefault="00207F93" w:rsidP="00207F93">
      <w:pPr>
        <w:pStyle w:val="testo"/>
        <w:numPr>
          <w:ilvl w:val="0"/>
          <w:numId w:val="19"/>
        </w:numPr>
        <w:tabs>
          <w:tab w:val="clear" w:pos="0"/>
          <w:tab w:val="left" w:pos="284"/>
        </w:tabs>
      </w:pPr>
      <w:r>
        <w:rPr>
          <w:b/>
          <w:bCs/>
          <w:color w:val="000000"/>
          <w:sz w:val="22"/>
        </w:rPr>
        <w:t>Le funzioni e le loro proprietà:</w:t>
      </w:r>
      <w:r>
        <w:rPr>
          <w:color w:val="000000"/>
          <w:sz w:val="22"/>
        </w:rPr>
        <w:t xml:space="preserve"> le funzioni reali di variabile reale, le proprietà delle funzioni e la loro composizione.</w:t>
      </w:r>
    </w:p>
    <w:p w14:paraId="2AC3BF5D" w14:textId="77777777" w:rsidR="00207F93" w:rsidRDefault="00207F93" w:rsidP="00207F93">
      <w:pPr>
        <w:pStyle w:val="testo"/>
        <w:numPr>
          <w:ilvl w:val="0"/>
          <w:numId w:val="19"/>
        </w:numPr>
        <w:tabs>
          <w:tab w:val="clear" w:pos="0"/>
          <w:tab w:val="left" w:pos="284"/>
          <w:tab w:val="left" w:pos="2218"/>
        </w:tabs>
      </w:pPr>
      <w:r>
        <w:rPr>
          <w:b/>
          <w:bCs/>
          <w:color w:val="000000"/>
          <w:sz w:val="22"/>
        </w:rPr>
        <w:t>I limiti</w:t>
      </w:r>
      <w:r>
        <w:rPr>
          <w:color w:val="000000"/>
          <w:sz w:val="22"/>
        </w:rPr>
        <w:t>: gli intervalli e gli intorni, la definizione di limite al finito e all’infinito, primi teoremi sui limiti.</w:t>
      </w:r>
    </w:p>
    <w:p w14:paraId="329119D1" w14:textId="77777777" w:rsidR="00207F93" w:rsidRDefault="00207F93" w:rsidP="00207F93">
      <w:pPr>
        <w:pStyle w:val="testo"/>
        <w:numPr>
          <w:ilvl w:val="0"/>
          <w:numId w:val="19"/>
        </w:numPr>
        <w:tabs>
          <w:tab w:val="clear" w:pos="0"/>
          <w:tab w:val="left" w:pos="284"/>
        </w:tabs>
      </w:pPr>
      <w:r>
        <w:rPr>
          <w:b/>
          <w:bCs/>
          <w:color w:val="000000"/>
          <w:sz w:val="22"/>
        </w:rPr>
        <w:t>Il calcolo dei limiti:</w:t>
      </w:r>
      <w:r>
        <w:rPr>
          <w:color w:val="000000"/>
          <w:sz w:val="22"/>
        </w:rPr>
        <w:t xml:space="preserve"> le operazioni sui limiti, le forme indeterminate (in particolare: </w:t>
      </w:r>
      <w:r>
        <w:rPr>
          <w:rFonts w:eastAsia="Arial"/>
          <w:color w:val="000000"/>
          <w:sz w:val="22"/>
        </w:rPr>
        <w:t>∞</w:t>
      </w:r>
      <w:r>
        <w:rPr>
          <w:color w:val="000000"/>
          <w:sz w:val="22"/>
        </w:rPr>
        <w:t>/</w:t>
      </w:r>
      <w:r>
        <w:rPr>
          <w:rFonts w:eastAsia="Arial"/>
          <w:color w:val="000000"/>
          <w:sz w:val="22"/>
        </w:rPr>
        <w:t>∞ e 0/0), l</w:t>
      </w:r>
      <w:r>
        <w:rPr>
          <w:color w:val="000000"/>
          <w:sz w:val="22"/>
        </w:rPr>
        <w:t>e funzioni continue, teorema di Weierstrass, definizione delle tipologie di discontinuità, gli asintoti di una funzione</w:t>
      </w:r>
    </w:p>
    <w:p w14:paraId="03984843" w14:textId="77777777" w:rsidR="00207F93" w:rsidRDefault="00207F93" w:rsidP="00207F93">
      <w:pPr>
        <w:pStyle w:val="testo"/>
        <w:numPr>
          <w:ilvl w:val="0"/>
          <w:numId w:val="19"/>
        </w:numPr>
        <w:tabs>
          <w:tab w:val="clear" w:pos="0"/>
          <w:tab w:val="left" w:pos="284"/>
        </w:tabs>
      </w:pPr>
      <w:r>
        <w:rPr>
          <w:b/>
          <w:bCs/>
          <w:color w:val="000000"/>
          <w:sz w:val="22"/>
        </w:rPr>
        <w:t>La derivata di una funzione</w:t>
      </w:r>
      <w:r>
        <w:rPr>
          <w:color w:val="000000"/>
          <w:sz w:val="22"/>
        </w:rPr>
        <w:t>: la derivata di una funzione, la retta tangente al grafico di una funzione, la continuità e la derivabilità, le derivate fondamentali, i teoremi sul calcolo delle derivate, la derivata di una funzione composta, le derivate di ordine superiore al primo, teoremi sulle funzioni derivabili (Rolle, Lagrange)</w:t>
      </w:r>
    </w:p>
    <w:p w14:paraId="0418E3F2" w14:textId="77777777" w:rsidR="00207F93" w:rsidRDefault="00207F93" w:rsidP="00207F93">
      <w:pPr>
        <w:pStyle w:val="testo"/>
        <w:numPr>
          <w:ilvl w:val="0"/>
          <w:numId w:val="19"/>
        </w:numPr>
        <w:tabs>
          <w:tab w:val="clear" w:pos="0"/>
          <w:tab w:val="left" w:pos="284"/>
        </w:tabs>
      </w:pPr>
      <w:r>
        <w:rPr>
          <w:b/>
          <w:bCs/>
          <w:color w:val="000000"/>
          <w:sz w:val="22"/>
        </w:rPr>
        <w:t>Lo studio delle funzioni</w:t>
      </w:r>
      <w:r>
        <w:rPr>
          <w:color w:val="000000"/>
          <w:sz w:val="22"/>
        </w:rPr>
        <w:t>: le funzioni crescenti, decrescenti e le derivate; i massimi, i minimi e i flessi; massimi, minimi, flessi e derivata prima; lo studio di una funzione e ipotesi di grafico</w:t>
      </w:r>
    </w:p>
    <w:p w14:paraId="49ED77D5" w14:textId="77777777" w:rsidR="00207F93" w:rsidRDefault="00207F93" w:rsidP="00207F93">
      <w:pPr>
        <w:pStyle w:val="testo"/>
        <w:numPr>
          <w:ilvl w:val="0"/>
          <w:numId w:val="19"/>
        </w:numPr>
        <w:tabs>
          <w:tab w:val="clear" w:pos="0"/>
          <w:tab w:val="left" w:pos="284"/>
        </w:tabs>
      </w:pPr>
      <w:r>
        <w:rPr>
          <w:b/>
          <w:bCs/>
          <w:color w:val="000000"/>
          <w:sz w:val="22"/>
        </w:rPr>
        <w:t>L'economia e le funzioni di una variabile</w:t>
      </w:r>
      <w:r>
        <w:rPr>
          <w:color w:val="000000"/>
          <w:sz w:val="22"/>
        </w:rPr>
        <w:t xml:space="preserve">: la funzione della domanda; la funzione dell’offerta; il prezzo di equilibrio; la funzione del costo, il costo medio e il costo marginale; </w:t>
      </w:r>
    </w:p>
    <w:p w14:paraId="361AF3B5" w14:textId="77777777" w:rsidR="00207F93" w:rsidRDefault="00207F93" w:rsidP="00207F93">
      <w:pPr>
        <w:pStyle w:val="Titolo3"/>
        <w:numPr>
          <w:ilvl w:val="2"/>
          <w:numId w:val="0"/>
        </w:numPr>
        <w:tabs>
          <w:tab w:val="num" w:pos="0"/>
        </w:tabs>
        <w:ind w:left="720" w:hanging="720"/>
      </w:pPr>
      <w:r>
        <w:rPr>
          <w:color w:val="000000"/>
        </w:rPr>
        <w:t>PROGRAMMA CHE SI PRESUME DI SVOLGERE DOPO IL 15 MAGGIO</w:t>
      </w:r>
    </w:p>
    <w:p w14:paraId="43042B9D" w14:textId="77777777" w:rsidR="00207F93" w:rsidRDefault="00207F93" w:rsidP="00207F93">
      <w:pPr>
        <w:pStyle w:val="testo"/>
        <w:numPr>
          <w:ilvl w:val="0"/>
          <w:numId w:val="19"/>
        </w:numPr>
        <w:tabs>
          <w:tab w:val="clear" w:pos="0"/>
          <w:tab w:val="left" w:pos="284"/>
        </w:tabs>
      </w:pPr>
      <w:r>
        <w:rPr>
          <w:color w:val="000000"/>
          <w:sz w:val="22"/>
        </w:rPr>
        <w:t>La funzione del ricavo, la funzione profitto.</w:t>
      </w:r>
    </w:p>
    <w:p w14:paraId="1209FD1B" w14:textId="77777777" w:rsidR="00207F93" w:rsidRDefault="00207F93" w:rsidP="00207F93">
      <w:pPr>
        <w:pStyle w:val="testo"/>
        <w:tabs>
          <w:tab w:val="clear" w:pos="0"/>
          <w:tab w:val="left" w:pos="284"/>
        </w:tabs>
        <w:rPr>
          <w:color w:val="000000"/>
          <w:sz w:val="22"/>
        </w:rPr>
      </w:pPr>
    </w:p>
    <w:p w14:paraId="243FAAD5" w14:textId="77777777" w:rsidR="00207F93" w:rsidRDefault="00207F93" w:rsidP="00207F93">
      <w:pPr>
        <w:pStyle w:val="testo"/>
        <w:spacing w:before="360" w:after="120"/>
      </w:pPr>
      <w:r>
        <w:rPr>
          <w:color w:val="000000"/>
          <w:sz w:val="22"/>
        </w:rPr>
        <w:t>I sottoscritti Silvia Gerosa e Sara Pariani, studenti della classe 5</w:t>
      </w:r>
      <w:r>
        <w:rPr>
          <w:color w:val="000000"/>
          <w:sz w:val="22"/>
          <w:vertAlign w:val="superscript"/>
        </w:rPr>
        <w:t>a</w:t>
      </w:r>
      <w:r>
        <w:rPr>
          <w:color w:val="000000"/>
          <w:sz w:val="22"/>
        </w:rPr>
        <w:t xml:space="preserve"> sezione A dichiarano che in data 10 maggio 2018 è stato sottoposto alla classe il programma effettivamente svolto di Matematica</w:t>
      </w:r>
    </w:p>
    <w:tbl>
      <w:tblPr>
        <w:tblW w:w="0" w:type="auto"/>
        <w:tblLayout w:type="fixed"/>
        <w:tblLook w:val="0000" w:firstRow="0" w:lastRow="0" w:firstColumn="0" w:lastColumn="0" w:noHBand="0" w:noVBand="0"/>
      </w:tblPr>
      <w:tblGrid>
        <w:gridCol w:w="4503"/>
        <w:gridCol w:w="408"/>
        <w:gridCol w:w="442"/>
        <w:gridCol w:w="4469"/>
      </w:tblGrid>
      <w:tr w:rsidR="00207F93" w14:paraId="573233EB" w14:textId="77777777" w:rsidTr="00C47D28">
        <w:tc>
          <w:tcPr>
            <w:tcW w:w="4911" w:type="dxa"/>
            <w:gridSpan w:val="2"/>
            <w:shd w:val="clear" w:color="auto" w:fill="auto"/>
          </w:tcPr>
          <w:p w14:paraId="398985CC" w14:textId="77777777" w:rsidR="00207F93" w:rsidRDefault="00207F93" w:rsidP="00C47D28">
            <w:pPr>
              <w:pStyle w:val="testo"/>
              <w:tabs>
                <w:tab w:val="clear" w:pos="0"/>
              </w:tabs>
              <w:jc w:val="center"/>
            </w:pPr>
            <w:r>
              <w:rPr>
                <w:color w:val="000000"/>
                <w:sz w:val="22"/>
              </w:rPr>
              <w:t xml:space="preserve">F.to </w:t>
            </w:r>
          </w:p>
        </w:tc>
        <w:tc>
          <w:tcPr>
            <w:tcW w:w="4911" w:type="dxa"/>
            <w:gridSpan w:val="2"/>
            <w:shd w:val="clear" w:color="auto" w:fill="auto"/>
          </w:tcPr>
          <w:p w14:paraId="6BDEA378" w14:textId="77777777" w:rsidR="00207F93" w:rsidRDefault="00207F93" w:rsidP="00C47D28">
            <w:pPr>
              <w:pStyle w:val="testo"/>
              <w:tabs>
                <w:tab w:val="clear" w:pos="0"/>
              </w:tabs>
              <w:jc w:val="center"/>
            </w:pPr>
            <w:r>
              <w:rPr>
                <w:color w:val="000000"/>
                <w:sz w:val="22"/>
              </w:rPr>
              <w:t>F.to</w:t>
            </w:r>
          </w:p>
        </w:tc>
      </w:tr>
      <w:tr w:rsidR="00207F93" w14:paraId="4C451A2F" w14:textId="77777777" w:rsidTr="00C47D28">
        <w:trPr>
          <w:trHeight w:val="621"/>
        </w:trPr>
        <w:tc>
          <w:tcPr>
            <w:tcW w:w="4503" w:type="dxa"/>
            <w:tcBorders>
              <w:bottom w:val="single" w:sz="4" w:space="0" w:color="000000"/>
            </w:tcBorders>
            <w:shd w:val="clear" w:color="auto" w:fill="auto"/>
          </w:tcPr>
          <w:p w14:paraId="3BFEABFE" w14:textId="77777777" w:rsidR="00207F93" w:rsidRDefault="00207F93" w:rsidP="00C47D28">
            <w:pPr>
              <w:pStyle w:val="testo"/>
              <w:tabs>
                <w:tab w:val="clear" w:pos="0"/>
              </w:tabs>
              <w:snapToGrid w:val="0"/>
              <w:jc w:val="center"/>
              <w:rPr>
                <w:i/>
                <w:color w:val="000000"/>
                <w:sz w:val="22"/>
              </w:rPr>
            </w:pPr>
            <w:r>
              <w:rPr>
                <w:i/>
                <w:color w:val="000000"/>
                <w:sz w:val="22"/>
              </w:rPr>
              <w:t>Silvia Gerosa</w:t>
            </w:r>
          </w:p>
        </w:tc>
        <w:tc>
          <w:tcPr>
            <w:tcW w:w="850" w:type="dxa"/>
            <w:gridSpan w:val="2"/>
            <w:shd w:val="clear" w:color="auto" w:fill="auto"/>
          </w:tcPr>
          <w:p w14:paraId="3418FF26" w14:textId="77777777" w:rsidR="00207F93" w:rsidRDefault="00207F93" w:rsidP="00C47D28">
            <w:pPr>
              <w:pStyle w:val="testo"/>
              <w:tabs>
                <w:tab w:val="clear" w:pos="0"/>
              </w:tabs>
              <w:snapToGrid w:val="0"/>
              <w:jc w:val="center"/>
              <w:rPr>
                <w:i/>
                <w:color w:val="000000"/>
                <w:sz w:val="22"/>
              </w:rPr>
            </w:pPr>
          </w:p>
        </w:tc>
        <w:tc>
          <w:tcPr>
            <w:tcW w:w="4469" w:type="dxa"/>
            <w:tcBorders>
              <w:bottom w:val="single" w:sz="4" w:space="0" w:color="000000"/>
            </w:tcBorders>
            <w:shd w:val="clear" w:color="auto" w:fill="auto"/>
          </w:tcPr>
          <w:p w14:paraId="3E012068" w14:textId="77777777" w:rsidR="00207F93" w:rsidRDefault="00207F93" w:rsidP="00C47D28">
            <w:pPr>
              <w:pStyle w:val="testo"/>
              <w:tabs>
                <w:tab w:val="clear" w:pos="0"/>
              </w:tabs>
              <w:snapToGrid w:val="0"/>
              <w:jc w:val="center"/>
              <w:rPr>
                <w:i/>
                <w:color w:val="000000"/>
                <w:sz w:val="22"/>
              </w:rPr>
            </w:pPr>
            <w:r>
              <w:rPr>
                <w:i/>
                <w:color w:val="000000"/>
                <w:sz w:val="22"/>
              </w:rPr>
              <w:t>Sara Pariani</w:t>
            </w:r>
          </w:p>
        </w:tc>
      </w:tr>
    </w:tbl>
    <w:p w14:paraId="120A6634" w14:textId="77777777" w:rsidR="00207F93" w:rsidRDefault="00207F93" w:rsidP="00207F93">
      <w:pPr>
        <w:spacing w:before="120"/>
        <w:jc w:val="center"/>
      </w:pPr>
      <w:r>
        <w:rPr>
          <w:rFonts w:ascii="Arial" w:hAnsi="Arial" w:cs="Arial"/>
          <w:i/>
          <w:color w:val="FFFFFF"/>
          <w:sz w:val="16"/>
        </w:rPr>
        <w:t>(Firme autografe sostituite a mezzo stampa ai sensi dell’art. 3, comma 2 del decreto legislativo n.39/1993)</w:t>
      </w:r>
    </w:p>
    <w:p w14:paraId="33FF864C" w14:textId="77777777" w:rsidR="00207F93" w:rsidRDefault="00207F93" w:rsidP="00207F93">
      <w:pPr>
        <w:jc w:val="center"/>
        <w:rPr>
          <w:rFonts w:ascii="Arial" w:hAnsi="Arial" w:cs="Arial"/>
          <w:i/>
          <w:color w:val="000000"/>
          <w:sz w:val="16"/>
        </w:rPr>
      </w:pPr>
    </w:p>
    <w:p w14:paraId="6CCFEE4B" w14:textId="77777777" w:rsidR="00207F93" w:rsidRDefault="00207F93" w:rsidP="00207F93">
      <w:pPr>
        <w:pStyle w:val="testo"/>
        <w:spacing w:before="360"/>
      </w:pPr>
      <w:r>
        <w:rPr>
          <w:color w:val="000000"/>
          <w:sz w:val="22"/>
          <w:szCs w:val="22"/>
        </w:rPr>
        <w:t xml:space="preserve">Erba, 10 maggio 2018  </w:t>
      </w:r>
    </w:p>
    <w:p w14:paraId="7FF5A788" w14:textId="77777777" w:rsidR="00207F93" w:rsidRDefault="00207F93" w:rsidP="00207F93">
      <w:pPr>
        <w:pStyle w:val="testo"/>
        <w:rPr>
          <w:color w:val="000000"/>
          <w:sz w:val="22"/>
          <w:szCs w:val="22"/>
        </w:rPr>
      </w:pPr>
    </w:p>
    <w:p w14:paraId="0E290904" w14:textId="77777777" w:rsidR="005D0A04" w:rsidRDefault="00207F93" w:rsidP="005D0A04">
      <w:pPr>
        <w:ind w:left="5103"/>
        <w:jc w:val="center"/>
      </w:pPr>
      <w:r>
        <w:rPr>
          <w:rFonts w:ascii="Arial" w:hAnsi="Arial" w:cs="Arial"/>
          <w:color w:val="000000"/>
          <w:sz w:val="22"/>
          <w:szCs w:val="22"/>
        </w:rPr>
        <w:t>IL DOCENTE</w:t>
      </w:r>
    </w:p>
    <w:p w14:paraId="574B94A0" w14:textId="77777777" w:rsidR="00207F93" w:rsidRPr="005D0A04" w:rsidRDefault="005D0A04" w:rsidP="005D0A04">
      <w:pPr>
        <w:ind w:left="5103"/>
        <w:jc w:val="center"/>
        <w:rPr>
          <w:sz w:val="24"/>
          <w:szCs w:val="24"/>
          <w:u w:val="single"/>
        </w:rPr>
      </w:pPr>
      <w:r w:rsidRPr="005D0A04">
        <w:rPr>
          <w:rFonts w:ascii="Arial" w:hAnsi="Arial" w:cs="Arial"/>
          <w:color w:val="000000"/>
          <w:sz w:val="24"/>
          <w:szCs w:val="24"/>
          <w:u w:val="single"/>
        </w:rPr>
        <w:t>Chiara  Invernizzi</w:t>
      </w:r>
    </w:p>
    <w:p w14:paraId="0991A47B" w14:textId="77777777" w:rsidR="00207F93" w:rsidRDefault="00207F93" w:rsidP="00207F93">
      <w:pPr>
        <w:spacing w:before="240"/>
        <w:ind w:left="5103"/>
        <w:jc w:val="center"/>
      </w:pPr>
      <w:r w:rsidRPr="005D0A04">
        <w:rPr>
          <w:rFonts w:ascii="Arial" w:hAnsi="Arial" w:cs="Arial"/>
          <w:i/>
          <w:color w:val="FFFFFF"/>
          <w:sz w:val="24"/>
          <w:szCs w:val="24"/>
          <w:highlight w:val="white"/>
          <w:u w:val="single"/>
        </w:rPr>
        <w:t>(Firma autografa sostituita a mezzo stampa ai sensi dell’art</w:t>
      </w:r>
      <w:r>
        <w:rPr>
          <w:rFonts w:ascii="Arial" w:hAnsi="Arial" w:cs="Arial"/>
          <w:i/>
          <w:color w:val="FFFFFF"/>
          <w:sz w:val="10"/>
          <w:szCs w:val="22"/>
          <w:highlight w:val="white"/>
        </w:rPr>
        <w:t xml:space="preserve">. 3, c3) </w:t>
      </w:r>
    </w:p>
    <w:p w14:paraId="335FBACE" w14:textId="77777777" w:rsidR="00207F93" w:rsidRDefault="00207F93" w:rsidP="00207F93">
      <w:pPr>
        <w:spacing w:before="120"/>
        <w:ind w:left="5103"/>
        <w:jc w:val="center"/>
      </w:pPr>
    </w:p>
    <w:p w14:paraId="7A8E4C8B" w14:textId="77777777" w:rsidR="00207F93" w:rsidRDefault="00207F93" w:rsidP="00207F93">
      <w:pPr>
        <w:spacing w:before="120"/>
        <w:ind w:left="5103"/>
        <w:jc w:val="center"/>
      </w:pPr>
    </w:p>
    <w:p w14:paraId="401B7D49" w14:textId="77777777" w:rsidR="00207F93" w:rsidRDefault="00207F93" w:rsidP="00207F93">
      <w:pPr>
        <w:spacing w:before="120"/>
        <w:ind w:left="5103"/>
        <w:jc w:val="center"/>
      </w:pPr>
    </w:p>
    <w:p w14:paraId="79A23F0B" w14:textId="77777777" w:rsidR="00F80103" w:rsidRDefault="00F80103" w:rsidP="00823600">
      <w:pPr>
        <w:rPr>
          <w:rFonts w:ascii="Arial" w:hAnsi="Arial" w:cs="Arial"/>
          <w:sz w:val="14"/>
          <w:szCs w:val="24"/>
        </w:rPr>
      </w:pPr>
    </w:p>
    <w:p w14:paraId="60598DEB" w14:textId="77777777" w:rsidR="00F80103" w:rsidRDefault="00F80103">
      <w:pPr>
        <w:rPr>
          <w:rFonts w:ascii="Arial" w:hAnsi="Arial" w:cs="Arial"/>
          <w:sz w:val="14"/>
          <w:szCs w:val="24"/>
        </w:rPr>
      </w:pPr>
    </w:p>
    <w:tbl>
      <w:tblPr>
        <w:tblW w:w="0" w:type="auto"/>
        <w:tblInd w:w="9" w:type="dxa"/>
        <w:tblLayout w:type="fixed"/>
        <w:tblCellMar>
          <w:left w:w="0" w:type="dxa"/>
          <w:right w:w="0" w:type="dxa"/>
        </w:tblCellMar>
        <w:tblLook w:val="0000" w:firstRow="0" w:lastRow="0" w:firstColumn="0" w:lastColumn="0" w:noHBand="0" w:noVBand="0"/>
      </w:tblPr>
      <w:tblGrid>
        <w:gridCol w:w="4767"/>
        <w:gridCol w:w="4952"/>
      </w:tblGrid>
      <w:tr w:rsidR="00F80103" w14:paraId="15D2BBC6" w14:textId="77777777" w:rsidTr="005D4D81">
        <w:tc>
          <w:tcPr>
            <w:tcW w:w="971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66A65333" w14:textId="77777777" w:rsidR="00F80103" w:rsidRDefault="00F80103" w:rsidP="005D4D81">
            <w:pPr>
              <w:jc w:val="center"/>
            </w:pPr>
            <w:r>
              <w:rPr>
                <w:rFonts w:ascii="Arial" w:hAnsi="Arial" w:cs="Arial"/>
                <w:b/>
                <w:color w:val="000000"/>
                <w:sz w:val="24"/>
              </w:rPr>
              <w:t>PROGRAMMA SVOLTO</w:t>
            </w:r>
          </w:p>
        </w:tc>
      </w:tr>
      <w:tr w:rsidR="00F80103" w14:paraId="63179310" w14:textId="77777777" w:rsidTr="005D4D81">
        <w:trPr>
          <w:trHeight w:val="320"/>
        </w:trPr>
        <w:tc>
          <w:tcPr>
            <w:tcW w:w="4767" w:type="dxa"/>
            <w:tcBorders>
              <w:left w:val="single" w:sz="2" w:space="0" w:color="000000"/>
              <w:bottom w:val="single" w:sz="2" w:space="0" w:color="000000"/>
            </w:tcBorders>
            <w:shd w:val="clear" w:color="auto" w:fill="FFFFFF"/>
            <w:vAlign w:val="center"/>
          </w:tcPr>
          <w:p w14:paraId="507A5227" w14:textId="77777777" w:rsidR="00F80103" w:rsidRDefault="00F80103" w:rsidP="005D4D81">
            <w:pPr>
              <w:jc w:val="center"/>
            </w:pPr>
            <w:r>
              <w:rPr>
                <w:rFonts w:ascii="Arial" w:hAnsi="Arial" w:cs="Arial"/>
                <w:b/>
                <w:color w:val="000000"/>
                <w:sz w:val="22"/>
              </w:rPr>
              <w:t>MATERIA</w:t>
            </w:r>
          </w:p>
        </w:tc>
        <w:tc>
          <w:tcPr>
            <w:tcW w:w="4952" w:type="dxa"/>
            <w:tcBorders>
              <w:left w:val="single" w:sz="2" w:space="0" w:color="000000"/>
              <w:bottom w:val="single" w:sz="2" w:space="0" w:color="000000"/>
              <w:right w:val="single" w:sz="2" w:space="0" w:color="000000"/>
            </w:tcBorders>
            <w:shd w:val="clear" w:color="auto" w:fill="FFFFFF"/>
            <w:vAlign w:val="center"/>
          </w:tcPr>
          <w:p w14:paraId="7FAE76FC" w14:textId="77777777" w:rsidR="00F80103" w:rsidRDefault="00F80103" w:rsidP="005D4D81">
            <w:pPr>
              <w:snapToGrid w:val="0"/>
              <w:jc w:val="center"/>
            </w:pPr>
            <w:r>
              <w:rPr>
                <w:rFonts w:ascii="Arial" w:hAnsi="Arial" w:cs="Arial"/>
                <w:b/>
                <w:color w:val="000000"/>
                <w:sz w:val="28"/>
              </w:rPr>
              <w:t>FISICA</w:t>
            </w:r>
          </w:p>
        </w:tc>
      </w:tr>
      <w:tr w:rsidR="00F80103" w14:paraId="751A667F" w14:textId="77777777" w:rsidTr="005D4D81">
        <w:trPr>
          <w:trHeight w:val="320"/>
        </w:trPr>
        <w:tc>
          <w:tcPr>
            <w:tcW w:w="4767" w:type="dxa"/>
            <w:tcBorders>
              <w:left w:val="single" w:sz="2" w:space="0" w:color="000000"/>
              <w:bottom w:val="single" w:sz="2" w:space="0" w:color="000000"/>
            </w:tcBorders>
            <w:shd w:val="clear" w:color="auto" w:fill="FFFFFF"/>
            <w:vAlign w:val="center"/>
          </w:tcPr>
          <w:p w14:paraId="1A71ADD9" w14:textId="77777777" w:rsidR="00F80103" w:rsidRDefault="00F80103" w:rsidP="005D4D81">
            <w:pPr>
              <w:jc w:val="center"/>
            </w:pPr>
            <w:r>
              <w:rPr>
                <w:rFonts w:ascii="Arial" w:hAnsi="Arial" w:cs="Arial"/>
                <w:b/>
                <w:color w:val="000000"/>
                <w:sz w:val="22"/>
              </w:rPr>
              <w:t>CLASSE - SEZIONE</w:t>
            </w:r>
          </w:p>
        </w:tc>
        <w:tc>
          <w:tcPr>
            <w:tcW w:w="4952" w:type="dxa"/>
            <w:tcBorders>
              <w:left w:val="single" w:sz="2" w:space="0" w:color="000000"/>
              <w:bottom w:val="single" w:sz="2" w:space="0" w:color="000000"/>
              <w:right w:val="single" w:sz="2" w:space="0" w:color="000000"/>
            </w:tcBorders>
            <w:shd w:val="clear" w:color="auto" w:fill="FFFFFF"/>
            <w:vAlign w:val="center"/>
          </w:tcPr>
          <w:p w14:paraId="162719ED" w14:textId="77777777" w:rsidR="00F80103" w:rsidRDefault="00F80103" w:rsidP="005D4D81">
            <w:pPr>
              <w:snapToGrid w:val="0"/>
              <w:jc w:val="center"/>
            </w:pPr>
            <w:r>
              <w:rPr>
                <w:rFonts w:ascii="Arial" w:hAnsi="Arial" w:cs="Arial"/>
                <w:b/>
                <w:color w:val="000000"/>
                <w:sz w:val="22"/>
              </w:rPr>
              <w:t xml:space="preserve">5 – A </w:t>
            </w:r>
          </w:p>
        </w:tc>
      </w:tr>
      <w:tr w:rsidR="00F80103" w14:paraId="21D0F8A1" w14:textId="77777777" w:rsidTr="005D4D81">
        <w:trPr>
          <w:trHeight w:val="320"/>
        </w:trPr>
        <w:tc>
          <w:tcPr>
            <w:tcW w:w="4767" w:type="dxa"/>
            <w:tcBorders>
              <w:left w:val="single" w:sz="2" w:space="0" w:color="000000"/>
              <w:bottom w:val="single" w:sz="2" w:space="0" w:color="000000"/>
            </w:tcBorders>
            <w:shd w:val="clear" w:color="auto" w:fill="FFFFFF"/>
            <w:vAlign w:val="center"/>
          </w:tcPr>
          <w:p w14:paraId="10DB0855" w14:textId="77777777" w:rsidR="00F80103" w:rsidRDefault="00F80103" w:rsidP="005D4D81">
            <w:pPr>
              <w:jc w:val="center"/>
            </w:pPr>
            <w:r>
              <w:rPr>
                <w:rFonts w:ascii="Arial" w:hAnsi="Arial" w:cs="Arial"/>
                <w:b/>
                <w:color w:val="000000"/>
                <w:sz w:val="22"/>
              </w:rPr>
              <w:t>DOCENTE</w:t>
            </w:r>
          </w:p>
        </w:tc>
        <w:tc>
          <w:tcPr>
            <w:tcW w:w="4952" w:type="dxa"/>
            <w:tcBorders>
              <w:left w:val="single" w:sz="2" w:space="0" w:color="000000"/>
              <w:bottom w:val="single" w:sz="2" w:space="0" w:color="000000"/>
              <w:right w:val="single" w:sz="2" w:space="0" w:color="000000"/>
            </w:tcBorders>
            <w:shd w:val="clear" w:color="auto" w:fill="FFFFFF"/>
            <w:vAlign w:val="center"/>
          </w:tcPr>
          <w:p w14:paraId="3DDB5176" w14:textId="77777777" w:rsidR="00F80103" w:rsidRDefault="00F80103" w:rsidP="005D4D81">
            <w:pPr>
              <w:snapToGrid w:val="0"/>
              <w:jc w:val="center"/>
            </w:pPr>
            <w:r>
              <w:rPr>
                <w:rFonts w:ascii="Arial" w:hAnsi="Arial" w:cs="Arial"/>
                <w:b/>
                <w:color w:val="000000"/>
                <w:sz w:val="22"/>
              </w:rPr>
              <w:t>Invernizzi Chiara</w:t>
            </w:r>
          </w:p>
        </w:tc>
      </w:tr>
    </w:tbl>
    <w:p w14:paraId="68DF0D61" w14:textId="77777777" w:rsidR="00F80103" w:rsidRDefault="00F80103" w:rsidP="00F80103">
      <w:pPr>
        <w:pStyle w:val="Titolo3"/>
        <w:numPr>
          <w:ilvl w:val="2"/>
          <w:numId w:val="0"/>
        </w:numPr>
        <w:tabs>
          <w:tab w:val="num" w:pos="0"/>
        </w:tabs>
        <w:spacing w:before="360"/>
        <w:ind w:left="720" w:hanging="720"/>
      </w:pPr>
      <w:r>
        <w:rPr>
          <w:color w:val="000000"/>
        </w:rPr>
        <w:t>PROGRAMMA EFFETTIVAMENTE SVOLTO FINO AL 15 MAGGIO 2018</w:t>
      </w:r>
    </w:p>
    <w:p w14:paraId="50113AB9" w14:textId="77777777" w:rsidR="00F80103" w:rsidRDefault="00F80103" w:rsidP="00F80103">
      <w:pPr>
        <w:pStyle w:val="testo"/>
        <w:numPr>
          <w:ilvl w:val="0"/>
          <w:numId w:val="19"/>
        </w:numPr>
        <w:tabs>
          <w:tab w:val="clear" w:pos="0"/>
          <w:tab w:val="left" w:pos="284"/>
        </w:tabs>
      </w:pPr>
      <w:r>
        <w:rPr>
          <w:color w:val="000000"/>
          <w:sz w:val="22"/>
        </w:rPr>
        <w:t>Le cariche elettriche: fenomeni elettrici e cariche microscopiche; l’elettrizzazione per strofinio, per contatto e per induzione elettrostatica; la legge di Coulomb</w:t>
      </w:r>
    </w:p>
    <w:p w14:paraId="4006A80B" w14:textId="77777777" w:rsidR="00F80103" w:rsidRDefault="00F80103" w:rsidP="00F80103">
      <w:pPr>
        <w:pStyle w:val="testo"/>
        <w:numPr>
          <w:ilvl w:val="0"/>
          <w:numId w:val="19"/>
        </w:numPr>
        <w:tabs>
          <w:tab w:val="clear" w:pos="0"/>
          <w:tab w:val="left" w:pos="284"/>
        </w:tabs>
      </w:pPr>
      <w:r>
        <w:rPr>
          <w:color w:val="000000"/>
          <w:sz w:val="22"/>
        </w:rPr>
        <w:t>Il campo elettrico:il vettore campo elettrico; campo elettrico generato da cariche puntiformi e da una superficie piana; l’energia potenziale elettrica; il potenziale elettrico; il flusso del vettore campo elettrico attraverso una superficie.</w:t>
      </w:r>
    </w:p>
    <w:p w14:paraId="5A6989DB" w14:textId="77777777" w:rsidR="00F80103" w:rsidRDefault="00F80103" w:rsidP="00F80103">
      <w:pPr>
        <w:pStyle w:val="testo"/>
        <w:numPr>
          <w:ilvl w:val="0"/>
          <w:numId w:val="19"/>
        </w:numPr>
        <w:tabs>
          <w:tab w:val="clear" w:pos="0"/>
          <w:tab w:val="left" w:pos="284"/>
        </w:tabs>
      </w:pPr>
      <w:r>
        <w:rPr>
          <w:color w:val="000000"/>
          <w:sz w:val="22"/>
        </w:rPr>
        <w:t>L’elettrostatica: l’equilibrio elettrostatico; conduttori in equilibrio elettrostatico; campo generato da un conduttore in equilibrio elettrostatico; la capacità elettrica; i condensatori</w:t>
      </w:r>
    </w:p>
    <w:p w14:paraId="1DDA8AED" w14:textId="77777777" w:rsidR="00F80103" w:rsidRDefault="00F80103" w:rsidP="00F80103">
      <w:pPr>
        <w:pStyle w:val="testo"/>
        <w:numPr>
          <w:ilvl w:val="0"/>
          <w:numId w:val="19"/>
        </w:numPr>
        <w:tabs>
          <w:tab w:val="clear" w:pos="0"/>
          <w:tab w:val="left" w:pos="284"/>
        </w:tabs>
      </w:pPr>
      <w:r>
        <w:rPr>
          <w:color w:val="000000"/>
          <w:sz w:val="22"/>
        </w:rPr>
        <w:t>La corrente elettrica: definizione di corrente elettrica; conduzione elettrica nei solidi; conduzione elettrica in liquidi e gas.</w:t>
      </w:r>
    </w:p>
    <w:p w14:paraId="64105CF1" w14:textId="77777777" w:rsidR="00F80103" w:rsidRDefault="00F80103" w:rsidP="00F80103">
      <w:pPr>
        <w:pStyle w:val="testo"/>
        <w:numPr>
          <w:ilvl w:val="0"/>
          <w:numId w:val="19"/>
        </w:numPr>
        <w:tabs>
          <w:tab w:val="clear" w:pos="0"/>
          <w:tab w:val="left" w:pos="284"/>
        </w:tabs>
      </w:pPr>
      <w:r>
        <w:rPr>
          <w:color w:val="000000"/>
          <w:sz w:val="22"/>
        </w:rPr>
        <w:t>I circuiti elettrici: i circuiti elettrici; le leggi di Ohm; resistori in serie e parallelo; la potenza elettrica (Effetto di Joule)</w:t>
      </w:r>
    </w:p>
    <w:p w14:paraId="62CA8841" w14:textId="77777777" w:rsidR="00F80103" w:rsidRDefault="00F80103" w:rsidP="00F80103">
      <w:pPr>
        <w:pStyle w:val="testo"/>
        <w:numPr>
          <w:ilvl w:val="0"/>
          <w:numId w:val="19"/>
        </w:numPr>
        <w:tabs>
          <w:tab w:val="clear" w:pos="0"/>
          <w:tab w:val="left" w:pos="284"/>
        </w:tabs>
      </w:pPr>
      <w:r>
        <w:rPr>
          <w:color w:val="000000"/>
          <w:sz w:val="22"/>
        </w:rPr>
        <w:t>Il campo magnetico: il magnetismo; cariche elettriche in movimento, Il motore elettrico, legge di Lorentz; effetti magnetici dell’elettricità (Oersted); legge di Biot-Savart, esperimento di Ampère (fili rettilinei paralleli), il magnetismo nella materia.</w:t>
      </w:r>
    </w:p>
    <w:p w14:paraId="0EDA0560" w14:textId="77777777" w:rsidR="00F80103" w:rsidRDefault="00F80103" w:rsidP="00F80103">
      <w:pPr>
        <w:pStyle w:val="testo"/>
        <w:numPr>
          <w:ilvl w:val="0"/>
          <w:numId w:val="19"/>
        </w:numPr>
        <w:tabs>
          <w:tab w:val="clear" w:pos="0"/>
          <w:tab w:val="left" w:pos="284"/>
        </w:tabs>
      </w:pPr>
      <w:r>
        <w:rPr>
          <w:color w:val="000000"/>
          <w:sz w:val="22"/>
        </w:rPr>
        <w:t>L’induzione elettromagnetica: effetti elettrici del magnetismo (esperimenti di Faraday); l’induzione elettromagnetica (Legge di Faraday-Neumann-Lenz)</w:t>
      </w:r>
    </w:p>
    <w:p w14:paraId="5D0CEC98" w14:textId="77777777" w:rsidR="00F80103" w:rsidRDefault="00F80103" w:rsidP="00F80103">
      <w:pPr>
        <w:pStyle w:val="Titolo3"/>
        <w:numPr>
          <w:ilvl w:val="2"/>
          <w:numId w:val="0"/>
        </w:numPr>
        <w:tabs>
          <w:tab w:val="num" w:pos="0"/>
        </w:tabs>
        <w:ind w:left="720" w:hanging="720"/>
      </w:pPr>
      <w:r>
        <w:rPr>
          <w:color w:val="000000"/>
        </w:rPr>
        <w:t>PROGRAMMA CHE SI PRESUME DI SVOLGERE DOPO IL 15 MAGGIO</w:t>
      </w:r>
    </w:p>
    <w:p w14:paraId="53DD7050" w14:textId="77777777" w:rsidR="00F80103" w:rsidRDefault="00F80103" w:rsidP="00F80103">
      <w:pPr>
        <w:pStyle w:val="testo"/>
        <w:tabs>
          <w:tab w:val="clear" w:pos="0"/>
          <w:tab w:val="left" w:pos="284"/>
        </w:tabs>
        <w:ind w:left="360"/>
        <w:rPr>
          <w:color w:val="000000"/>
          <w:sz w:val="22"/>
        </w:rPr>
      </w:pPr>
    </w:p>
    <w:p w14:paraId="712A98E2" w14:textId="77777777" w:rsidR="00F80103" w:rsidRDefault="00F80103" w:rsidP="00F80103">
      <w:pPr>
        <w:pStyle w:val="testo"/>
        <w:numPr>
          <w:ilvl w:val="0"/>
          <w:numId w:val="19"/>
        </w:numPr>
        <w:tabs>
          <w:tab w:val="clear" w:pos="0"/>
          <w:tab w:val="left" w:pos="284"/>
        </w:tabs>
      </w:pPr>
      <w:r>
        <w:rPr>
          <w:color w:val="000000"/>
          <w:sz w:val="22"/>
        </w:rPr>
        <w:t>Cenni sulle onde elettromagnetiche, lo spettro elettromagnetico.</w:t>
      </w:r>
    </w:p>
    <w:p w14:paraId="0A37FE8E" w14:textId="77777777" w:rsidR="00F80103" w:rsidRDefault="00F80103" w:rsidP="00F80103">
      <w:pPr>
        <w:pStyle w:val="testo"/>
        <w:spacing w:before="360" w:after="120"/>
      </w:pPr>
      <w:r>
        <w:rPr>
          <w:color w:val="000000"/>
          <w:sz w:val="22"/>
        </w:rPr>
        <w:t>I sottoscritti Silvia Gerosa e Sara Pariani, studenti della classe 5</w:t>
      </w:r>
      <w:r>
        <w:rPr>
          <w:color w:val="000000"/>
          <w:sz w:val="22"/>
          <w:vertAlign w:val="superscript"/>
        </w:rPr>
        <w:t>a</w:t>
      </w:r>
      <w:r>
        <w:rPr>
          <w:color w:val="000000"/>
          <w:sz w:val="22"/>
        </w:rPr>
        <w:t xml:space="preserve"> sezione A dichiarano che in data 10 maggio 2018 è stato sottoposto alla classe il programma effettivamente svolto di Fisica</w:t>
      </w:r>
    </w:p>
    <w:tbl>
      <w:tblPr>
        <w:tblW w:w="0" w:type="auto"/>
        <w:tblLayout w:type="fixed"/>
        <w:tblLook w:val="0000" w:firstRow="0" w:lastRow="0" w:firstColumn="0" w:lastColumn="0" w:noHBand="0" w:noVBand="0"/>
      </w:tblPr>
      <w:tblGrid>
        <w:gridCol w:w="4503"/>
        <w:gridCol w:w="408"/>
        <w:gridCol w:w="442"/>
        <w:gridCol w:w="4469"/>
      </w:tblGrid>
      <w:tr w:rsidR="00F80103" w14:paraId="2C0A1EA1" w14:textId="77777777" w:rsidTr="005D4D81">
        <w:tc>
          <w:tcPr>
            <w:tcW w:w="4911" w:type="dxa"/>
            <w:gridSpan w:val="2"/>
            <w:shd w:val="clear" w:color="auto" w:fill="auto"/>
          </w:tcPr>
          <w:p w14:paraId="212D4928" w14:textId="77777777" w:rsidR="00F80103" w:rsidRDefault="00F80103" w:rsidP="005D4D81">
            <w:pPr>
              <w:pStyle w:val="testo"/>
              <w:tabs>
                <w:tab w:val="clear" w:pos="0"/>
              </w:tabs>
              <w:jc w:val="center"/>
            </w:pPr>
            <w:r>
              <w:rPr>
                <w:color w:val="000000"/>
                <w:sz w:val="22"/>
              </w:rPr>
              <w:t xml:space="preserve">F.to </w:t>
            </w:r>
          </w:p>
        </w:tc>
        <w:tc>
          <w:tcPr>
            <w:tcW w:w="4911" w:type="dxa"/>
            <w:gridSpan w:val="2"/>
            <w:shd w:val="clear" w:color="auto" w:fill="auto"/>
          </w:tcPr>
          <w:p w14:paraId="615C4684" w14:textId="77777777" w:rsidR="00F80103" w:rsidRDefault="00F80103" w:rsidP="005D4D81">
            <w:pPr>
              <w:pStyle w:val="testo"/>
              <w:tabs>
                <w:tab w:val="clear" w:pos="0"/>
              </w:tabs>
              <w:jc w:val="center"/>
            </w:pPr>
            <w:r>
              <w:rPr>
                <w:color w:val="000000"/>
                <w:sz w:val="22"/>
              </w:rPr>
              <w:t xml:space="preserve">F.to </w:t>
            </w:r>
          </w:p>
        </w:tc>
      </w:tr>
      <w:tr w:rsidR="00F80103" w14:paraId="282C737E" w14:textId="77777777" w:rsidTr="005D4D81">
        <w:trPr>
          <w:trHeight w:val="621"/>
        </w:trPr>
        <w:tc>
          <w:tcPr>
            <w:tcW w:w="4503" w:type="dxa"/>
            <w:tcBorders>
              <w:bottom w:val="single" w:sz="4" w:space="0" w:color="000000"/>
            </w:tcBorders>
            <w:shd w:val="clear" w:color="auto" w:fill="auto"/>
          </w:tcPr>
          <w:p w14:paraId="1B45D6D0" w14:textId="77777777" w:rsidR="00F80103" w:rsidRDefault="00F80103" w:rsidP="005D4D81">
            <w:pPr>
              <w:pStyle w:val="testo"/>
              <w:tabs>
                <w:tab w:val="clear" w:pos="0"/>
              </w:tabs>
              <w:snapToGrid w:val="0"/>
              <w:jc w:val="center"/>
              <w:rPr>
                <w:i/>
                <w:color w:val="000000"/>
                <w:sz w:val="22"/>
              </w:rPr>
            </w:pPr>
            <w:r>
              <w:rPr>
                <w:i/>
                <w:color w:val="000000"/>
                <w:sz w:val="22"/>
              </w:rPr>
              <w:t>Silvia Gerosa</w:t>
            </w:r>
          </w:p>
        </w:tc>
        <w:tc>
          <w:tcPr>
            <w:tcW w:w="850" w:type="dxa"/>
            <w:gridSpan w:val="2"/>
            <w:shd w:val="clear" w:color="auto" w:fill="auto"/>
          </w:tcPr>
          <w:p w14:paraId="614EB89C" w14:textId="77777777" w:rsidR="00F80103" w:rsidRDefault="00F80103" w:rsidP="005D4D81">
            <w:pPr>
              <w:pStyle w:val="testo"/>
              <w:tabs>
                <w:tab w:val="clear" w:pos="0"/>
              </w:tabs>
              <w:snapToGrid w:val="0"/>
              <w:jc w:val="center"/>
              <w:rPr>
                <w:i/>
                <w:color w:val="000000"/>
                <w:sz w:val="22"/>
              </w:rPr>
            </w:pPr>
          </w:p>
        </w:tc>
        <w:tc>
          <w:tcPr>
            <w:tcW w:w="4469" w:type="dxa"/>
            <w:tcBorders>
              <w:bottom w:val="single" w:sz="4" w:space="0" w:color="000000"/>
            </w:tcBorders>
            <w:shd w:val="clear" w:color="auto" w:fill="auto"/>
          </w:tcPr>
          <w:p w14:paraId="240D2AB7" w14:textId="77777777" w:rsidR="00F80103" w:rsidRDefault="00F80103" w:rsidP="005D4D81">
            <w:pPr>
              <w:pStyle w:val="testo"/>
              <w:tabs>
                <w:tab w:val="clear" w:pos="0"/>
              </w:tabs>
              <w:snapToGrid w:val="0"/>
              <w:jc w:val="center"/>
              <w:rPr>
                <w:i/>
                <w:color w:val="000000"/>
                <w:sz w:val="22"/>
              </w:rPr>
            </w:pPr>
            <w:r>
              <w:rPr>
                <w:i/>
                <w:color w:val="000000"/>
                <w:sz w:val="22"/>
              </w:rPr>
              <w:t>Sara Pariani</w:t>
            </w:r>
          </w:p>
        </w:tc>
      </w:tr>
    </w:tbl>
    <w:p w14:paraId="4C57676A" w14:textId="77777777" w:rsidR="00F80103" w:rsidRDefault="00F80103" w:rsidP="00F80103">
      <w:pPr>
        <w:spacing w:before="120"/>
        <w:jc w:val="center"/>
      </w:pPr>
      <w:r>
        <w:rPr>
          <w:rFonts w:ascii="Arial" w:hAnsi="Arial" w:cs="Arial"/>
          <w:i/>
          <w:color w:val="FFFFFF"/>
          <w:sz w:val="16"/>
        </w:rPr>
        <w:t>(Firme autografe sostituite a mezzo stampa ai sensi dell’art. 3, comma 2 del decreto legislativo n.39/1993)</w:t>
      </w:r>
    </w:p>
    <w:p w14:paraId="502721A7" w14:textId="77777777" w:rsidR="00F80103" w:rsidRDefault="00F80103" w:rsidP="00F80103">
      <w:pPr>
        <w:pStyle w:val="testo"/>
        <w:spacing w:before="360"/>
      </w:pPr>
      <w:r>
        <w:rPr>
          <w:color w:val="000000"/>
          <w:sz w:val="22"/>
          <w:szCs w:val="22"/>
        </w:rPr>
        <w:t xml:space="preserve">Erba, 10 maggio 2018   </w:t>
      </w:r>
    </w:p>
    <w:p w14:paraId="0842DCD6" w14:textId="77777777" w:rsidR="00F80103" w:rsidRDefault="00F80103" w:rsidP="00F80103">
      <w:pPr>
        <w:ind w:left="5103"/>
        <w:jc w:val="center"/>
        <w:rPr>
          <w:rFonts w:ascii="Arial" w:hAnsi="Arial" w:cs="Arial"/>
          <w:color w:val="000000"/>
          <w:sz w:val="22"/>
          <w:szCs w:val="22"/>
        </w:rPr>
      </w:pPr>
      <w:r>
        <w:rPr>
          <w:rFonts w:ascii="Arial" w:hAnsi="Arial" w:cs="Arial"/>
          <w:color w:val="000000"/>
          <w:sz w:val="22"/>
          <w:szCs w:val="22"/>
        </w:rPr>
        <w:t>IL DOCENTE</w:t>
      </w:r>
    </w:p>
    <w:p w14:paraId="081EB711" w14:textId="77777777" w:rsidR="00F80103" w:rsidRPr="00F80103" w:rsidRDefault="00F80103" w:rsidP="00F80103">
      <w:pPr>
        <w:ind w:left="5103"/>
        <w:jc w:val="center"/>
        <w:rPr>
          <w:sz w:val="28"/>
          <w:szCs w:val="28"/>
        </w:rPr>
      </w:pPr>
      <w:r w:rsidRPr="00F80103">
        <w:rPr>
          <w:sz w:val="28"/>
          <w:szCs w:val="28"/>
        </w:rPr>
        <w:t>Chiara Invernizzi</w:t>
      </w:r>
    </w:p>
    <w:p w14:paraId="1D61B8EE" w14:textId="77777777" w:rsidR="00F80103" w:rsidRDefault="00F80103" w:rsidP="00F80103">
      <w:pPr>
        <w:rPr>
          <w:rFonts w:ascii="Arial" w:hAnsi="Arial" w:cs="Arial"/>
          <w:sz w:val="14"/>
          <w:szCs w:val="24"/>
        </w:rPr>
      </w:pPr>
    </w:p>
    <w:p w14:paraId="49004D50" w14:textId="77777777" w:rsidR="00F80103" w:rsidRDefault="00F80103">
      <w:pPr>
        <w:rPr>
          <w:rFonts w:ascii="Arial" w:hAnsi="Arial" w:cs="Arial"/>
          <w:sz w:val="14"/>
          <w:szCs w:val="24"/>
        </w:rPr>
      </w:pPr>
      <w:r>
        <w:rPr>
          <w:rFonts w:ascii="Arial" w:hAnsi="Arial" w:cs="Arial"/>
          <w:sz w:val="14"/>
          <w:szCs w:val="24"/>
        </w:rPr>
        <w:br w:type="page"/>
      </w:r>
      <w:r>
        <w:rPr>
          <w:rFonts w:ascii="Arial" w:hAnsi="Arial" w:cs="Arial"/>
          <w:sz w:val="14"/>
          <w:szCs w:val="24"/>
        </w:rPr>
        <w:lastRenderedPageBreak/>
        <w:t xml:space="preserve"> </w:t>
      </w:r>
    </w:p>
    <w:p w14:paraId="2BA2E183" w14:textId="77777777" w:rsidR="00207F93" w:rsidRDefault="00207F93" w:rsidP="00823600">
      <w:pPr>
        <w:rPr>
          <w:rFonts w:ascii="Arial" w:hAnsi="Arial" w:cs="Arial"/>
          <w:sz w:val="14"/>
          <w:szCs w:val="24"/>
        </w:rPr>
      </w:pPr>
    </w:p>
    <w:tbl>
      <w:tblPr>
        <w:tblW w:w="9705" w:type="dxa"/>
        <w:tblInd w:w="17" w:type="dxa"/>
        <w:tblLayout w:type="fixed"/>
        <w:tblCellMar>
          <w:left w:w="0" w:type="dxa"/>
          <w:right w:w="0" w:type="dxa"/>
        </w:tblCellMar>
        <w:tblLook w:val="04A0" w:firstRow="1" w:lastRow="0" w:firstColumn="1" w:lastColumn="0" w:noHBand="0" w:noVBand="1"/>
      </w:tblPr>
      <w:tblGrid>
        <w:gridCol w:w="4770"/>
        <w:gridCol w:w="4935"/>
      </w:tblGrid>
      <w:tr w:rsidR="009E1741" w14:paraId="2723888D" w14:textId="77777777" w:rsidTr="009E1741">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2B22433" w14:textId="77777777" w:rsidR="009E1741" w:rsidRDefault="009E1741">
            <w:pPr>
              <w:jc w:val="center"/>
              <w:rPr>
                <w:b/>
              </w:rPr>
            </w:pPr>
            <w:r>
              <w:rPr>
                <w:rFonts w:ascii="Arial" w:hAnsi="Arial" w:cs="Arial"/>
                <w:b/>
                <w:sz w:val="24"/>
              </w:rPr>
              <w:t>PROGRAMMA SVOLTO</w:t>
            </w:r>
          </w:p>
        </w:tc>
      </w:tr>
      <w:tr w:rsidR="009E1741" w14:paraId="3FA57CE0" w14:textId="77777777" w:rsidTr="009E1741">
        <w:trPr>
          <w:trHeight w:val="320"/>
        </w:trPr>
        <w:tc>
          <w:tcPr>
            <w:tcW w:w="4767" w:type="dxa"/>
            <w:tcBorders>
              <w:top w:val="nil"/>
              <w:left w:val="single" w:sz="2" w:space="0" w:color="000000"/>
              <w:bottom w:val="single" w:sz="2" w:space="0" w:color="000000"/>
              <w:right w:val="nil"/>
            </w:tcBorders>
            <w:shd w:val="clear" w:color="auto" w:fill="FFFFFF"/>
            <w:vAlign w:val="center"/>
            <w:hideMark/>
          </w:tcPr>
          <w:p w14:paraId="193A62C4" w14:textId="77777777" w:rsidR="009E1741" w:rsidRDefault="009E1741">
            <w:pPr>
              <w:jc w:val="center"/>
            </w:pPr>
            <w:r>
              <w:rPr>
                <w:rFonts w:ascii="Arial" w:hAnsi="Arial" w:cs="Arial"/>
                <w:b/>
                <w:sz w:val="22"/>
              </w:rPr>
              <w:t>MATERIA</w:t>
            </w:r>
          </w:p>
        </w:tc>
        <w:tc>
          <w:tcPr>
            <w:tcW w:w="4932" w:type="dxa"/>
            <w:tcBorders>
              <w:top w:val="nil"/>
              <w:left w:val="single" w:sz="2" w:space="0" w:color="000000"/>
              <w:bottom w:val="single" w:sz="2" w:space="0" w:color="000000"/>
              <w:right w:val="single" w:sz="2" w:space="0" w:color="000000"/>
            </w:tcBorders>
            <w:shd w:val="clear" w:color="auto" w:fill="FFFFFF"/>
            <w:vAlign w:val="center"/>
            <w:hideMark/>
          </w:tcPr>
          <w:p w14:paraId="6FEBAF00" w14:textId="77777777" w:rsidR="009E1741" w:rsidRDefault="009E1741">
            <w:pPr>
              <w:snapToGrid w:val="0"/>
              <w:jc w:val="center"/>
              <w:rPr>
                <w:sz w:val="24"/>
                <w:szCs w:val="24"/>
              </w:rPr>
            </w:pPr>
            <w:r>
              <w:rPr>
                <w:rFonts w:ascii="Arial" w:hAnsi="Arial" w:cs="Arial"/>
                <w:b/>
                <w:sz w:val="24"/>
                <w:szCs w:val="24"/>
              </w:rPr>
              <w:t xml:space="preserve">CARLA CONSONNI </w:t>
            </w:r>
          </w:p>
        </w:tc>
      </w:tr>
      <w:tr w:rsidR="009E1741" w14:paraId="4AB6C915" w14:textId="77777777" w:rsidTr="009E1741">
        <w:trPr>
          <w:trHeight w:val="320"/>
        </w:trPr>
        <w:tc>
          <w:tcPr>
            <w:tcW w:w="4767" w:type="dxa"/>
            <w:tcBorders>
              <w:top w:val="nil"/>
              <w:left w:val="single" w:sz="2" w:space="0" w:color="000000"/>
              <w:bottom w:val="single" w:sz="2" w:space="0" w:color="000000"/>
              <w:right w:val="nil"/>
            </w:tcBorders>
            <w:shd w:val="clear" w:color="auto" w:fill="FFFFFF"/>
            <w:vAlign w:val="center"/>
            <w:hideMark/>
          </w:tcPr>
          <w:p w14:paraId="4AB46A2D" w14:textId="77777777" w:rsidR="009E1741" w:rsidRDefault="009E1741">
            <w:pPr>
              <w:jc w:val="center"/>
            </w:pPr>
            <w:r>
              <w:rPr>
                <w:rFonts w:ascii="Arial" w:hAnsi="Arial" w:cs="Arial"/>
                <w:b/>
                <w:sz w:val="22"/>
              </w:rPr>
              <w:t>CLASSE - SEZIONE</w:t>
            </w:r>
          </w:p>
        </w:tc>
        <w:tc>
          <w:tcPr>
            <w:tcW w:w="4932" w:type="dxa"/>
            <w:tcBorders>
              <w:top w:val="nil"/>
              <w:left w:val="single" w:sz="2" w:space="0" w:color="000000"/>
              <w:bottom w:val="single" w:sz="2" w:space="0" w:color="000000"/>
              <w:right w:val="single" w:sz="2" w:space="0" w:color="000000"/>
            </w:tcBorders>
            <w:shd w:val="clear" w:color="auto" w:fill="FFFFFF"/>
            <w:vAlign w:val="center"/>
            <w:hideMark/>
          </w:tcPr>
          <w:p w14:paraId="065A2129" w14:textId="77777777" w:rsidR="009E1741" w:rsidRDefault="009E1741">
            <w:pPr>
              <w:snapToGrid w:val="0"/>
              <w:jc w:val="center"/>
            </w:pPr>
            <w:r>
              <w:rPr>
                <w:rFonts w:ascii="Arial" w:hAnsi="Arial" w:cs="Arial"/>
                <w:b/>
                <w:sz w:val="22"/>
              </w:rPr>
              <w:t>5 A</w:t>
            </w:r>
          </w:p>
        </w:tc>
      </w:tr>
      <w:tr w:rsidR="009E1741" w14:paraId="56DB3D33" w14:textId="77777777" w:rsidTr="009E1741">
        <w:trPr>
          <w:trHeight w:val="320"/>
        </w:trPr>
        <w:tc>
          <w:tcPr>
            <w:tcW w:w="4767" w:type="dxa"/>
            <w:tcBorders>
              <w:top w:val="nil"/>
              <w:left w:val="single" w:sz="2" w:space="0" w:color="000000"/>
              <w:bottom w:val="single" w:sz="2" w:space="0" w:color="000000"/>
              <w:right w:val="nil"/>
            </w:tcBorders>
            <w:shd w:val="clear" w:color="auto" w:fill="FFFFFF"/>
            <w:vAlign w:val="center"/>
            <w:hideMark/>
          </w:tcPr>
          <w:p w14:paraId="614D0464" w14:textId="77777777" w:rsidR="009E1741" w:rsidRDefault="009E1741">
            <w:pPr>
              <w:jc w:val="center"/>
            </w:pPr>
            <w:r>
              <w:rPr>
                <w:rFonts w:ascii="Arial" w:hAnsi="Arial" w:cs="Arial"/>
                <w:b/>
                <w:sz w:val="22"/>
              </w:rPr>
              <w:t>DOCENTE</w:t>
            </w:r>
          </w:p>
        </w:tc>
        <w:tc>
          <w:tcPr>
            <w:tcW w:w="4932" w:type="dxa"/>
            <w:tcBorders>
              <w:top w:val="nil"/>
              <w:left w:val="single" w:sz="2" w:space="0" w:color="000000"/>
              <w:bottom w:val="single" w:sz="2" w:space="0" w:color="000000"/>
              <w:right w:val="single" w:sz="2" w:space="0" w:color="000000"/>
            </w:tcBorders>
            <w:shd w:val="clear" w:color="auto" w:fill="FFFFFF"/>
            <w:vAlign w:val="center"/>
            <w:hideMark/>
          </w:tcPr>
          <w:p w14:paraId="62AE6165" w14:textId="77777777" w:rsidR="009E1741" w:rsidRDefault="009E1741">
            <w:pPr>
              <w:snapToGrid w:val="0"/>
              <w:jc w:val="center"/>
            </w:pPr>
            <w:r>
              <w:rPr>
                <w:rFonts w:ascii="Arial" w:hAnsi="Arial" w:cs="Arial"/>
                <w:b/>
                <w:sz w:val="22"/>
              </w:rPr>
              <w:t xml:space="preserve">RELIGIONE </w:t>
            </w:r>
          </w:p>
        </w:tc>
      </w:tr>
    </w:tbl>
    <w:p w14:paraId="33C7C1BE" w14:textId="77777777" w:rsidR="009E1741" w:rsidRDefault="009E1741" w:rsidP="009E1741">
      <w:pPr>
        <w:pStyle w:val="Titolo3"/>
        <w:numPr>
          <w:ilvl w:val="2"/>
          <w:numId w:val="0"/>
        </w:numPr>
        <w:tabs>
          <w:tab w:val="num" w:pos="720"/>
        </w:tabs>
        <w:spacing w:before="360"/>
        <w:ind w:left="720" w:hanging="720"/>
      </w:pPr>
      <w:r>
        <w:t>PROGRAMMA EFFETTIVAMENTE SVOLTO FINO AL 15 MAGGIO 2018</w:t>
      </w:r>
    </w:p>
    <w:p w14:paraId="1160654D" w14:textId="77777777" w:rsidR="009E1741" w:rsidRDefault="009E1741" w:rsidP="009E1741">
      <w:pPr>
        <w:pStyle w:val="Titolo3"/>
        <w:numPr>
          <w:ilvl w:val="2"/>
          <w:numId w:val="0"/>
        </w:numPr>
        <w:tabs>
          <w:tab w:val="num" w:pos="720"/>
        </w:tabs>
        <w:ind w:left="720" w:hanging="720"/>
        <w:rPr>
          <w:sz w:val="20"/>
        </w:rPr>
      </w:pPr>
    </w:p>
    <w:p w14:paraId="3A1AF531" w14:textId="77777777" w:rsidR="009E1741" w:rsidRDefault="009E1741" w:rsidP="009E1741">
      <w:pPr>
        <w:tabs>
          <w:tab w:val="left" w:pos="4284"/>
        </w:tabs>
        <w:jc w:val="both"/>
        <w:rPr>
          <w:rFonts w:ascii="Arial" w:hAnsi="Arial" w:cs="Arial"/>
          <w:b/>
        </w:rPr>
      </w:pPr>
      <w:r>
        <w:rPr>
          <w:rFonts w:ascii="Arial" w:hAnsi="Arial" w:cs="Arial"/>
          <w:b/>
        </w:rPr>
        <w:t>Ragione e Religione:</w:t>
      </w:r>
    </w:p>
    <w:p w14:paraId="373D37D0" w14:textId="77777777" w:rsidR="009E1741" w:rsidRDefault="009E1741" w:rsidP="009E1741">
      <w:pPr>
        <w:numPr>
          <w:ilvl w:val="0"/>
          <w:numId w:val="20"/>
        </w:numPr>
        <w:tabs>
          <w:tab w:val="left" w:pos="4284"/>
        </w:tabs>
        <w:jc w:val="both"/>
        <w:rPr>
          <w:rFonts w:ascii="Arial" w:hAnsi="Arial" w:cs="Arial"/>
        </w:rPr>
      </w:pPr>
      <w:r>
        <w:rPr>
          <w:rFonts w:ascii="Arial" w:hAnsi="Arial" w:cs="Arial"/>
        </w:rPr>
        <w:t>Ricerca razionale: responsabili di fronte a se stessi</w:t>
      </w:r>
    </w:p>
    <w:p w14:paraId="4292E654" w14:textId="77777777" w:rsidR="009E1741" w:rsidRDefault="009E1741" w:rsidP="009E1741">
      <w:pPr>
        <w:numPr>
          <w:ilvl w:val="0"/>
          <w:numId w:val="20"/>
        </w:numPr>
        <w:tabs>
          <w:tab w:val="left" w:pos="4284"/>
        </w:tabs>
        <w:jc w:val="both"/>
        <w:rPr>
          <w:rFonts w:ascii="Arial" w:hAnsi="Arial" w:cs="Arial"/>
        </w:rPr>
      </w:pPr>
      <w:r>
        <w:rPr>
          <w:rFonts w:ascii="Arial" w:hAnsi="Arial" w:cs="Arial"/>
        </w:rPr>
        <w:t xml:space="preserve">Cammino verso la maturità: conoscere se stessi </w:t>
      </w:r>
    </w:p>
    <w:p w14:paraId="189AEE19" w14:textId="77777777" w:rsidR="009E1741" w:rsidRDefault="009E1741" w:rsidP="009E1741">
      <w:pPr>
        <w:numPr>
          <w:ilvl w:val="0"/>
          <w:numId w:val="20"/>
        </w:numPr>
        <w:tabs>
          <w:tab w:val="left" w:pos="4284"/>
        </w:tabs>
        <w:jc w:val="both"/>
        <w:rPr>
          <w:rFonts w:ascii="Arial" w:hAnsi="Arial" w:cs="Arial"/>
        </w:rPr>
      </w:pPr>
      <w:r>
        <w:rPr>
          <w:rFonts w:ascii="Arial" w:hAnsi="Arial" w:cs="Arial"/>
        </w:rPr>
        <w:t>Sogni e desideri</w:t>
      </w:r>
    </w:p>
    <w:p w14:paraId="0AACF6CC" w14:textId="77777777" w:rsidR="009E1741" w:rsidRDefault="009E1741" w:rsidP="009E1741">
      <w:pPr>
        <w:numPr>
          <w:ilvl w:val="0"/>
          <w:numId w:val="20"/>
        </w:numPr>
        <w:tabs>
          <w:tab w:val="left" w:pos="4284"/>
        </w:tabs>
        <w:jc w:val="both"/>
        <w:rPr>
          <w:rFonts w:ascii="Arial" w:hAnsi="Arial" w:cs="Arial"/>
        </w:rPr>
      </w:pPr>
      <w:r>
        <w:rPr>
          <w:rFonts w:ascii="Arial" w:hAnsi="Arial" w:cs="Arial"/>
        </w:rPr>
        <w:t xml:space="preserve">Emozioni e azioni. </w:t>
      </w:r>
    </w:p>
    <w:p w14:paraId="2884AF0D" w14:textId="77777777" w:rsidR="009E1741" w:rsidRDefault="009E1741" w:rsidP="009E1741">
      <w:pPr>
        <w:numPr>
          <w:ilvl w:val="0"/>
          <w:numId w:val="20"/>
        </w:numPr>
        <w:tabs>
          <w:tab w:val="left" w:pos="4284"/>
        </w:tabs>
        <w:jc w:val="both"/>
        <w:rPr>
          <w:rFonts w:ascii="Arial" w:hAnsi="Arial" w:cs="Arial"/>
        </w:rPr>
      </w:pPr>
      <w:r>
        <w:rPr>
          <w:rFonts w:ascii="Arial" w:hAnsi="Arial" w:cs="Arial"/>
        </w:rPr>
        <w:t>Corpo e spirito, quale rapporto, quale risorsa?</w:t>
      </w:r>
    </w:p>
    <w:p w14:paraId="053C4F62" w14:textId="77777777" w:rsidR="009E1741" w:rsidRDefault="009E1741" w:rsidP="009E1741">
      <w:pPr>
        <w:tabs>
          <w:tab w:val="left" w:pos="4284"/>
        </w:tabs>
        <w:ind w:left="720"/>
        <w:jc w:val="both"/>
        <w:rPr>
          <w:rFonts w:ascii="Arial" w:hAnsi="Arial" w:cs="Arial"/>
        </w:rPr>
      </w:pPr>
    </w:p>
    <w:p w14:paraId="75BE04EA" w14:textId="77777777" w:rsidR="009E1741" w:rsidRDefault="009E1741" w:rsidP="009E1741">
      <w:pPr>
        <w:tabs>
          <w:tab w:val="left" w:pos="4284"/>
        </w:tabs>
        <w:ind w:left="786" w:hanging="786"/>
        <w:rPr>
          <w:rFonts w:ascii="Arial" w:hAnsi="Arial" w:cs="Arial"/>
          <w:b/>
        </w:rPr>
      </w:pPr>
      <w:r>
        <w:rPr>
          <w:rFonts w:ascii="Arial" w:hAnsi="Arial" w:cs="Arial"/>
          <w:b/>
        </w:rPr>
        <w:t xml:space="preserve">Morale ed etica </w:t>
      </w:r>
    </w:p>
    <w:p w14:paraId="15CF8C8E" w14:textId="77777777" w:rsidR="009E1741" w:rsidRDefault="009E1741" w:rsidP="009E1741">
      <w:pPr>
        <w:numPr>
          <w:ilvl w:val="0"/>
          <w:numId w:val="21"/>
        </w:numPr>
        <w:tabs>
          <w:tab w:val="left" w:pos="4284"/>
        </w:tabs>
        <w:rPr>
          <w:rFonts w:ascii="Arial" w:hAnsi="Arial" w:cs="Arial"/>
        </w:rPr>
      </w:pPr>
      <w:r>
        <w:rPr>
          <w:rFonts w:ascii="Arial" w:hAnsi="Arial" w:cs="Arial"/>
        </w:rPr>
        <w:t>Morale nel mondo contemporaneo</w:t>
      </w:r>
    </w:p>
    <w:p w14:paraId="564FEDB0" w14:textId="77777777" w:rsidR="009E1741" w:rsidRDefault="009E1741" w:rsidP="009E1741">
      <w:pPr>
        <w:numPr>
          <w:ilvl w:val="0"/>
          <w:numId w:val="21"/>
        </w:numPr>
        <w:tabs>
          <w:tab w:val="left" w:pos="4284"/>
        </w:tabs>
        <w:rPr>
          <w:rFonts w:ascii="Arial" w:hAnsi="Arial" w:cs="Arial"/>
        </w:rPr>
      </w:pPr>
      <w:r>
        <w:rPr>
          <w:rFonts w:ascii="Arial" w:hAnsi="Arial" w:cs="Arial"/>
        </w:rPr>
        <w:t>Compito morale: costruire la propria statura di persona</w:t>
      </w:r>
    </w:p>
    <w:p w14:paraId="535E6B6D" w14:textId="77777777" w:rsidR="009E1741" w:rsidRDefault="009E1741" w:rsidP="009E1741">
      <w:pPr>
        <w:numPr>
          <w:ilvl w:val="0"/>
          <w:numId w:val="21"/>
        </w:numPr>
        <w:tabs>
          <w:tab w:val="left" w:pos="4284"/>
        </w:tabs>
        <w:rPr>
          <w:rFonts w:ascii="Arial" w:hAnsi="Arial" w:cs="Arial"/>
        </w:rPr>
      </w:pPr>
      <w:r>
        <w:rPr>
          <w:rFonts w:ascii="Arial" w:hAnsi="Arial" w:cs="Arial"/>
        </w:rPr>
        <w:t xml:space="preserve">Bene e male: quali criteri di giudizio </w:t>
      </w:r>
    </w:p>
    <w:p w14:paraId="684C236A" w14:textId="77777777" w:rsidR="009E1741" w:rsidRDefault="009E1741" w:rsidP="009E1741">
      <w:pPr>
        <w:numPr>
          <w:ilvl w:val="0"/>
          <w:numId w:val="21"/>
        </w:numPr>
        <w:tabs>
          <w:tab w:val="left" w:pos="4284"/>
        </w:tabs>
        <w:rPr>
          <w:rFonts w:ascii="Arial" w:hAnsi="Arial" w:cs="Arial"/>
        </w:rPr>
      </w:pPr>
      <w:r>
        <w:rPr>
          <w:rFonts w:ascii="Arial" w:hAnsi="Arial" w:cs="Arial"/>
        </w:rPr>
        <w:t>Film: LA ROSA BIANCA di Marc Rothemund</w:t>
      </w:r>
    </w:p>
    <w:p w14:paraId="4BF78C26" w14:textId="77777777" w:rsidR="009E1741" w:rsidRDefault="009E1741" w:rsidP="009E1741">
      <w:pPr>
        <w:numPr>
          <w:ilvl w:val="0"/>
          <w:numId w:val="21"/>
        </w:numPr>
        <w:tabs>
          <w:tab w:val="left" w:pos="4284"/>
        </w:tabs>
        <w:rPr>
          <w:rFonts w:ascii="Arial" w:hAnsi="Arial" w:cs="Arial"/>
        </w:rPr>
      </w:pPr>
      <w:r>
        <w:rPr>
          <w:rFonts w:ascii="Arial" w:hAnsi="Arial" w:cs="Arial"/>
        </w:rPr>
        <w:t>Confronto morale laica – morale religiosa</w:t>
      </w:r>
    </w:p>
    <w:p w14:paraId="72C86432" w14:textId="77777777" w:rsidR="009E1741" w:rsidRDefault="009E1741" w:rsidP="009E1741">
      <w:pPr>
        <w:numPr>
          <w:ilvl w:val="0"/>
          <w:numId w:val="21"/>
        </w:numPr>
        <w:tabs>
          <w:tab w:val="left" w:pos="4284"/>
        </w:tabs>
      </w:pPr>
      <w:r>
        <w:rPr>
          <w:rFonts w:ascii="Arial" w:hAnsi="Arial" w:cs="Arial"/>
        </w:rPr>
        <w:t>Fondamento della morale cristiana: “il discorso della montagna” (Mt 5-7)</w:t>
      </w:r>
      <w:r>
        <w:t xml:space="preserve"> </w:t>
      </w:r>
    </w:p>
    <w:p w14:paraId="0CB8BC91" w14:textId="77777777" w:rsidR="009E1741" w:rsidRDefault="009E1741" w:rsidP="009E1741">
      <w:pPr>
        <w:numPr>
          <w:ilvl w:val="0"/>
          <w:numId w:val="21"/>
        </w:numPr>
        <w:tabs>
          <w:tab w:val="left" w:pos="4284"/>
        </w:tabs>
      </w:pPr>
      <w:r>
        <w:rPr>
          <w:rFonts w:ascii="Arial" w:hAnsi="Arial" w:cs="Arial"/>
        </w:rPr>
        <w:t xml:space="preserve">Incontro con Avv. Olga Camossi: violenza sulle donne </w:t>
      </w:r>
    </w:p>
    <w:p w14:paraId="2626B775" w14:textId="77777777" w:rsidR="009E1741" w:rsidRDefault="009E1741" w:rsidP="009E1741">
      <w:pPr>
        <w:tabs>
          <w:tab w:val="left" w:pos="4284"/>
        </w:tabs>
        <w:overflowPunct w:val="0"/>
        <w:autoSpaceDE w:val="0"/>
        <w:autoSpaceDN w:val="0"/>
        <w:adjustRightInd w:val="0"/>
        <w:jc w:val="both"/>
        <w:rPr>
          <w:rFonts w:ascii="Arial" w:hAnsi="Arial" w:cs="Arial"/>
          <w:b/>
          <w:bCs/>
        </w:rPr>
      </w:pPr>
    </w:p>
    <w:p w14:paraId="3658C07F" w14:textId="77777777" w:rsidR="009E1741" w:rsidRDefault="009E1741" w:rsidP="009E1741">
      <w:pPr>
        <w:tabs>
          <w:tab w:val="left" w:pos="4284"/>
        </w:tabs>
        <w:overflowPunct w:val="0"/>
        <w:autoSpaceDE w:val="0"/>
        <w:autoSpaceDN w:val="0"/>
        <w:adjustRightInd w:val="0"/>
        <w:jc w:val="both"/>
        <w:rPr>
          <w:rFonts w:ascii="Arial" w:hAnsi="Arial" w:cs="Arial"/>
          <w:b/>
          <w:bCs/>
        </w:rPr>
      </w:pPr>
      <w:r>
        <w:rPr>
          <w:rFonts w:ascii="Arial" w:hAnsi="Arial" w:cs="Arial"/>
          <w:b/>
          <w:bCs/>
        </w:rPr>
        <w:t>Etica delle relazioni:</w:t>
      </w:r>
    </w:p>
    <w:p w14:paraId="05DD9C6F" w14:textId="77777777" w:rsidR="009E1741" w:rsidRDefault="009E1741" w:rsidP="009E1741">
      <w:pPr>
        <w:numPr>
          <w:ilvl w:val="0"/>
          <w:numId w:val="22"/>
        </w:numPr>
        <w:tabs>
          <w:tab w:val="left" w:pos="4284"/>
        </w:tabs>
        <w:overflowPunct w:val="0"/>
        <w:autoSpaceDE w:val="0"/>
        <w:autoSpaceDN w:val="0"/>
        <w:adjustRightInd w:val="0"/>
        <w:jc w:val="both"/>
        <w:rPr>
          <w:rFonts w:ascii="Arial" w:hAnsi="Arial" w:cs="Arial"/>
          <w:i/>
          <w:iCs/>
        </w:rPr>
      </w:pPr>
      <w:r>
        <w:rPr>
          <w:rFonts w:ascii="Arial" w:hAnsi="Arial" w:cs="Arial"/>
        </w:rPr>
        <w:t>Uomo e donna nel progetto di Dio</w:t>
      </w:r>
    </w:p>
    <w:p w14:paraId="21C70F10" w14:textId="77777777" w:rsidR="009E1741" w:rsidRDefault="009E1741" w:rsidP="009E1741">
      <w:pPr>
        <w:numPr>
          <w:ilvl w:val="0"/>
          <w:numId w:val="22"/>
        </w:numPr>
        <w:tabs>
          <w:tab w:val="left" w:pos="4284"/>
        </w:tabs>
        <w:overflowPunct w:val="0"/>
        <w:autoSpaceDE w:val="0"/>
        <w:autoSpaceDN w:val="0"/>
        <w:adjustRightInd w:val="0"/>
        <w:jc w:val="both"/>
        <w:rPr>
          <w:rFonts w:ascii="Arial" w:hAnsi="Arial" w:cs="Arial"/>
        </w:rPr>
      </w:pPr>
      <w:r>
        <w:rPr>
          <w:rFonts w:ascii="Arial" w:hAnsi="Arial" w:cs="Arial"/>
        </w:rPr>
        <w:t>Rapporto uomo-donna: dalla maturità personale alla maturità di coppia</w:t>
      </w:r>
    </w:p>
    <w:p w14:paraId="6C99B040" w14:textId="77777777" w:rsidR="009E1741" w:rsidRDefault="009E1741" w:rsidP="009E1741">
      <w:pPr>
        <w:numPr>
          <w:ilvl w:val="0"/>
          <w:numId w:val="22"/>
        </w:numPr>
        <w:tabs>
          <w:tab w:val="left" w:pos="4284"/>
        </w:tabs>
        <w:overflowPunct w:val="0"/>
        <w:autoSpaceDE w:val="0"/>
        <w:autoSpaceDN w:val="0"/>
        <w:adjustRightInd w:val="0"/>
        <w:jc w:val="both"/>
        <w:rPr>
          <w:rFonts w:ascii="Arial" w:hAnsi="Arial" w:cs="Arial"/>
        </w:rPr>
      </w:pPr>
      <w:r>
        <w:rPr>
          <w:rFonts w:ascii="Arial" w:hAnsi="Arial" w:cs="Arial"/>
        </w:rPr>
        <w:t>Dall’amore adolescenziale all’amore maturo</w:t>
      </w:r>
    </w:p>
    <w:p w14:paraId="5F0B867A" w14:textId="77777777" w:rsidR="009E1741" w:rsidRDefault="009E1741" w:rsidP="009E1741">
      <w:pPr>
        <w:numPr>
          <w:ilvl w:val="0"/>
          <w:numId w:val="22"/>
        </w:numPr>
        <w:tabs>
          <w:tab w:val="left" w:pos="4284"/>
        </w:tabs>
        <w:overflowPunct w:val="0"/>
        <w:autoSpaceDE w:val="0"/>
        <w:autoSpaceDN w:val="0"/>
        <w:adjustRightInd w:val="0"/>
        <w:jc w:val="both"/>
        <w:rPr>
          <w:rFonts w:ascii="Arial" w:hAnsi="Arial" w:cs="Arial"/>
        </w:rPr>
      </w:pPr>
      <w:r>
        <w:rPr>
          <w:rFonts w:ascii="Arial" w:hAnsi="Arial" w:cs="Arial"/>
        </w:rPr>
        <w:t xml:space="preserve">La sessualità umana scelte e responsabilità </w:t>
      </w:r>
    </w:p>
    <w:p w14:paraId="5832E0A4" w14:textId="77777777" w:rsidR="009E1741" w:rsidRDefault="009E1741" w:rsidP="009E1741">
      <w:pPr>
        <w:numPr>
          <w:ilvl w:val="0"/>
          <w:numId w:val="22"/>
        </w:numPr>
        <w:tabs>
          <w:tab w:val="left" w:pos="4284"/>
        </w:tabs>
        <w:overflowPunct w:val="0"/>
        <w:autoSpaceDE w:val="0"/>
        <w:autoSpaceDN w:val="0"/>
        <w:adjustRightInd w:val="0"/>
        <w:jc w:val="both"/>
        <w:rPr>
          <w:rFonts w:ascii="Arial" w:hAnsi="Arial" w:cs="Arial"/>
        </w:rPr>
      </w:pPr>
      <w:r>
        <w:rPr>
          <w:rFonts w:ascii="Arial" w:hAnsi="Arial" w:cs="Arial"/>
        </w:rPr>
        <w:t>Sacramento del matrimonio: peculiarità, senso e valore</w:t>
      </w:r>
    </w:p>
    <w:p w14:paraId="32E0EA1E" w14:textId="77777777" w:rsidR="009E1741" w:rsidRDefault="009E1741" w:rsidP="009E1741">
      <w:pPr>
        <w:numPr>
          <w:ilvl w:val="0"/>
          <w:numId w:val="22"/>
        </w:numPr>
        <w:tabs>
          <w:tab w:val="left" w:pos="4284"/>
        </w:tabs>
        <w:overflowPunct w:val="0"/>
        <w:autoSpaceDE w:val="0"/>
        <w:autoSpaceDN w:val="0"/>
        <w:adjustRightInd w:val="0"/>
        <w:jc w:val="both"/>
        <w:rPr>
          <w:rFonts w:ascii="Arial" w:hAnsi="Arial" w:cs="Arial"/>
        </w:rPr>
      </w:pPr>
      <w:r>
        <w:rPr>
          <w:rFonts w:ascii="Arial" w:hAnsi="Arial" w:cs="Arial"/>
        </w:rPr>
        <w:t>Responsabilità di fronte alla sessualità: il mistero della vita nascente</w:t>
      </w:r>
    </w:p>
    <w:p w14:paraId="79824202" w14:textId="77777777" w:rsidR="009E1741" w:rsidRDefault="009E1741" w:rsidP="009E1741">
      <w:pPr>
        <w:tabs>
          <w:tab w:val="left" w:pos="4284"/>
        </w:tabs>
        <w:overflowPunct w:val="0"/>
        <w:autoSpaceDE w:val="0"/>
        <w:autoSpaceDN w:val="0"/>
        <w:adjustRightInd w:val="0"/>
        <w:ind w:left="720"/>
        <w:jc w:val="both"/>
        <w:rPr>
          <w:rFonts w:ascii="Arial" w:hAnsi="Arial" w:cs="Arial"/>
        </w:rPr>
      </w:pPr>
    </w:p>
    <w:p w14:paraId="152B4103" w14:textId="77777777" w:rsidR="009E1741" w:rsidRDefault="009E1741" w:rsidP="009E1741">
      <w:pPr>
        <w:pStyle w:val="Titolo3"/>
        <w:numPr>
          <w:ilvl w:val="2"/>
          <w:numId w:val="0"/>
        </w:numPr>
        <w:tabs>
          <w:tab w:val="num" w:pos="720"/>
        </w:tabs>
        <w:ind w:left="720" w:hanging="720"/>
      </w:pPr>
      <w:r>
        <w:t>PROGRAMMA CHE SI PRESUME DI SVOLGERE DOPO IL 15 MAGGIO</w:t>
      </w:r>
    </w:p>
    <w:p w14:paraId="3769D45A" w14:textId="77777777" w:rsidR="009E1741" w:rsidRDefault="009E1741" w:rsidP="009E1741">
      <w:pPr>
        <w:tabs>
          <w:tab w:val="left" w:pos="4284"/>
        </w:tabs>
        <w:ind w:left="720" w:hanging="720"/>
        <w:rPr>
          <w:rFonts w:ascii="Arial" w:hAnsi="Arial" w:cs="Arial"/>
          <w:b/>
        </w:rPr>
      </w:pPr>
      <w:r>
        <w:rPr>
          <w:rFonts w:ascii="Arial" w:hAnsi="Arial" w:cs="Arial"/>
          <w:b/>
        </w:rPr>
        <w:t>Chiesa e società:</w:t>
      </w:r>
    </w:p>
    <w:p w14:paraId="72044660" w14:textId="77777777" w:rsidR="009E1741" w:rsidRDefault="009E1741" w:rsidP="009E1741">
      <w:pPr>
        <w:numPr>
          <w:ilvl w:val="0"/>
          <w:numId w:val="22"/>
        </w:numPr>
        <w:tabs>
          <w:tab w:val="left" w:pos="4284"/>
        </w:tabs>
        <w:overflowPunct w:val="0"/>
        <w:autoSpaceDE w:val="0"/>
        <w:autoSpaceDN w:val="0"/>
        <w:adjustRightInd w:val="0"/>
        <w:jc w:val="both"/>
        <w:rPr>
          <w:rFonts w:ascii="Arial" w:hAnsi="Arial" w:cs="Arial"/>
        </w:rPr>
      </w:pPr>
      <w:r>
        <w:rPr>
          <w:rFonts w:ascii="Arial" w:hAnsi="Arial" w:cs="Arial"/>
        </w:rPr>
        <w:t xml:space="preserve">Tematiche di attualità legate all’ambito sociale, etico: cenni di bioetica </w:t>
      </w:r>
    </w:p>
    <w:p w14:paraId="290CCE3B" w14:textId="77777777" w:rsidR="009E1741" w:rsidRDefault="009E1741" w:rsidP="009E1741">
      <w:pPr>
        <w:pStyle w:val="NormaleWeb"/>
        <w:numPr>
          <w:ilvl w:val="0"/>
          <w:numId w:val="22"/>
        </w:numPr>
        <w:spacing w:before="0" w:beforeAutospacing="0" w:after="0"/>
        <w:rPr>
          <w:rFonts w:ascii="Arial" w:hAnsi="Arial" w:cs="Arial"/>
          <w:sz w:val="20"/>
          <w:szCs w:val="20"/>
        </w:rPr>
      </w:pPr>
      <w:r>
        <w:rPr>
          <w:rFonts w:ascii="Arial" w:hAnsi="Arial" w:cs="Arial"/>
          <w:sz w:val="20"/>
          <w:szCs w:val="20"/>
        </w:rPr>
        <w:t>La sfida ecologica di Papa Francesco. L’enciclica Laudato Si –</w:t>
      </w:r>
      <w:r>
        <w:rPr>
          <w:rFonts w:ascii="Arial" w:hAnsi="Arial" w:cs="Arial"/>
          <w:i/>
          <w:sz w:val="20"/>
          <w:szCs w:val="20"/>
        </w:rPr>
        <w:t xml:space="preserve">sulla cura della casa comune </w:t>
      </w:r>
    </w:p>
    <w:p w14:paraId="6B5082ED" w14:textId="77777777" w:rsidR="009E1741" w:rsidRDefault="009E1741" w:rsidP="009E1741">
      <w:pPr>
        <w:pStyle w:val="NormaleWeb"/>
        <w:spacing w:before="0" w:beforeAutospacing="0" w:after="0"/>
        <w:ind w:left="720"/>
        <w:rPr>
          <w:rFonts w:ascii="Arial" w:hAnsi="Arial" w:cs="Arial"/>
          <w:sz w:val="20"/>
          <w:szCs w:val="20"/>
        </w:rPr>
      </w:pPr>
    </w:p>
    <w:p w14:paraId="0ABBA19B" w14:textId="77777777" w:rsidR="009E1741" w:rsidRDefault="009E1741" w:rsidP="009E1741">
      <w:pPr>
        <w:pStyle w:val="Titolo3"/>
        <w:numPr>
          <w:ilvl w:val="2"/>
          <w:numId w:val="0"/>
        </w:numPr>
        <w:tabs>
          <w:tab w:val="num" w:pos="0"/>
        </w:tabs>
        <w:jc w:val="left"/>
        <w:rPr>
          <w:b w:val="0"/>
        </w:rPr>
      </w:pPr>
      <w:r>
        <w:rPr>
          <w:b w:val="0"/>
          <w:sz w:val="20"/>
        </w:rPr>
        <w:t>Le  sottoscritte  SILVIA GEROSA  e SARA PARIANI   studentesse della classe 5</w:t>
      </w:r>
      <w:r>
        <w:rPr>
          <w:b w:val="0"/>
          <w:sz w:val="20"/>
          <w:vertAlign w:val="superscript"/>
        </w:rPr>
        <w:t>a</w:t>
      </w:r>
      <w:r>
        <w:rPr>
          <w:b w:val="0"/>
          <w:sz w:val="20"/>
        </w:rPr>
        <w:t xml:space="preserve"> sezione  A  dichiarano che in data 10 maggio 2018 è stato  sottoposto alla classe il programma effettivamente svolto di  RELIGIONE.</w:t>
      </w:r>
    </w:p>
    <w:p w14:paraId="5B33732D" w14:textId="77777777" w:rsidR="009E1741" w:rsidRDefault="009E1741" w:rsidP="009E1741">
      <w:pPr>
        <w:pStyle w:val="Titolo3"/>
        <w:numPr>
          <w:ilvl w:val="2"/>
          <w:numId w:val="0"/>
        </w:numPr>
        <w:tabs>
          <w:tab w:val="num" w:pos="0"/>
        </w:tabs>
        <w:jc w:val="left"/>
        <w:rPr>
          <w:b w:val="0"/>
          <w:sz w:val="20"/>
        </w:rPr>
      </w:pPr>
      <w:r>
        <w:rPr>
          <w:b w:val="0"/>
          <w:sz w:val="20"/>
        </w:rPr>
        <w:t xml:space="preserve"> </w:t>
      </w:r>
    </w:p>
    <w:p w14:paraId="5FD66435" w14:textId="77777777" w:rsidR="009E1741" w:rsidRDefault="009E1741" w:rsidP="009E1741">
      <w:pPr>
        <w:spacing w:before="120"/>
        <w:rPr>
          <w:rFonts w:ascii="Arial" w:hAnsi="Arial" w:cs="Arial"/>
          <w:b/>
        </w:rPr>
      </w:pPr>
      <w:r>
        <w:rPr>
          <w:rFonts w:ascii="Arial" w:hAnsi="Arial" w:cs="Arial"/>
          <w:b/>
        </w:rPr>
        <w:t xml:space="preserve">f.to  SILVIA GEROSA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f.to SARA PARIANI </w:t>
      </w:r>
    </w:p>
    <w:p w14:paraId="3ECF1D72" w14:textId="77777777" w:rsidR="009E1741" w:rsidRDefault="009E1741" w:rsidP="009E1741">
      <w:pPr>
        <w:spacing w:before="120"/>
        <w:jc w:val="center"/>
        <w:rPr>
          <w:rFonts w:ascii="Arial" w:hAnsi="Arial" w:cs="Arial"/>
          <w:i/>
          <w:sz w:val="16"/>
        </w:rPr>
      </w:pPr>
      <w:r>
        <w:rPr>
          <w:rFonts w:ascii="Arial" w:hAnsi="Arial" w:cs="Arial"/>
          <w:i/>
          <w:sz w:val="16"/>
        </w:rPr>
        <w:t>(Firme autografe sostituite a mezzo stampa ai sensi dell’art. 3, comma 2 del decreto legislativo n.39/1993)</w:t>
      </w:r>
    </w:p>
    <w:p w14:paraId="2AA9703D" w14:textId="77777777" w:rsidR="009E1741" w:rsidRDefault="009E1741" w:rsidP="009E1741">
      <w:pPr>
        <w:spacing w:before="120"/>
        <w:jc w:val="center"/>
        <w:rPr>
          <w:rFonts w:ascii="Arial" w:hAnsi="Arial" w:cs="Arial"/>
          <w:i/>
        </w:rPr>
      </w:pPr>
    </w:p>
    <w:p w14:paraId="41439520" w14:textId="77777777" w:rsidR="009E1741" w:rsidRDefault="009E1741" w:rsidP="009E1741">
      <w:pPr>
        <w:pStyle w:val="testo"/>
        <w:spacing w:before="360"/>
      </w:pPr>
      <w:r>
        <w:t xml:space="preserve">Erba,  10  maggio 2018   </w:t>
      </w:r>
    </w:p>
    <w:p w14:paraId="58BCB29B" w14:textId="77777777" w:rsidR="009E1741" w:rsidRDefault="009E1741" w:rsidP="009E1741">
      <w:pPr>
        <w:pStyle w:val="testo"/>
      </w:pPr>
    </w:p>
    <w:p w14:paraId="5A1CD72C" w14:textId="77777777" w:rsidR="009E1741" w:rsidRDefault="009E1741" w:rsidP="009E1741">
      <w:pPr>
        <w:ind w:left="5103"/>
        <w:jc w:val="center"/>
        <w:rPr>
          <w:rFonts w:ascii="Arial" w:hAnsi="Arial" w:cs="Arial"/>
        </w:rPr>
      </w:pPr>
      <w:r>
        <w:rPr>
          <w:rFonts w:ascii="Arial" w:hAnsi="Arial" w:cs="Arial"/>
        </w:rPr>
        <w:t>IL DOCENTE</w:t>
      </w:r>
    </w:p>
    <w:p w14:paraId="1F779E49" w14:textId="77777777" w:rsidR="009E1741" w:rsidRDefault="009E1741" w:rsidP="009E1741">
      <w:pPr>
        <w:ind w:left="5103"/>
        <w:jc w:val="center"/>
        <w:rPr>
          <w:rFonts w:ascii="Arial" w:hAnsi="Arial" w:cs="Arial"/>
          <w:b/>
        </w:rPr>
      </w:pPr>
      <w:r>
        <w:rPr>
          <w:rFonts w:ascii="Arial" w:hAnsi="Arial" w:cs="Arial"/>
          <w:b/>
        </w:rPr>
        <w:t xml:space="preserve">f.to CARLA  CONSONNI </w:t>
      </w:r>
    </w:p>
    <w:p w14:paraId="4B000E31" w14:textId="77777777" w:rsidR="009E1741" w:rsidRDefault="009E1741" w:rsidP="009E1741">
      <w:pPr>
        <w:spacing w:before="240"/>
        <w:ind w:left="5103"/>
        <w:jc w:val="center"/>
        <w:rPr>
          <w:rFonts w:ascii="Arial" w:hAnsi="Arial" w:cs="Arial"/>
          <w:i/>
          <w:sz w:val="10"/>
          <w:szCs w:val="22"/>
        </w:rPr>
      </w:pPr>
      <w:r>
        <w:rPr>
          <w:rFonts w:ascii="Arial" w:hAnsi="Arial" w:cs="Arial"/>
          <w:i/>
          <w:sz w:val="10"/>
          <w:szCs w:val="22"/>
        </w:rPr>
        <w:t xml:space="preserve">(Firma autografa sostituita a mezzo stampa ai sensi dell’art. 3, c. 2 del DLgs n.39/1993)  </w:t>
      </w:r>
    </w:p>
    <w:p w14:paraId="5C2D4611" w14:textId="77777777" w:rsidR="009E1741" w:rsidRDefault="009E1741" w:rsidP="009E1741">
      <w:pPr>
        <w:spacing w:before="360"/>
        <w:ind w:left="5103"/>
        <w:jc w:val="center"/>
        <w:rPr>
          <w:rFonts w:ascii="Arial" w:hAnsi="Arial" w:cs="Arial"/>
          <w:i/>
          <w:color w:val="0000FF"/>
          <w:sz w:val="10"/>
          <w:szCs w:val="22"/>
        </w:rPr>
      </w:pP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865719" w14:paraId="3EDB30F0" w14:textId="77777777" w:rsidTr="0080150C">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4FE5D2F7" w14:textId="77777777" w:rsidR="00865719" w:rsidRPr="00B8686C" w:rsidRDefault="00865719" w:rsidP="0080150C">
            <w:pPr>
              <w:jc w:val="center"/>
              <w:rPr>
                <w:b/>
              </w:rPr>
            </w:pPr>
            <w:r w:rsidRPr="00B8686C">
              <w:rPr>
                <w:rFonts w:ascii="Arial" w:hAnsi="Arial" w:cs="Arial"/>
                <w:b/>
                <w:color w:val="A6A6A6"/>
                <w:sz w:val="24"/>
              </w:rPr>
              <w:t>PROGRAMMA SVOLTO</w:t>
            </w:r>
          </w:p>
        </w:tc>
      </w:tr>
      <w:tr w:rsidR="00865719" w14:paraId="58F83AF2" w14:textId="77777777" w:rsidTr="0080150C">
        <w:trPr>
          <w:trHeight w:val="320"/>
        </w:trPr>
        <w:tc>
          <w:tcPr>
            <w:tcW w:w="4767" w:type="dxa"/>
            <w:tcBorders>
              <w:left w:val="single" w:sz="2" w:space="0" w:color="000000"/>
              <w:bottom w:val="single" w:sz="2" w:space="0" w:color="000000"/>
            </w:tcBorders>
            <w:shd w:val="clear" w:color="auto" w:fill="FFFFFF"/>
            <w:vAlign w:val="center"/>
          </w:tcPr>
          <w:p w14:paraId="79F12D8B" w14:textId="77777777" w:rsidR="00865719" w:rsidRPr="00D30C9D" w:rsidRDefault="00865719" w:rsidP="0080150C">
            <w:pPr>
              <w:jc w:val="center"/>
            </w:pPr>
            <w:r w:rsidRPr="00D30C9D">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14:paraId="346D1CD7" w14:textId="77777777" w:rsidR="00865719" w:rsidRPr="00B56B23" w:rsidRDefault="00865719" w:rsidP="0080150C">
            <w:pPr>
              <w:snapToGrid w:val="0"/>
              <w:jc w:val="center"/>
            </w:pPr>
            <w:r w:rsidRPr="00B56B23">
              <w:rPr>
                <w:rFonts w:ascii="Arial" w:hAnsi="Arial" w:cs="Arial"/>
                <w:b/>
                <w:sz w:val="28"/>
              </w:rPr>
              <w:t>Francese</w:t>
            </w:r>
          </w:p>
        </w:tc>
      </w:tr>
      <w:tr w:rsidR="00865719" w14:paraId="65F4F937" w14:textId="77777777" w:rsidTr="0080150C">
        <w:trPr>
          <w:trHeight w:val="320"/>
        </w:trPr>
        <w:tc>
          <w:tcPr>
            <w:tcW w:w="4767" w:type="dxa"/>
            <w:tcBorders>
              <w:left w:val="single" w:sz="2" w:space="0" w:color="000000"/>
              <w:bottom w:val="single" w:sz="2" w:space="0" w:color="000000"/>
            </w:tcBorders>
            <w:shd w:val="clear" w:color="auto" w:fill="FFFFFF"/>
            <w:vAlign w:val="center"/>
          </w:tcPr>
          <w:p w14:paraId="45FA43C2" w14:textId="77777777" w:rsidR="00865719" w:rsidRPr="00D30C9D" w:rsidRDefault="00865719" w:rsidP="0080150C">
            <w:pPr>
              <w:jc w:val="center"/>
            </w:pPr>
            <w:r w:rsidRPr="00D30C9D">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14:paraId="2D064E42" w14:textId="77777777" w:rsidR="00865719" w:rsidRPr="00B56B23" w:rsidRDefault="00865719" w:rsidP="0080150C">
            <w:pPr>
              <w:snapToGrid w:val="0"/>
              <w:jc w:val="center"/>
            </w:pPr>
            <w:r w:rsidRPr="00B56B23">
              <w:rPr>
                <w:rFonts w:ascii="Arial" w:hAnsi="Arial" w:cs="Arial"/>
                <w:b/>
                <w:sz w:val="22"/>
              </w:rPr>
              <w:t>5 A</w:t>
            </w:r>
          </w:p>
        </w:tc>
      </w:tr>
      <w:tr w:rsidR="00865719" w14:paraId="59E1AEB4" w14:textId="77777777" w:rsidTr="0080150C">
        <w:trPr>
          <w:trHeight w:val="320"/>
        </w:trPr>
        <w:tc>
          <w:tcPr>
            <w:tcW w:w="4767" w:type="dxa"/>
            <w:tcBorders>
              <w:left w:val="single" w:sz="2" w:space="0" w:color="000000"/>
              <w:bottom w:val="single" w:sz="2" w:space="0" w:color="000000"/>
            </w:tcBorders>
            <w:shd w:val="clear" w:color="auto" w:fill="FFFFFF"/>
            <w:vAlign w:val="center"/>
          </w:tcPr>
          <w:p w14:paraId="02099883" w14:textId="77777777" w:rsidR="00865719" w:rsidRDefault="00865719" w:rsidP="0080150C">
            <w:pPr>
              <w:jc w:val="center"/>
            </w:pPr>
            <w:r>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14:paraId="452C91C9" w14:textId="77777777" w:rsidR="00865719" w:rsidRPr="00B56B23" w:rsidRDefault="00865719" w:rsidP="0080150C">
            <w:pPr>
              <w:snapToGrid w:val="0"/>
              <w:jc w:val="center"/>
            </w:pPr>
            <w:r w:rsidRPr="00B56B23">
              <w:rPr>
                <w:rFonts w:ascii="Arial" w:hAnsi="Arial" w:cs="Arial"/>
                <w:b/>
                <w:sz w:val="22"/>
              </w:rPr>
              <w:t>Carla Ciminaghi</w:t>
            </w:r>
          </w:p>
        </w:tc>
      </w:tr>
    </w:tbl>
    <w:p w14:paraId="41F80256" w14:textId="77777777" w:rsidR="00865719" w:rsidRDefault="00865719" w:rsidP="00865719">
      <w:pPr>
        <w:pStyle w:val="Titolo3"/>
        <w:numPr>
          <w:ilvl w:val="2"/>
          <w:numId w:val="0"/>
        </w:numPr>
        <w:tabs>
          <w:tab w:val="num" w:pos="720"/>
        </w:tabs>
        <w:spacing w:before="360"/>
        <w:ind w:left="720" w:hanging="720"/>
      </w:pPr>
      <w:r w:rsidRPr="00364B3D">
        <w:t>PROGRAMMA EFFETTIVAMENTE SVOLTO FINO AL 15 MAGGIO 201</w:t>
      </w:r>
      <w:r>
        <w:t>8</w:t>
      </w:r>
    </w:p>
    <w:p w14:paraId="627E7A00" w14:textId="77777777" w:rsidR="00865719" w:rsidRDefault="00865719" w:rsidP="00865719">
      <w:pPr>
        <w:pStyle w:val="Default"/>
        <w:rPr>
          <w:b/>
          <w:bCs/>
          <w:sz w:val="22"/>
          <w:szCs w:val="22"/>
        </w:rPr>
      </w:pPr>
    </w:p>
    <w:p w14:paraId="291B4D42" w14:textId="77777777" w:rsidR="00865719" w:rsidRDefault="00865719" w:rsidP="00865719">
      <w:pPr>
        <w:pStyle w:val="Default"/>
        <w:rPr>
          <w:sz w:val="22"/>
          <w:szCs w:val="22"/>
        </w:rPr>
      </w:pPr>
      <w:r>
        <w:rPr>
          <w:b/>
          <w:bCs/>
          <w:sz w:val="22"/>
          <w:szCs w:val="22"/>
        </w:rPr>
        <w:t xml:space="preserve">Lingua </w:t>
      </w:r>
    </w:p>
    <w:p w14:paraId="176FAF1A" w14:textId="77777777" w:rsidR="00865719" w:rsidRDefault="00865719" w:rsidP="00865719">
      <w:pPr>
        <w:pStyle w:val="Default"/>
        <w:rPr>
          <w:sz w:val="22"/>
          <w:szCs w:val="22"/>
        </w:rPr>
      </w:pPr>
      <w:r>
        <w:rPr>
          <w:sz w:val="22"/>
          <w:szCs w:val="22"/>
        </w:rPr>
        <w:t xml:space="preserve">Completamento del testo in adozione, Palmarès 2 </w:t>
      </w:r>
    </w:p>
    <w:p w14:paraId="329D2EEB" w14:textId="77777777" w:rsidR="00865719" w:rsidRPr="00575E19" w:rsidRDefault="00865719" w:rsidP="00865719">
      <w:pPr>
        <w:pStyle w:val="Default"/>
        <w:numPr>
          <w:ilvl w:val="0"/>
          <w:numId w:val="23"/>
        </w:numPr>
        <w:rPr>
          <w:sz w:val="22"/>
          <w:szCs w:val="22"/>
          <w:lang w:val="fr-FR"/>
        </w:rPr>
      </w:pPr>
      <w:r w:rsidRPr="00575E19">
        <w:rPr>
          <w:sz w:val="22"/>
          <w:szCs w:val="22"/>
          <w:lang w:val="fr-FR"/>
        </w:rPr>
        <w:t xml:space="preserve">Étape 17 Le discours indirect ; Les pronoms interrogatifs ; Les adverbes de lieu </w:t>
      </w:r>
    </w:p>
    <w:p w14:paraId="531DC93B" w14:textId="77777777" w:rsidR="00865719" w:rsidRPr="00575E19" w:rsidRDefault="00865719" w:rsidP="00865719">
      <w:pPr>
        <w:pStyle w:val="Default"/>
        <w:numPr>
          <w:ilvl w:val="0"/>
          <w:numId w:val="23"/>
        </w:numPr>
        <w:rPr>
          <w:sz w:val="22"/>
          <w:szCs w:val="22"/>
          <w:lang w:val="fr-FR"/>
        </w:rPr>
      </w:pPr>
      <w:r w:rsidRPr="00575E19">
        <w:rPr>
          <w:sz w:val="22"/>
          <w:szCs w:val="22"/>
          <w:lang w:val="fr-FR"/>
        </w:rPr>
        <w:t xml:space="preserve">Étape 18 Le subjonctif présent ; Le but ; La nécessité ; Les prépositions </w:t>
      </w:r>
      <w:r w:rsidRPr="00575E19">
        <w:rPr>
          <w:i/>
          <w:iCs/>
          <w:sz w:val="22"/>
          <w:szCs w:val="22"/>
          <w:lang w:val="fr-FR"/>
        </w:rPr>
        <w:t xml:space="preserve">par </w:t>
      </w:r>
      <w:r w:rsidRPr="00575E19">
        <w:rPr>
          <w:sz w:val="22"/>
          <w:szCs w:val="22"/>
          <w:lang w:val="fr-FR"/>
        </w:rPr>
        <w:t xml:space="preserve">et </w:t>
      </w:r>
      <w:r w:rsidRPr="00575E19">
        <w:rPr>
          <w:i/>
          <w:iCs/>
          <w:sz w:val="22"/>
          <w:szCs w:val="22"/>
          <w:lang w:val="fr-FR"/>
        </w:rPr>
        <w:t xml:space="preserve">pour </w:t>
      </w:r>
    </w:p>
    <w:p w14:paraId="38BDD0CC" w14:textId="77777777" w:rsidR="00865719" w:rsidRPr="00575E19" w:rsidRDefault="00865719" w:rsidP="00865719">
      <w:pPr>
        <w:pStyle w:val="Default"/>
        <w:numPr>
          <w:ilvl w:val="0"/>
          <w:numId w:val="23"/>
        </w:numPr>
        <w:rPr>
          <w:sz w:val="22"/>
          <w:szCs w:val="22"/>
          <w:lang w:val="fr-FR"/>
        </w:rPr>
      </w:pPr>
      <w:r w:rsidRPr="00575E19">
        <w:rPr>
          <w:sz w:val="22"/>
          <w:szCs w:val="22"/>
          <w:lang w:val="fr-FR"/>
        </w:rPr>
        <w:t xml:space="preserve">Étape 19 Le subjonctif présent (emploi du) ; Le participe présent ; L'adjectif verbal ; Le gérondif </w:t>
      </w:r>
    </w:p>
    <w:p w14:paraId="64FFFF51" w14:textId="77777777" w:rsidR="00865719" w:rsidRDefault="00865719" w:rsidP="00865719">
      <w:pPr>
        <w:pStyle w:val="Default"/>
        <w:numPr>
          <w:ilvl w:val="0"/>
          <w:numId w:val="23"/>
        </w:numPr>
        <w:rPr>
          <w:sz w:val="22"/>
          <w:szCs w:val="22"/>
        </w:rPr>
      </w:pPr>
      <w:r>
        <w:rPr>
          <w:sz w:val="22"/>
          <w:szCs w:val="22"/>
        </w:rPr>
        <w:t xml:space="preserve">Completamento dello studio dei verbi irregolari </w:t>
      </w:r>
    </w:p>
    <w:p w14:paraId="4BF2C521" w14:textId="77777777" w:rsidR="00865719" w:rsidRDefault="00865719" w:rsidP="00865719">
      <w:pPr>
        <w:pStyle w:val="Default"/>
        <w:numPr>
          <w:ilvl w:val="0"/>
          <w:numId w:val="23"/>
        </w:numPr>
        <w:rPr>
          <w:sz w:val="22"/>
          <w:szCs w:val="22"/>
        </w:rPr>
      </w:pPr>
      <w:r>
        <w:rPr>
          <w:sz w:val="22"/>
          <w:szCs w:val="22"/>
        </w:rPr>
        <w:t xml:space="preserve">Passé simple </w:t>
      </w:r>
    </w:p>
    <w:p w14:paraId="3B8162BF" w14:textId="77777777" w:rsidR="00865719" w:rsidRDefault="00865719" w:rsidP="00865719">
      <w:pPr>
        <w:pStyle w:val="Default"/>
        <w:ind w:left="720"/>
        <w:rPr>
          <w:sz w:val="22"/>
          <w:szCs w:val="22"/>
        </w:rPr>
      </w:pPr>
    </w:p>
    <w:p w14:paraId="6DB61878" w14:textId="77777777" w:rsidR="00865719" w:rsidRDefault="00865719" w:rsidP="00865719">
      <w:pPr>
        <w:pStyle w:val="Default"/>
        <w:ind w:left="720"/>
        <w:rPr>
          <w:sz w:val="22"/>
          <w:szCs w:val="22"/>
        </w:rPr>
      </w:pPr>
    </w:p>
    <w:p w14:paraId="7DD5A0B0" w14:textId="77777777" w:rsidR="00865719" w:rsidRPr="00121F30" w:rsidRDefault="00865719" w:rsidP="00865719">
      <w:pPr>
        <w:pStyle w:val="Default"/>
        <w:rPr>
          <w:b/>
          <w:bCs/>
          <w:sz w:val="22"/>
          <w:szCs w:val="22"/>
        </w:rPr>
      </w:pPr>
      <w:r w:rsidRPr="00121F30">
        <w:rPr>
          <w:b/>
          <w:bCs/>
          <w:sz w:val="22"/>
          <w:szCs w:val="22"/>
        </w:rPr>
        <w:t xml:space="preserve">Civiltà / Cultura </w:t>
      </w:r>
    </w:p>
    <w:p w14:paraId="07826BC3" w14:textId="77777777" w:rsidR="00865719" w:rsidRPr="00121F30" w:rsidRDefault="00865719" w:rsidP="00865719">
      <w:pPr>
        <w:pStyle w:val="Default"/>
        <w:rPr>
          <w:sz w:val="22"/>
          <w:szCs w:val="22"/>
        </w:rPr>
      </w:pPr>
    </w:p>
    <w:p w14:paraId="316CDA01" w14:textId="77777777" w:rsidR="00865719" w:rsidRPr="00A322C1" w:rsidRDefault="00865719" w:rsidP="00865719">
      <w:pPr>
        <w:rPr>
          <w:rFonts w:ascii="Arial" w:hAnsi="Arial" w:cs="Arial"/>
          <w:b/>
          <w:lang w:val="fr-FR"/>
        </w:rPr>
      </w:pPr>
      <w:r w:rsidRPr="00A322C1">
        <w:rPr>
          <w:rFonts w:ascii="Arial" w:hAnsi="Arial" w:cs="Arial"/>
          <w:b/>
          <w:lang w:val="fr-FR"/>
        </w:rPr>
        <w:t>Spécial Jeunes</w:t>
      </w:r>
    </w:p>
    <w:p w14:paraId="37F41AC0" w14:textId="77777777" w:rsidR="00865719" w:rsidRPr="00121F30" w:rsidRDefault="00865719" w:rsidP="00865719">
      <w:pPr>
        <w:rPr>
          <w:rFonts w:ascii="Arial" w:hAnsi="Arial" w:cs="Arial"/>
          <w:lang w:val="fr-FR"/>
        </w:rPr>
      </w:pPr>
      <w:r w:rsidRPr="00121F30">
        <w:rPr>
          <w:rFonts w:ascii="Arial" w:hAnsi="Arial" w:cs="Arial"/>
          <w:lang w:val="fr-FR"/>
        </w:rPr>
        <w:t>Alimentation</w:t>
      </w:r>
    </w:p>
    <w:p w14:paraId="2AB30F0B"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L’alimentation des adolescents</w:t>
      </w:r>
    </w:p>
    <w:p w14:paraId="3254E3ED" w14:textId="77777777" w:rsidR="00865719" w:rsidRPr="00121F30" w:rsidRDefault="00865719" w:rsidP="00865719">
      <w:pPr>
        <w:rPr>
          <w:rFonts w:ascii="Arial" w:hAnsi="Arial" w:cs="Arial"/>
          <w:lang w:val="fr-FR"/>
        </w:rPr>
      </w:pPr>
      <w:r w:rsidRPr="00121F30">
        <w:rPr>
          <w:rFonts w:ascii="Arial" w:hAnsi="Arial" w:cs="Arial"/>
          <w:lang w:val="fr-FR"/>
        </w:rPr>
        <w:t>Ecologie</w:t>
      </w:r>
    </w:p>
    <w:p w14:paraId="7DB8C725"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Lycée Kyoto à Poitiers : le 1er lycée d’Europe à zéro énergie fossile (H.Q.E)</w:t>
      </w:r>
    </w:p>
    <w:p w14:paraId="34BCE4A8"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Les lycéens jouent les architectes écolos</w:t>
      </w:r>
    </w:p>
    <w:p w14:paraId="4D9CD194" w14:textId="77777777" w:rsidR="00865719" w:rsidRPr="00121F30" w:rsidRDefault="00865719" w:rsidP="00865719">
      <w:pPr>
        <w:rPr>
          <w:rFonts w:ascii="Arial" w:hAnsi="Arial" w:cs="Arial"/>
          <w:lang w:val="fr-FR"/>
        </w:rPr>
      </w:pPr>
      <w:r w:rsidRPr="00121F30">
        <w:rPr>
          <w:rFonts w:ascii="Arial" w:hAnsi="Arial" w:cs="Arial"/>
          <w:lang w:val="fr-FR"/>
        </w:rPr>
        <w:t>Orientation</w:t>
      </w:r>
    </w:p>
    <w:p w14:paraId="1420FEB9"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Où s’inscrivent les jeunes françaises ?</w:t>
      </w:r>
    </w:p>
    <w:p w14:paraId="50D8BE85"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Témoignages sur le vif</w:t>
      </w:r>
    </w:p>
    <w:p w14:paraId="2611E0D1" w14:textId="77777777" w:rsidR="00865719" w:rsidRPr="00121F30" w:rsidRDefault="00865719" w:rsidP="00865719">
      <w:pPr>
        <w:rPr>
          <w:rFonts w:ascii="Arial" w:hAnsi="Arial" w:cs="Arial"/>
          <w:lang w:val="fr-FR"/>
        </w:rPr>
      </w:pPr>
      <w:r w:rsidRPr="00121F30">
        <w:rPr>
          <w:rFonts w:ascii="Arial" w:hAnsi="Arial" w:cs="Arial"/>
          <w:lang w:val="fr-FR"/>
        </w:rPr>
        <w:t>Emploi</w:t>
      </w:r>
    </w:p>
    <w:p w14:paraId="16EA6601"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Quels rêves pour l’avenir ?</w:t>
      </w:r>
    </w:p>
    <w:p w14:paraId="3957F10E"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Mon CV, ton CV, son CV…</w:t>
      </w:r>
    </w:p>
    <w:p w14:paraId="7DC784DE" w14:textId="77777777" w:rsidR="00865719" w:rsidRPr="00121F30" w:rsidRDefault="00865719" w:rsidP="00865719">
      <w:pPr>
        <w:rPr>
          <w:rFonts w:ascii="Arial" w:hAnsi="Arial" w:cs="Arial"/>
          <w:lang w:val="fr-FR"/>
        </w:rPr>
      </w:pPr>
      <w:r w:rsidRPr="00121F30">
        <w:rPr>
          <w:rFonts w:ascii="Arial" w:hAnsi="Arial" w:cs="Arial"/>
          <w:lang w:val="fr-FR"/>
        </w:rPr>
        <w:t>Erasmus</w:t>
      </w:r>
    </w:p>
    <w:p w14:paraId="6A41303B"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Découvrir l’Europe avec Erasmus</w:t>
      </w:r>
    </w:p>
    <w:p w14:paraId="61E443BD"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Erasmus, l’heure du bilan</w:t>
      </w:r>
    </w:p>
    <w:p w14:paraId="0D07909D" w14:textId="77777777" w:rsidR="00865719" w:rsidRPr="00121F30" w:rsidRDefault="00865719" w:rsidP="00865719">
      <w:pPr>
        <w:rPr>
          <w:rFonts w:ascii="Arial" w:hAnsi="Arial" w:cs="Arial"/>
          <w:lang w:val="fr-FR"/>
        </w:rPr>
      </w:pPr>
      <w:r w:rsidRPr="00121F30">
        <w:rPr>
          <w:rFonts w:ascii="Arial" w:hAnsi="Arial" w:cs="Arial"/>
          <w:lang w:val="fr-FR"/>
        </w:rPr>
        <w:t>Sport</w:t>
      </w:r>
    </w:p>
    <w:p w14:paraId="7643A089"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Quatre ados sur cinq préfèrent le sport aux jeux vidéo</w:t>
      </w:r>
    </w:p>
    <w:p w14:paraId="1B72AF3E"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Faire du sport, pourquoi ?</w:t>
      </w:r>
    </w:p>
    <w:p w14:paraId="19B9A096" w14:textId="77777777" w:rsidR="00865719" w:rsidRPr="00121F30" w:rsidRDefault="00865719" w:rsidP="00865719">
      <w:pPr>
        <w:rPr>
          <w:rFonts w:ascii="Arial" w:hAnsi="Arial" w:cs="Arial"/>
          <w:lang w:val="fr-FR"/>
        </w:rPr>
      </w:pPr>
      <w:r w:rsidRPr="00121F30">
        <w:rPr>
          <w:rFonts w:ascii="Arial" w:hAnsi="Arial" w:cs="Arial"/>
          <w:lang w:val="fr-FR"/>
        </w:rPr>
        <w:t>Engagement</w:t>
      </w:r>
    </w:p>
    <w:p w14:paraId="015263C7"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Où en est l’engagement ?</w:t>
      </w:r>
    </w:p>
    <w:p w14:paraId="50CA6F22" w14:textId="77777777" w:rsidR="00865719" w:rsidRPr="00121F30"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L’engagement sur le vif</w:t>
      </w:r>
    </w:p>
    <w:p w14:paraId="01163AC8" w14:textId="77777777" w:rsidR="00865719" w:rsidRDefault="00865719" w:rsidP="00865719">
      <w:pPr>
        <w:pStyle w:val="Paragrafoelenco"/>
        <w:numPr>
          <w:ilvl w:val="0"/>
          <w:numId w:val="24"/>
        </w:numPr>
        <w:spacing w:after="160" w:line="259" w:lineRule="auto"/>
        <w:rPr>
          <w:rFonts w:ascii="Arial" w:hAnsi="Arial" w:cs="Arial"/>
          <w:lang w:val="fr-FR"/>
        </w:rPr>
      </w:pPr>
      <w:r w:rsidRPr="00121F30">
        <w:rPr>
          <w:rFonts w:ascii="Arial" w:hAnsi="Arial" w:cs="Arial"/>
          <w:lang w:val="fr-FR"/>
        </w:rPr>
        <w:t>Donner du sens à ses vacances</w:t>
      </w:r>
    </w:p>
    <w:p w14:paraId="4CD9B7EA" w14:textId="77777777" w:rsidR="00865719" w:rsidRDefault="00865719" w:rsidP="00865719">
      <w:pPr>
        <w:pStyle w:val="Paragrafoelenco"/>
        <w:rPr>
          <w:rFonts w:ascii="Arial" w:hAnsi="Arial" w:cs="Arial"/>
          <w:lang w:val="fr-FR"/>
        </w:rPr>
      </w:pPr>
    </w:p>
    <w:p w14:paraId="57715AC2" w14:textId="77777777" w:rsidR="00865719" w:rsidRDefault="00865719" w:rsidP="00865719">
      <w:pPr>
        <w:pStyle w:val="Paragrafoelenco"/>
        <w:rPr>
          <w:rFonts w:ascii="Arial" w:hAnsi="Arial" w:cs="Arial"/>
          <w:lang w:val="fr-FR"/>
        </w:rPr>
      </w:pPr>
    </w:p>
    <w:p w14:paraId="32B3A61C" w14:textId="77777777" w:rsidR="00865719" w:rsidRDefault="00865719" w:rsidP="00865719">
      <w:pPr>
        <w:pStyle w:val="Paragrafoelenco"/>
        <w:ind w:left="0"/>
        <w:rPr>
          <w:rFonts w:ascii="Arial" w:hAnsi="Arial" w:cs="Arial"/>
          <w:b/>
          <w:lang w:val="fr-FR"/>
        </w:rPr>
      </w:pPr>
    </w:p>
    <w:p w14:paraId="30F84DA6" w14:textId="77777777" w:rsidR="00865719" w:rsidRDefault="00865719" w:rsidP="00865719">
      <w:pPr>
        <w:pStyle w:val="Paragrafoelenco"/>
        <w:ind w:left="0"/>
        <w:rPr>
          <w:rFonts w:ascii="Arial" w:hAnsi="Arial" w:cs="Arial"/>
          <w:b/>
          <w:lang w:val="fr-FR"/>
        </w:rPr>
      </w:pPr>
      <w:r w:rsidRPr="00A322C1">
        <w:rPr>
          <w:rFonts w:ascii="Arial" w:hAnsi="Arial" w:cs="Arial"/>
          <w:b/>
          <w:lang w:val="fr-FR"/>
        </w:rPr>
        <w:t>Profession Reporter</w:t>
      </w:r>
    </w:p>
    <w:p w14:paraId="40C7AC1A" w14:textId="77777777" w:rsidR="00865719" w:rsidRDefault="00865719" w:rsidP="00865719">
      <w:pPr>
        <w:pStyle w:val="Paragrafoelenco"/>
        <w:ind w:left="0"/>
        <w:rPr>
          <w:rFonts w:ascii="Arial" w:hAnsi="Arial" w:cs="Arial"/>
          <w:b/>
          <w:lang w:val="fr-FR"/>
        </w:rPr>
      </w:pPr>
    </w:p>
    <w:p w14:paraId="47223045" w14:textId="77777777" w:rsidR="00865719" w:rsidRDefault="00865719" w:rsidP="00865719">
      <w:pPr>
        <w:pStyle w:val="Paragrafoelenco"/>
        <w:numPr>
          <w:ilvl w:val="0"/>
          <w:numId w:val="25"/>
        </w:numPr>
        <w:spacing w:after="160" w:line="259" w:lineRule="auto"/>
        <w:rPr>
          <w:rFonts w:ascii="Arial" w:hAnsi="Arial" w:cs="Arial"/>
          <w:lang w:val="fr-FR"/>
        </w:rPr>
      </w:pPr>
      <w:r w:rsidRPr="00A322C1">
        <w:rPr>
          <w:rFonts w:ascii="Arial" w:hAnsi="Arial" w:cs="Arial"/>
          <w:lang w:val="fr-FR"/>
        </w:rPr>
        <w:t>En avant la musique</w:t>
      </w:r>
    </w:p>
    <w:p w14:paraId="05A2A435" w14:textId="77777777" w:rsidR="00865719" w:rsidRDefault="00865719" w:rsidP="00865719">
      <w:pPr>
        <w:pStyle w:val="Paragrafoelenco"/>
        <w:rPr>
          <w:rFonts w:ascii="Arial" w:hAnsi="Arial" w:cs="Arial"/>
          <w:lang w:val="fr-FR"/>
        </w:rPr>
      </w:pPr>
      <w:r>
        <w:rPr>
          <w:rFonts w:ascii="Arial" w:hAnsi="Arial" w:cs="Arial"/>
          <w:lang w:val="fr-FR"/>
        </w:rPr>
        <w:t>Adolescente (Bénabar)</w:t>
      </w:r>
    </w:p>
    <w:p w14:paraId="4B823043" w14:textId="77777777" w:rsidR="00865719" w:rsidRDefault="00865719" w:rsidP="00865719">
      <w:pPr>
        <w:pStyle w:val="Paragrafoelenco"/>
        <w:rPr>
          <w:rFonts w:ascii="Arial" w:hAnsi="Arial" w:cs="Arial"/>
          <w:lang w:val="fr-FR"/>
        </w:rPr>
      </w:pPr>
      <w:r>
        <w:rPr>
          <w:rFonts w:ascii="Arial" w:hAnsi="Arial" w:cs="Arial"/>
          <w:lang w:val="fr-FR"/>
        </w:rPr>
        <w:t>Papaoutai      (Stromae)</w:t>
      </w:r>
    </w:p>
    <w:p w14:paraId="5C825E38" w14:textId="77777777" w:rsidR="00865719" w:rsidRDefault="00865719" w:rsidP="00865719">
      <w:pPr>
        <w:pStyle w:val="Paragrafoelenco"/>
        <w:rPr>
          <w:rFonts w:ascii="Arial" w:hAnsi="Arial" w:cs="Arial"/>
          <w:lang w:val="fr-FR"/>
        </w:rPr>
      </w:pPr>
    </w:p>
    <w:p w14:paraId="1065690E" w14:textId="77777777" w:rsidR="00865719" w:rsidRDefault="00865719" w:rsidP="00865719">
      <w:pPr>
        <w:pStyle w:val="Paragrafoelenco"/>
        <w:numPr>
          <w:ilvl w:val="0"/>
          <w:numId w:val="25"/>
        </w:numPr>
        <w:spacing w:after="160" w:line="259" w:lineRule="auto"/>
        <w:rPr>
          <w:rFonts w:ascii="Arial" w:hAnsi="Arial" w:cs="Arial"/>
          <w:lang w:val="fr-FR"/>
        </w:rPr>
      </w:pPr>
      <w:r>
        <w:rPr>
          <w:rFonts w:ascii="Arial" w:hAnsi="Arial" w:cs="Arial"/>
          <w:lang w:val="fr-FR"/>
        </w:rPr>
        <w:t>L’économie en question</w:t>
      </w:r>
    </w:p>
    <w:p w14:paraId="1D7C0858" w14:textId="77777777" w:rsidR="00865719" w:rsidRDefault="00865719" w:rsidP="00865719">
      <w:pPr>
        <w:pStyle w:val="Paragrafoelenco"/>
        <w:rPr>
          <w:rFonts w:ascii="Arial" w:hAnsi="Arial" w:cs="Arial"/>
          <w:lang w:val="fr-FR"/>
        </w:rPr>
      </w:pPr>
      <w:r>
        <w:rPr>
          <w:rFonts w:ascii="Arial" w:hAnsi="Arial" w:cs="Arial"/>
          <w:lang w:val="fr-FR"/>
        </w:rPr>
        <w:lastRenderedPageBreak/>
        <w:t>Les mots clés de l’économie</w:t>
      </w:r>
    </w:p>
    <w:p w14:paraId="3A58CBAC" w14:textId="77777777" w:rsidR="00865719" w:rsidRDefault="00865719" w:rsidP="00865719">
      <w:pPr>
        <w:pStyle w:val="Paragrafoelenco"/>
        <w:rPr>
          <w:rFonts w:ascii="Arial" w:hAnsi="Arial" w:cs="Arial"/>
          <w:lang w:val="fr-FR"/>
        </w:rPr>
      </w:pPr>
      <w:r>
        <w:rPr>
          <w:rFonts w:ascii="Arial" w:hAnsi="Arial" w:cs="Arial"/>
          <w:lang w:val="fr-FR"/>
        </w:rPr>
        <w:t>Le développement</w:t>
      </w:r>
    </w:p>
    <w:p w14:paraId="7B8A45B2" w14:textId="77777777" w:rsidR="00865719" w:rsidRDefault="00865719" w:rsidP="00865719">
      <w:pPr>
        <w:pStyle w:val="Paragrafoelenco"/>
        <w:rPr>
          <w:rFonts w:ascii="Arial" w:hAnsi="Arial" w:cs="Arial"/>
          <w:lang w:val="fr-FR"/>
        </w:rPr>
      </w:pPr>
      <w:r>
        <w:rPr>
          <w:rFonts w:ascii="Arial" w:hAnsi="Arial" w:cs="Arial"/>
          <w:lang w:val="fr-FR"/>
        </w:rPr>
        <w:t>La mondialisation</w:t>
      </w:r>
    </w:p>
    <w:p w14:paraId="02A0B10F" w14:textId="77777777" w:rsidR="00865719" w:rsidRDefault="00865719" w:rsidP="00865719">
      <w:pPr>
        <w:pStyle w:val="Paragrafoelenco"/>
        <w:rPr>
          <w:rFonts w:ascii="Arial" w:hAnsi="Arial" w:cs="Arial"/>
          <w:lang w:val="fr-FR"/>
        </w:rPr>
      </w:pPr>
      <w:r>
        <w:rPr>
          <w:rFonts w:ascii="Arial" w:hAnsi="Arial" w:cs="Arial"/>
          <w:lang w:val="fr-FR"/>
        </w:rPr>
        <w:t>Donner du sens à la finance</w:t>
      </w:r>
    </w:p>
    <w:p w14:paraId="69B5356F" w14:textId="77777777" w:rsidR="00865719" w:rsidRDefault="00865719" w:rsidP="00865719">
      <w:pPr>
        <w:pStyle w:val="Paragrafoelenco"/>
        <w:rPr>
          <w:rFonts w:ascii="Arial" w:hAnsi="Arial" w:cs="Arial"/>
          <w:lang w:val="fr-FR"/>
        </w:rPr>
      </w:pPr>
      <w:r>
        <w:rPr>
          <w:rFonts w:ascii="Arial" w:hAnsi="Arial" w:cs="Arial"/>
          <w:lang w:val="fr-FR"/>
        </w:rPr>
        <w:t>La mode, fleuron de l’économie française</w:t>
      </w:r>
    </w:p>
    <w:p w14:paraId="67CFCAE0" w14:textId="77777777" w:rsidR="00865719" w:rsidRDefault="00865719" w:rsidP="00865719">
      <w:pPr>
        <w:pStyle w:val="Paragrafoelenco"/>
        <w:rPr>
          <w:rFonts w:ascii="Arial" w:hAnsi="Arial" w:cs="Arial"/>
          <w:lang w:val="fr-FR"/>
        </w:rPr>
      </w:pPr>
      <w:r>
        <w:rPr>
          <w:rFonts w:ascii="Arial" w:hAnsi="Arial" w:cs="Arial"/>
          <w:lang w:val="fr-FR"/>
        </w:rPr>
        <w:t>Contrefaçon, non merci</w:t>
      </w:r>
    </w:p>
    <w:p w14:paraId="29A6E545" w14:textId="77777777" w:rsidR="00865719" w:rsidRDefault="00865719" w:rsidP="00865719">
      <w:pPr>
        <w:pStyle w:val="Paragrafoelenco"/>
        <w:rPr>
          <w:rFonts w:ascii="Arial" w:hAnsi="Arial" w:cs="Arial"/>
          <w:lang w:val="fr-FR"/>
        </w:rPr>
      </w:pPr>
      <w:r>
        <w:rPr>
          <w:rFonts w:ascii="Arial" w:hAnsi="Arial" w:cs="Arial"/>
          <w:lang w:val="fr-FR"/>
        </w:rPr>
        <w:t>Le bémol du nucléaire</w:t>
      </w:r>
    </w:p>
    <w:p w14:paraId="02B63F25" w14:textId="77777777" w:rsidR="00865719" w:rsidRDefault="00865719" w:rsidP="00865719">
      <w:pPr>
        <w:pStyle w:val="Paragrafoelenco"/>
        <w:rPr>
          <w:rFonts w:ascii="Arial" w:hAnsi="Arial" w:cs="Arial"/>
          <w:lang w:val="fr-FR"/>
        </w:rPr>
      </w:pPr>
    </w:p>
    <w:p w14:paraId="24A10EF6" w14:textId="77777777" w:rsidR="00865719" w:rsidRDefault="00865719" w:rsidP="00865719">
      <w:pPr>
        <w:pStyle w:val="Paragrafoelenco"/>
        <w:numPr>
          <w:ilvl w:val="0"/>
          <w:numId w:val="25"/>
        </w:numPr>
        <w:spacing w:after="160" w:line="259" w:lineRule="auto"/>
        <w:rPr>
          <w:rFonts w:ascii="Arial" w:hAnsi="Arial" w:cs="Arial"/>
          <w:lang w:val="fr-FR"/>
        </w:rPr>
      </w:pPr>
      <w:r>
        <w:rPr>
          <w:rFonts w:ascii="Arial" w:hAnsi="Arial" w:cs="Arial"/>
          <w:lang w:val="fr-FR"/>
        </w:rPr>
        <w:t>La République en détail</w:t>
      </w:r>
    </w:p>
    <w:p w14:paraId="51C7C6C4" w14:textId="77777777" w:rsidR="00865719" w:rsidRDefault="00865719" w:rsidP="00865719">
      <w:pPr>
        <w:pStyle w:val="Paragrafoelenco"/>
        <w:rPr>
          <w:rFonts w:ascii="Arial" w:hAnsi="Arial" w:cs="Arial"/>
          <w:lang w:val="fr-FR"/>
        </w:rPr>
      </w:pPr>
      <w:r>
        <w:rPr>
          <w:rFonts w:ascii="Arial" w:hAnsi="Arial" w:cs="Arial"/>
          <w:lang w:val="fr-FR"/>
        </w:rPr>
        <w:t>Les principes de la République</w:t>
      </w:r>
    </w:p>
    <w:p w14:paraId="78211E0C" w14:textId="77777777" w:rsidR="00865719" w:rsidRDefault="00865719" w:rsidP="00865719">
      <w:pPr>
        <w:pStyle w:val="Paragrafoelenco"/>
        <w:rPr>
          <w:rFonts w:ascii="Arial" w:hAnsi="Arial" w:cs="Arial"/>
          <w:lang w:val="fr-FR"/>
        </w:rPr>
      </w:pPr>
      <w:r>
        <w:rPr>
          <w:rFonts w:ascii="Arial" w:hAnsi="Arial" w:cs="Arial"/>
          <w:lang w:val="fr-FR"/>
        </w:rPr>
        <w:t>Les incontournables</w:t>
      </w:r>
    </w:p>
    <w:p w14:paraId="298AB230" w14:textId="77777777" w:rsidR="00865719" w:rsidRDefault="00865719" w:rsidP="00865719">
      <w:pPr>
        <w:pStyle w:val="Paragrafoelenco"/>
        <w:rPr>
          <w:rFonts w:ascii="Arial" w:hAnsi="Arial" w:cs="Arial"/>
          <w:lang w:val="fr-FR"/>
        </w:rPr>
      </w:pPr>
    </w:p>
    <w:p w14:paraId="48E2B0C8" w14:textId="77777777" w:rsidR="00865719" w:rsidRPr="00351C4B" w:rsidRDefault="00865719" w:rsidP="00865719">
      <w:pPr>
        <w:pStyle w:val="Paragrafoelenco"/>
        <w:numPr>
          <w:ilvl w:val="0"/>
          <w:numId w:val="25"/>
        </w:numPr>
        <w:spacing w:after="160" w:line="259" w:lineRule="auto"/>
        <w:rPr>
          <w:rFonts w:ascii="Arial" w:hAnsi="Arial" w:cs="Arial"/>
          <w:i/>
          <w:lang w:val="fr-FR"/>
        </w:rPr>
      </w:pPr>
      <w:r>
        <w:rPr>
          <w:rFonts w:ascii="Arial" w:hAnsi="Arial" w:cs="Arial"/>
          <w:lang w:val="fr-FR"/>
        </w:rPr>
        <w:t>Charles Baudelaire *</w:t>
      </w:r>
    </w:p>
    <w:p w14:paraId="3BA4BE3A" w14:textId="77777777" w:rsidR="00865719" w:rsidRDefault="00865719" w:rsidP="00865719">
      <w:pPr>
        <w:pStyle w:val="Paragrafoelenco"/>
        <w:rPr>
          <w:rFonts w:ascii="Arial" w:hAnsi="Arial" w:cs="Arial"/>
          <w:lang w:val="fr-FR"/>
        </w:rPr>
      </w:pPr>
      <w:r>
        <w:rPr>
          <w:rFonts w:ascii="Arial" w:hAnsi="Arial" w:cs="Arial"/>
          <w:i/>
          <w:lang w:val="fr-FR"/>
        </w:rPr>
        <w:t xml:space="preserve">Albatros   </w:t>
      </w:r>
      <w:r w:rsidRPr="002C3B08">
        <w:rPr>
          <w:rFonts w:ascii="Arial" w:hAnsi="Arial" w:cs="Arial"/>
          <w:lang w:val="fr-FR"/>
        </w:rPr>
        <w:t>(Les Fleurs du Mal</w:t>
      </w:r>
      <w:r>
        <w:rPr>
          <w:rFonts w:ascii="Arial" w:hAnsi="Arial" w:cs="Arial"/>
          <w:lang w:val="fr-FR"/>
        </w:rPr>
        <w:t>, Spleen et Idéal, II</w:t>
      </w:r>
      <w:r w:rsidRPr="002C3B08">
        <w:rPr>
          <w:rFonts w:ascii="Arial" w:hAnsi="Arial" w:cs="Arial"/>
          <w:lang w:val="fr-FR"/>
        </w:rPr>
        <w:t>)</w:t>
      </w:r>
    </w:p>
    <w:p w14:paraId="3A227B2E" w14:textId="77777777" w:rsidR="00865719" w:rsidRPr="002C3B08" w:rsidRDefault="00865719" w:rsidP="00865719">
      <w:pPr>
        <w:pStyle w:val="Paragrafoelenco"/>
        <w:rPr>
          <w:rFonts w:ascii="Arial" w:hAnsi="Arial" w:cs="Arial"/>
          <w:lang w:val="fr-FR"/>
        </w:rPr>
      </w:pPr>
      <w:r>
        <w:rPr>
          <w:rFonts w:ascii="Arial" w:hAnsi="Arial" w:cs="Arial"/>
          <w:i/>
          <w:lang w:val="fr-FR"/>
        </w:rPr>
        <w:t xml:space="preserve">Enivrez-vous   </w:t>
      </w:r>
      <w:r>
        <w:rPr>
          <w:rFonts w:ascii="Arial" w:hAnsi="Arial" w:cs="Arial"/>
          <w:lang w:val="fr-FR"/>
        </w:rPr>
        <w:t>(Petits Poèmes en prose, XXXIII)</w:t>
      </w:r>
    </w:p>
    <w:p w14:paraId="57DC71D2" w14:textId="77777777" w:rsidR="00865719" w:rsidRPr="00351C4B" w:rsidRDefault="00865719" w:rsidP="00865719">
      <w:pPr>
        <w:pStyle w:val="Paragrafoelenco"/>
        <w:rPr>
          <w:rFonts w:ascii="Arial" w:hAnsi="Arial" w:cs="Arial"/>
          <w:i/>
          <w:lang w:val="fr-FR"/>
        </w:rPr>
      </w:pPr>
    </w:p>
    <w:p w14:paraId="3F076486" w14:textId="77777777" w:rsidR="00865719" w:rsidRPr="00351C4B" w:rsidRDefault="00865719" w:rsidP="00865719">
      <w:pPr>
        <w:pStyle w:val="Paragrafoelenco"/>
        <w:numPr>
          <w:ilvl w:val="0"/>
          <w:numId w:val="25"/>
        </w:numPr>
        <w:spacing w:after="160" w:line="259" w:lineRule="auto"/>
        <w:rPr>
          <w:rFonts w:ascii="Arial" w:hAnsi="Arial" w:cs="Arial"/>
          <w:i/>
          <w:lang w:val="fr-FR"/>
        </w:rPr>
      </w:pPr>
      <w:r>
        <w:rPr>
          <w:rFonts w:ascii="Arial" w:hAnsi="Arial" w:cs="Arial"/>
          <w:lang w:val="fr-FR"/>
        </w:rPr>
        <w:t>Arthur Rimbaud</w:t>
      </w:r>
    </w:p>
    <w:p w14:paraId="19A83D5A" w14:textId="77777777" w:rsidR="00865719" w:rsidRDefault="00865719" w:rsidP="00865719">
      <w:pPr>
        <w:pStyle w:val="Paragrafoelenco"/>
        <w:rPr>
          <w:rFonts w:ascii="Arial" w:hAnsi="Arial" w:cs="Arial"/>
          <w:lang w:val="fr-FR"/>
        </w:rPr>
      </w:pPr>
      <w:r w:rsidRPr="00351C4B">
        <w:rPr>
          <w:rFonts w:ascii="Arial" w:hAnsi="Arial" w:cs="Arial"/>
          <w:i/>
          <w:lang w:val="fr-FR"/>
        </w:rPr>
        <w:t>Ma bohème</w:t>
      </w:r>
    </w:p>
    <w:p w14:paraId="664662E9" w14:textId="77777777" w:rsidR="00865719" w:rsidRDefault="00865719" w:rsidP="00865719">
      <w:pPr>
        <w:pStyle w:val="Paragrafoelenco"/>
        <w:rPr>
          <w:rFonts w:ascii="Arial" w:hAnsi="Arial" w:cs="Arial"/>
          <w:lang w:val="fr-FR"/>
        </w:rPr>
      </w:pPr>
    </w:p>
    <w:p w14:paraId="354D6DD8" w14:textId="77777777" w:rsidR="00865719" w:rsidRDefault="00865719" w:rsidP="00865719">
      <w:pPr>
        <w:pStyle w:val="Paragrafoelenco"/>
        <w:numPr>
          <w:ilvl w:val="0"/>
          <w:numId w:val="25"/>
        </w:numPr>
        <w:spacing w:after="160" w:line="259" w:lineRule="auto"/>
        <w:rPr>
          <w:rFonts w:ascii="Arial" w:hAnsi="Arial" w:cs="Arial"/>
          <w:lang w:val="fr-FR"/>
        </w:rPr>
      </w:pPr>
      <w:r>
        <w:rPr>
          <w:rFonts w:ascii="Arial" w:hAnsi="Arial" w:cs="Arial"/>
          <w:lang w:val="fr-FR"/>
        </w:rPr>
        <w:t>Fred Vargas</w:t>
      </w:r>
    </w:p>
    <w:p w14:paraId="767BD234" w14:textId="77777777" w:rsidR="00865719" w:rsidRDefault="00865719" w:rsidP="00865719">
      <w:pPr>
        <w:pStyle w:val="Paragrafoelenco"/>
        <w:rPr>
          <w:rFonts w:ascii="Arial" w:hAnsi="Arial" w:cs="Arial"/>
          <w:i/>
          <w:lang w:val="fr-FR"/>
        </w:rPr>
      </w:pPr>
      <w:r w:rsidRPr="002C3B08">
        <w:rPr>
          <w:rFonts w:ascii="Arial" w:hAnsi="Arial" w:cs="Arial"/>
          <w:i/>
          <w:lang w:val="fr-FR"/>
        </w:rPr>
        <w:t>L’homme aux cercles bleus</w:t>
      </w:r>
    </w:p>
    <w:p w14:paraId="073C13D3" w14:textId="77777777" w:rsidR="00865719" w:rsidRDefault="00865719" w:rsidP="00865719">
      <w:pPr>
        <w:pStyle w:val="Paragrafoelenco"/>
        <w:rPr>
          <w:rFonts w:ascii="Arial" w:hAnsi="Arial" w:cs="Arial"/>
          <w:lang w:val="fr-FR"/>
        </w:rPr>
      </w:pPr>
      <w:r>
        <w:rPr>
          <w:rFonts w:ascii="Arial" w:hAnsi="Arial" w:cs="Arial"/>
          <w:lang w:val="fr-FR"/>
        </w:rPr>
        <w:t>(visione del film)</w:t>
      </w:r>
    </w:p>
    <w:p w14:paraId="26D12DBE" w14:textId="77777777" w:rsidR="00865719" w:rsidRPr="002C3B08" w:rsidRDefault="00865719" w:rsidP="00865719">
      <w:pPr>
        <w:pStyle w:val="Paragrafoelenco"/>
        <w:rPr>
          <w:rFonts w:ascii="Arial" w:hAnsi="Arial" w:cs="Arial"/>
          <w:lang w:val="fr-FR"/>
        </w:rPr>
      </w:pPr>
    </w:p>
    <w:p w14:paraId="41D48C51" w14:textId="77777777" w:rsidR="00865719" w:rsidRDefault="00865719" w:rsidP="00865719">
      <w:pPr>
        <w:pStyle w:val="Paragrafoelenco"/>
        <w:numPr>
          <w:ilvl w:val="0"/>
          <w:numId w:val="25"/>
        </w:numPr>
        <w:spacing w:after="160" w:line="259" w:lineRule="auto"/>
        <w:rPr>
          <w:rFonts w:ascii="Arial" w:hAnsi="Arial" w:cs="Arial"/>
          <w:lang w:val="fr-FR"/>
        </w:rPr>
      </w:pPr>
      <w:r>
        <w:rPr>
          <w:rFonts w:ascii="Arial" w:hAnsi="Arial" w:cs="Arial"/>
          <w:lang w:val="fr-FR"/>
        </w:rPr>
        <w:t>La génération kangourou : Tanguy *</w:t>
      </w:r>
    </w:p>
    <w:p w14:paraId="1217E568" w14:textId="77777777" w:rsidR="00865719" w:rsidRDefault="00865719" w:rsidP="00865719">
      <w:pPr>
        <w:pStyle w:val="Paragrafoelenco"/>
        <w:rPr>
          <w:rFonts w:ascii="Arial" w:hAnsi="Arial" w:cs="Arial"/>
          <w:lang w:val="fr-FR"/>
        </w:rPr>
      </w:pPr>
      <w:r>
        <w:rPr>
          <w:rFonts w:ascii="Arial" w:hAnsi="Arial" w:cs="Arial"/>
          <w:lang w:val="fr-FR"/>
        </w:rPr>
        <w:t>(visione del film)</w:t>
      </w:r>
    </w:p>
    <w:p w14:paraId="39C8826D" w14:textId="77777777" w:rsidR="00865719" w:rsidRPr="002C3B08" w:rsidRDefault="00865719" w:rsidP="00865719">
      <w:pPr>
        <w:pStyle w:val="Paragrafoelenco"/>
        <w:rPr>
          <w:rFonts w:ascii="Arial" w:hAnsi="Arial" w:cs="Arial"/>
          <w:lang w:val="fr-FR"/>
        </w:rPr>
      </w:pPr>
    </w:p>
    <w:p w14:paraId="5C40598D" w14:textId="77777777" w:rsidR="00865719" w:rsidRPr="00121F30" w:rsidRDefault="00865719" w:rsidP="00865719">
      <w:pPr>
        <w:spacing w:line="276" w:lineRule="auto"/>
        <w:rPr>
          <w:rFonts w:ascii="Arial" w:hAnsi="Arial" w:cs="Arial"/>
        </w:rPr>
      </w:pPr>
      <w:r w:rsidRPr="00121F30">
        <w:rPr>
          <w:rFonts w:ascii="Arial" w:hAnsi="Arial" w:cs="Arial"/>
        </w:rPr>
        <w:t>Partecipazione allo spettacolo “Saint Germain des Prés”</w:t>
      </w:r>
      <w:r>
        <w:rPr>
          <w:rFonts w:ascii="Arial" w:hAnsi="Arial" w:cs="Arial"/>
        </w:rPr>
        <w:t xml:space="preserve"> presentato da France Théâtre.</w:t>
      </w:r>
    </w:p>
    <w:p w14:paraId="2BB85AC7" w14:textId="77777777" w:rsidR="00865719" w:rsidRPr="00C504A6" w:rsidRDefault="00865719" w:rsidP="00865719">
      <w:pPr>
        <w:pStyle w:val="testo"/>
        <w:spacing w:before="0" w:after="120" w:line="276" w:lineRule="auto"/>
        <w:rPr>
          <w:rFonts w:eastAsia="Calibri"/>
          <w:color w:val="000000"/>
          <w:sz w:val="16"/>
          <w:szCs w:val="16"/>
          <w:lang w:eastAsia="en-US"/>
        </w:rPr>
      </w:pPr>
      <w:r w:rsidRPr="00C504A6">
        <w:rPr>
          <w:rFonts w:eastAsia="Calibri"/>
          <w:color w:val="000000"/>
          <w:sz w:val="16"/>
          <w:szCs w:val="16"/>
          <w:lang w:eastAsia="en-US"/>
        </w:rPr>
        <w:t>* fotocopie</w:t>
      </w:r>
    </w:p>
    <w:p w14:paraId="5A7F54FD" w14:textId="77777777" w:rsidR="00865719" w:rsidRPr="00121F30" w:rsidRDefault="00865719" w:rsidP="00865719">
      <w:pPr>
        <w:pStyle w:val="testo"/>
        <w:spacing w:before="360" w:after="120"/>
        <w:rPr>
          <w:sz w:val="22"/>
        </w:rPr>
      </w:pPr>
      <w:r w:rsidRPr="00121F30">
        <w:rPr>
          <w:sz w:val="22"/>
        </w:rPr>
        <w:t>La sottoscritta Miriam Abbassi,</w:t>
      </w:r>
      <w:r w:rsidRPr="00121F30">
        <w:rPr>
          <w:color w:val="0000FF"/>
          <w:sz w:val="22"/>
        </w:rPr>
        <w:t xml:space="preserve"> </w:t>
      </w:r>
      <w:r w:rsidRPr="00121F30">
        <w:rPr>
          <w:sz w:val="22"/>
        </w:rPr>
        <w:t>studentessa della classe 5</w:t>
      </w:r>
      <w:r w:rsidRPr="00121F30">
        <w:rPr>
          <w:sz w:val="22"/>
          <w:vertAlign w:val="superscript"/>
        </w:rPr>
        <w:t>a</w:t>
      </w:r>
      <w:r w:rsidRPr="00121F30">
        <w:rPr>
          <w:sz w:val="22"/>
        </w:rPr>
        <w:t xml:space="preserve"> sezione A dichiara che in data 11 maggio 2018 le è stato sottoposto il programma effettivamente svolto di  Francese</w:t>
      </w:r>
    </w:p>
    <w:tbl>
      <w:tblPr>
        <w:tblW w:w="0" w:type="auto"/>
        <w:tblInd w:w="2124" w:type="dxa"/>
        <w:tblLook w:val="04A0" w:firstRow="1" w:lastRow="0" w:firstColumn="1" w:lastColumn="0" w:noHBand="0" w:noVBand="1"/>
      </w:tblPr>
      <w:tblGrid>
        <w:gridCol w:w="4503"/>
        <w:gridCol w:w="408"/>
      </w:tblGrid>
      <w:tr w:rsidR="00865719" w:rsidRPr="00121F30" w14:paraId="442418E9" w14:textId="77777777" w:rsidTr="0080150C">
        <w:tc>
          <w:tcPr>
            <w:tcW w:w="4911" w:type="dxa"/>
            <w:gridSpan w:val="2"/>
            <w:shd w:val="clear" w:color="auto" w:fill="auto"/>
          </w:tcPr>
          <w:p w14:paraId="61EC5FCD" w14:textId="77777777" w:rsidR="00865719" w:rsidRPr="00121F30" w:rsidRDefault="00865719" w:rsidP="0080150C">
            <w:pPr>
              <w:pStyle w:val="testo"/>
              <w:tabs>
                <w:tab w:val="clear" w:pos="0"/>
              </w:tabs>
              <w:jc w:val="center"/>
              <w:rPr>
                <w:sz w:val="22"/>
              </w:rPr>
            </w:pPr>
            <w:r w:rsidRPr="00121F30">
              <w:rPr>
                <w:sz w:val="22"/>
              </w:rPr>
              <w:t xml:space="preserve">F.to </w:t>
            </w:r>
          </w:p>
        </w:tc>
      </w:tr>
      <w:tr w:rsidR="00865719" w:rsidRPr="00121F30" w14:paraId="1DC93371" w14:textId="77777777" w:rsidTr="0080150C">
        <w:trPr>
          <w:gridAfter w:val="1"/>
          <w:wAfter w:w="408" w:type="dxa"/>
          <w:trHeight w:val="621"/>
        </w:trPr>
        <w:tc>
          <w:tcPr>
            <w:tcW w:w="4503" w:type="dxa"/>
            <w:tcBorders>
              <w:bottom w:val="single" w:sz="4" w:space="0" w:color="auto"/>
            </w:tcBorders>
            <w:shd w:val="clear" w:color="auto" w:fill="auto"/>
          </w:tcPr>
          <w:p w14:paraId="37DC6987" w14:textId="77777777" w:rsidR="00865719" w:rsidRPr="00BE4F86" w:rsidRDefault="00865719" w:rsidP="0080150C">
            <w:pPr>
              <w:pStyle w:val="testo"/>
              <w:tabs>
                <w:tab w:val="clear" w:pos="0"/>
              </w:tabs>
              <w:jc w:val="center"/>
              <w:rPr>
                <w:sz w:val="24"/>
                <w:szCs w:val="24"/>
              </w:rPr>
            </w:pPr>
            <w:r w:rsidRPr="00BE4F86">
              <w:rPr>
                <w:sz w:val="24"/>
                <w:szCs w:val="24"/>
              </w:rPr>
              <w:t>Miriam Abbassi</w:t>
            </w:r>
          </w:p>
        </w:tc>
      </w:tr>
    </w:tbl>
    <w:p w14:paraId="4AC72FE5" w14:textId="77777777" w:rsidR="00865719" w:rsidRPr="00BE4F86" w:rsidRDefault="00865719" w:rsidP="00865719">
      <w:pPr>
        <w:spacing w:before="120"/>
        <w:jc w:val="center"/>
        <w:rPr>
          <w:rFonts w:ascii="Arial" w:hAnsi="Arial" w:cs="Arial"/>
          <w:i/>
          <w:sz w:val="16"/>
        </w:rPr>
      </w:pPr>
      <w:r w:rsidRPr="00BE4F86">
        <w:rPr>
          <w:rFonts w:ascii="Arial" w:hAnsi="Arial" w:cs="Arial"/>
          <w:i/>
          <w:sz w:val="16"/>
        </w:rPr>
        <w:t>(Firme autografe sostituite a mezzo stampa ai sensi dell’art. 3, comma 2 del decreto legislativo n.39/1993)</w:t>
      </w:r>
    </w:p>
    <w:p w14:paraId="568546B9" w14:textId="77777777" w:rsidR="00865719" w:rsidRPr="00121F30" w:rsidRDefault="00865719" w:rsidP="00865719">
      <w:pPr>
        <w:pStyle w:val="testo"/>
        <w:spacing w:before="360"/>
        <w:rPr>
          <w:sz w:val="22"/>
          <w:szCs w:val="22"/>
        </w:rPr>
      </w:pPr>
      <w:r w:rsidRPr="00121F30">
        <w:rPr>
          <w:sz w:val="22"/>
          <w:szCs w:val="22"/>
        </w:rPr>
        <w:t xml:space="preserve">Erba, 11 maggio 2018   </w:t>
      </w:r>
    </w:p>
    <w:p w14:paraId="51F6FB93" w14:textId="77777777" w:rsidR="00865719" w:rsidRDefault="00865719" w:rsidP="00865719">
      <w:pPr>
        <w:rPr>
          <w:rFonts w:ascii="Arial" w:hAnsi="Arial" w:cs="Arial"/>
          <w:sz w:val="22"/>
          <w:szCs w:val="22"/>
        </w:rPr>
      </w:pPr>
      <w:r>
        <w:rPr>
          <w:rFonts w:ascii="Arial" w:hAnsi="Arial" w:cs="Arial"/>
          <w:sz w:val="22"/>
          <w:szCs w:val="22"/>
        </w:rPr>
        <w:t xml:space="preserve">                                                                                                                </w:t>
      </w:r>
      <w:r w:rsidRPr="00121F30">
        <w:rPr>
          <w:rFonts w:ascii="Arial" w:hAnsi="Arial" w:cs="Arial"/>
          <w:sz w:val="22"/>
          <w:szCs w:val="22"/>
        </w:rPr>
        <w:t>IL DOCENTE</w:t>
      </w:r>
      <w:r>
        <w:rPr>
          <w:rFonts w:ascii="Arial" w:hAnsi="Arial" w:cs="Arial"/>
          <w:sz w:val="22"/>
          <w:szCs w:val="22"/>
        </w:rPr>
        <w:t xml:space="preserve"> </w:t>
      </w:r>
    </w:p>
    <w:p w14:paraId="0B1E247A" w14:textId="77777777" w:rsidR="00865719" w:rsidRPr="00BE4F86" w:rsidRDefault="00865719" w:rsidP="00865719">
      <w:pPr>
        <w:rPr>
          <w:rFonts w:ascii="Arial" w:hAnsi="Arial" w:cs="Arial"/>
          <w:sz w:val="22"/>
          <w:szCs w:val="22"/>
        </w:rPr>
      </w:pPr>
      <w:r>
        <w:rPr>
          <w:rFonts w:ascii="Arial" w:hAnsi="Arial" w:cs="Arial"/>
          <w:sz w:val="22"/>
          <w:szCs w:val="22"/>
        </w:rPr>
        <w:t xml:space="preserve">                                                                                                        Carla Ciminaghi</w:t>
      </w:r>
    </w:p>
    <w:p w14:paraId="1E6A0948" w14:textId="77777777" w:rsidR="00865719" w:rsidRDefault="00865719" w:rsidP="00865719">
      <w:pPr>
        <w:spacing w:before="240"/>
        <w:ind w:left="5103"/>
        <w:jc w:val="center"/>
        <w:rPr>
          <w:rFonts w:ascii="Arial" w:hAnsi="Arial" w:cs="Arial"/>
          <w:sz w:val="10"/>
          <w:szCs w:val="22"/>
        </w:rPr>
      </w:pPr>
      <w:r w:rsidRPr="00BE4F86">
        <w:rPr>
          <w:rFonts w:ascii="Arial" w:hAnsi="Arial" w:cs="Arial"/>
          <w:i/>
          <w:sz w:val="10"/>
          <w:szCs w:val="22"/>
        </w:rPr>
        <w:t xml:space="preserve">(Firma autografa sostituita a mezzo stampa ai sensi dell’art. 3, c. 2 del DLgs n.39/1993) </w:t>
      </w:r>
      <w:r w:rsidRPr="00BE4F86">
        <w:rPr>
          <w:rFonts w:ascii="Arial" w:hAnsi="Arial" w:cs="Arial"/>
          <w:sz w:val="10"/>
          <w:szCs w:val="22"/>
        </w:rPr>
        <w:t xml:space="preserve"> </w:t>
      </w:r>
    </w:p>
    <w:p w14:paraId="64F2C208" w14:textId="77777777" w:rsidR="00865719" w:rsidRDefault="00865719" w:rsidP="00865719">
      <w:pPr>
        <w:spacing w:before="240"/>
        <w:ind w:left="5103"/>
        <w:jc w:val="center"/>
        <w:rPr>
          <w:rFonts w:ascii="Arial" w:hAnsi="Arial" w:cs="Arial"/>
          <w:sz w:val="10"/>
          <w:szCs w:val="22"/>
        </w:rPr>
      </w:pPr>
    </w:p>
    <w:p w14:paraId="500A938F" w14:textId="77777777" w:rsidR="00865719" w:rsidRDefault="00865719" w:rsidP="00865719">
      <w:pPr>
        <w:spacing w:before="240"/>
        <w:ind w:left="5103"/>
        <w:jc w:val="center"/>
        <w:rPr>
          <w:rFonts w:ascii="Arial" w:hAnsi="Arial" w:cs="Arial"/>
          <w:sz w:val="10"/>
          <w:szCs w:val="22"/>
        </w:rPr>
      </w:pPr>
    </w:p>
    <w:p w14:paraId="40CBA8F2" w14:textId="77777777" w:rsidR="00865719" w:rsidRPr="00BE4F86" w:rsidRDefault="00865719" w:rsidP="00865719">
      <w:pPr>
        <w:spacing w:before="240"/>
        <w:ind w:left="5103"/>
        <w:jc w:val="center"/>
        <w:rPr>
          <w:rFonts w:ascii="Arial" w:hAnsi="Arial" w:cs="Arial"/>
          <w:sz w:val="10"/>
          <w:szCs w:val="22"/>
        </w:rPr>
      </w:pPr>
    </w:p>
    <w:p w14:paraId="601D1724" w14:textId="77777777" w:rsidR="00865719" w:rsidRPr="00BE4F86" w:rsidRDefault="00865719" w:rsidP="00865719">
      <w:pPr>
        <w:spacing w:before="240"/>
        <w:ind w:left="5103"/>
        <w:jc w:val="center"/>
        <w:rPr>
          <w:rFonts w:ascii="Arial" w:hAnsi="Arial" w:cs="Arial"/>
          <w:sz w:val="10"/>
          <w:szCs w:val="22"/>
        </w:rPr>
      </w:pPr>
    </w:p>
    <w:p w14:paraId="570DA801" w14:textId="77777777" w:rsidR="009E1741" w:rsidRDefault="009E1741" w:rsidP="00823600">
      <w:pPr>
        <w:rPr>
          <w:rFonts w:ascii="Arial" w:hAnsi="Arial" w:cs="Arial"/>
          <w:sz w:val="14"/>
          <w:szCs w:val="24"/>
        </w:rPr>
      </w:pPr>
    </w:p>
    <w:p w14:paraId="41F305BB" w14:textId="77777777" w:rsidR="00865719" w:rsidRDefault="00865719" w:rsidP="00823600">
      <w:pPr>
        <w:rPr>
          <w:rFonts w:ascii="Arial" w:hAnsi="Arial" w:cs="Arial"/>
          <w:sz w:val="14"/>
          <w:szCs w:val="24"/>
        </w:rPr>
      </w:pPr>
    </w:p>
    <w:p w14:paraId="232FA8D5" w14:textId="77777777" w:rsidR="00865719" w:rsidRDefault="00865719" w:rsidP="00823600">
      <w:pPr>
        <w:rPr>
          <w:rFonts w:ascii="Arial" w:hAnsi="Arial" w:cs="Arial"/>
          <w:sz w:val="14"/>
          <w:szCs w:val="24"/>
        </w:rPr>
      </w:pPr>
    </w:p>
    <w:p w14:paraId="766CBB4F" w14:textId="77777777" w:rsidR="00865719" w:rsidRPr="00865719" w:rsidRDefault="00865719" w:rsidP="00865719">
      <w:pPr>
        <w:rPr>
          <w:rFonts w:ascii="Arial" w:hAnsi="Arial" w:cs="Arial"/>
          <w:sz w:val="14"/>
          <w:szCs w:val="24"/>
        </w:rPr>
      </w:pPr>
    </w:p>
    <w:p w14:paraId="445AADED" w14:textId="77777777" w:rsidR="00865719" w:rsidRPr="00865719" w:rsidRDefault="00865719" w:rsidP="00865719">
      <w:pPr>
        <w:rPr>
          <w:rFonts w:ascii="Arial" w:hAnsi="Arial" w:cs="Arial"/>
          <w:sz w:val="14"/>
          <w:szCs w:val="24"/>
        </w:rPr>
      </w:pPr>
    </w:p>
    <w:p w14:paraId="65CF2A0C" w14:textId="77777777" w:rsidR="00865719" w:rsidRPr="00865719" w:rsidRDefault="00865719" w:rsidP="00865719">
      <w:pPr>
        <w:rPr>
          <w:rFonts w:ascii="Arial" w:hAnsi="Arial" w:cs="Arial"/>
          <w:sz w:val="14"/>
          <w:szCs w:val="24"/>
        </w:rPr>
      </w:pPr>
    </w:p>
    <w:p w14:paraId="578CFD1A" w14:textId="77777777" w:rsidR="00865719" w:rsidRPr="00865719" w:rsidRDefault="00865719" w:rsidP="00865719">
      <w:pPr>
        <w:rPr>
          <w:rFonts w:ascii="Arial" w:hAnsi="Arial" w:cs="Arial"/>
          <w:sz w:val="14"/>
          <w:szCs w:val="24"/>
        </w:rPr>
      </w:pPr>
    </w:p>
    <w:p w14:paraId="56D6BA1E" w14:textId="77777777" w:rsidR="00865719" w:rsidRDefault="00865719" w:rsidP="00865719">
      <w:pPr>
        <w:rPr>
          <w:rFonts w:ascii="Arial" w:hAnsi="Arial" w:cs="Arial"/>
          <w:sz w:val="14"/>
          <w:szCs w:val="24"/>
        </w:rPr>
      </w:pPr>
    </w:p>
    <w:p w14:paraId="06AEEB6A" w14:textId="77777777" w:rsidR="00865719" w:rsidRDefault="00865719" w:rsidP="00865719">
      <w:pPr>
        <w:rPr>
          <w:rFonts w:ascii="Arial" w:hAnsi="Arial" w:cs="Arial"/>
          <w:sz w:val="14"/>
          <w:szCs w:val="24"/>
        </w:rPr>
      </w:pPr>
    </w:p>
    <w:p w14:paraId="7F8A052A" w14:textId="77777777" w:rsidR="00865719" w:rsidRDefault="00865719">
      <w:pPr>
        <w:rPr>
          <w:rFonts w:ascii="Arial" w:hAnsi="Arial" w:cs="Arial"/>
          <w:sz w:val="14"/>
          <w:szCs w:val="24"/>
        </w:rPr>
      </w:pPr>
      <w:r>
        <w:rPr>
          <w:rFonts w:ascii="Arial" w:hAnsi="Arial" w:cs="Arial"/>
          <w:sz w:val="14"/>
          <w:szCs w:val="24"/>
        </w:rPr>
        <w:br w:type="page"/>
      </w:r>
    </w:p>
    <w:p w14:paraId="6CF51D48" w14:textId="77777777" w:rsidR="00865719" w:rsidRDefault="00865719" w:rsidP="00865719">
      <w:pPr>
        <w:rPr>
          <w:rFonts w:ascii="Arial" w:hAnsi="Arial" w:cs="Arial"/>
          <w:sz w:val="14"/>
          <w:szCs w:val="24"/>
        </w:rPr>
      </w:pPr>
    </w:p>
    <w:p w14:paraId="12714B45" w14:textId="77777777" w:rsidR="00541BE1" w:rsidRDefault="00541BE1" w:rsidP="00865719">
      <w:pPr>
        <w:rPr>
          <w:rFonts w:ascii="Arial" w:hAnsi="Arial" w:cs="Arial"/>
          <w:sz w:val="14"/>
          <w:szCs w:val="24"/>
        </w:rPr>
      </w:pPr>
    </w:p>
    <w:tbl>
      <w:tblPr>
        <w:tblStyle w:val="TableNormal"/>
        <w:tblW w:w="9699" w:type="dxa"/>
        <w:tblInd w:w="1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67"/>
        <w:gridCol w:w="4932"/>
      </w:tblGrid>
      <w:tr w:rsidR="00541BE1" w14:paraId="734C1FC9" w14:textId="77777777" w:rsidTr="0080150C">
        <w:trPr>
          <w:trHeight w:val="277"/>
        </w:trPr>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F615023" w14:textId="77777777" w:rsidR="00541BE1" w:rsidRDefault="00541BE1" w:rsidP="0080150C">
            <w:pPr>
              <w:jc w:val="center"/>
            </w:pPr>
            <w:r>
              <w:rPr>
                <w:rStyle w:val="Nessuno"/>
                <w:rFonts w:ascii="Arial" w:hAnsi="Arial"/>
                <w:b/>
                <w:bCs/>
                <w:color w:val="A6A6A6"/>
                <w:sz w:val="24"/>
                <w:szCs w:val="24"/>
                <w:u w:color="A6A6A6"/>
              </w:rPr>
              <w:t>PROGRAMMA SVOLTO</w:t>
            </w:r>
          </w:p>
        </w:tc>
      </w:tr>
      <w:tr w:rsidR="00541BE1" w14:paraId="29852E86" w14:textId="77777777" w:rsidTr="0080150C">
        <w:trPr>
          <w:trHeight w:val="316"/>
        </w:trPr>
        <w:tc>
          <w:tcPr>
            <w:tcW w:w="47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A6C5063" w14:textId="77777777" w:rsidR="00541BE1" w:rsidRDefault="00541BE1" w:rsidP="0080150C">
            <w:pPr>
              <w:jc w:val="center"/>
            </w:pPr>
            <w:r>
              <w:rPr>
                <w:rStyle w:val="Nessuno"/>
                <w:rFonts w:ascii="Arial" w:hAnsi="Arial"/>
                <w:b/>
                <w:bCs/>
                <w:sz w:val="22"/>
                <w:szCs w:val="22"/>
              </w:rPr>
              <w:t>MATERIA</w:t>
            </w:r>
          </w:p>
        </w:tc>
        <w:tc>
          <w:tcPr>
            <w:tcW w:w="49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854D53C" w14:textId="77777777" w:rsidR="00541BE1" w:rsidRDefault="00541BE1" w:rsidP="0080150C">
            <w:pPr>
              <w:jc w:val="center"/>
            </w:pPr>
            <w:r>
              <w:rPr>
                <w:rStyle w:val="Nessuno"/>
                <w:rFonts w:ascii="Arial" w:hAnsi="Arial"/>
                <w:b/>
                <w:bCs/>
                <w:color w:val="0D022C"/>
                <w:sz w:val="28"/>
                <w:szCs w:val="28"/>
                <w:u w:color="0000FF"/>
              </w:rPr>
              <w:t>Storia</w:t>
            </w:r>
            <w:r>
              <w:rPr>
                <w:rFonts w:ascii="Arial" w:hAnsi="Arial"/>
                <w:b/>
                <w:bCs/>
                <w:color w:val="0000FF"/>
                <w:sz w:val="28"/>
                <w:szCs w:val="28"/>
                <w:u w:color="0000FF"/>
              </w:rPr>
              <w:t xml:space="preserve"> </w:t>
            </w:r>
            <w:r>
              <w:rPr>
                <w:rStyle w:val="Nessuno"/>
                <w:rFonts w:ascii="Arial" w:hAnsi="Arial"/>
                <w:b/>
                <w:bCs/>
                <w:color w:val="0D022C"/>
                <w:sz w:val="28"/>
                <w:szCs w:val="28"/>
                <w:u w:color="0000FF"/>
              </w:rPr>
              <w:t>dell’ arte</w:t>
            </w:r>
          </w:p>
        </w:tc>
      </w:tr>
      <w:tr w:rsidR="00541BE1" w14:paraId="4F21638F" w14:textId="77777777" w:rsidTr="0080150C">
        <w:trPr>
          <w:trHeight w:val="238"/>
        </w:trPr>
        <w:tc>
          <w:tcPr>
            <w:tcW w:w="47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5568858" w14:textId="77777777" w:rsidR="00541BE1" w:rsidRDefault="00541BE1" w:rsidP="0080150C">
            <w:pPr>
              <w:jc w:val="center"/>
            </w:pPr>
            <w:r>
              <w:rPr>
                <w:rStyle w:val="Nessuno"/>
                <w:rFonts w:ascii="Arial" w:hAnsi="Arial"/>
                <w:b/>
                <w:bCs/>
                <w:sz w:val="22"/>
                <w:szCs w:val="22"/>
              </w:rPr>
              <w:t>CLASSE - SEZIONE</w:t>
            </w:r>
          </w:p>
        </w:tc>
        <w:tc>
          <w:tcPr>
            <w:tcW w:w="49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3B9849E" w14:textId="77777777" w:rsidR="00541BE1" w:rsidRDefault="00541BE1" w:rsidP="0080150C">
            <w:pPr>
              <w:jc w:val="center"/>
            </w:pPr>
            <w:r>
              <w:rPr>
                <w:rFonts w:ascii="Arial" w:hAnsi="Arial"/>
                <w:b/>
                <w:bCs/>
                <w:color w:val="0D022C"/>
                <w:sz w:val="22"/>
                <w:szCs w:val="22"/>
                <w:u w:color="0000FF"/>
              </w:rPr>
              <w:t>5^A</w:t>
            </w:r>
          </w:p>
        </w:tc>
      </w:tr>
      <w:tr w:rsidR="00541BE1" w14:paraId="67304BB7" w14:textId="77777777" w:rsidTr="0080150C">
        <w:trPr>
          <w:trHeight w:val="238"/>
        </w:trPr>
        <w:tc>
          <w:tcPr>
            <w:tcW w:w="47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EF54DB3" w14:textId="77777777" w:rsidR="00541BE1" w:rsidRDefault="00541BE1" w:rsidP="0080150C">
            <w:pPr>
              <w:jc w:val="center"/>
            </w:pPr>
            <w:r>
              <w:rPr>
                <w:rStyle w:val="Nessuno"/>
                <w:rFonts w:ascii="Arial" w:hAnsi="Arial"/>
                <w:b/>
                <w:bCs/>
                <w:sz w:val="22"/>
                <w:szCs w:val="22"/>
              </w:rPr>
              <w:t>DOCENTE</w:t>
            </w:r>
          </w:p>
        </w:tc>
        <w:tc>
          <w:tcPr>
            <w:tcW w:w="49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3B2A352" w14:textId="77777777" w:rsidR="00541BE1" w:rsidRDefault="00541BE1" w:rsidP="0080150C">
            <w:pPr>
              <w:jc w:val="center"/>
            </w:pPr>
            <w:r>
              <w:rPr>
                <w:rFonts w:ascii="Arial" w:hAnsi="Arial"/>
                <w:b/>
                <w:bCs/>
                <w:color w:val="0D022C"/>
                <w:sz w:val="22"/>
                <w:szCs w:val="22"/>
                <w:u w:color="0000FF"/>
              </w:rPr>
              <w:t>Pierluigi Tavecchio</w:t>
            </w:r>
          </w:p>
        </w:tc>
      </w:tr>
    </w:tbl>
    <w:p w14:paraId="42D59DE5" w14:textId="77777777" w:rsidR="00541BE1" w:rsidRDefault="00541BE1" w:rsidP="00541BE1">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 w:hanging="17"/>
      </w:pPr>
    </w:p>
    <w:p w14:paraId="1817420B" w14:textId="77777777" w:rsidR="00541BE1" w:rsidRDefault="00541BE1" w:rsidP="00541BE1">
      <w:pPr>
        <w:pStyle w:val="Titolo3"/>
        <w:spacing w:before="360"/>
      </w:pPr>
      <w:r>
        <w:t>PROGRAMMA EFFETTIVAMENTE SVOLTO FINO AL 15 MAGGIO 2018</w:t>
      </w:r>
    </w:p>
    <w:p w14:paraId="4F4D7065" w14:textId="77777777" w:rsidR="00541BE1" w:rsidRDefault="00541BE1" w:rsidP="00541BE1">
      <w:pPr>
        <w:ind w:left="1309"/>
      </w:pPr>
    </w:p>
    <w:p w14:paraId="68DDA8B5"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aps/>
          <w:color w:val="454545"/>
          <w:sz w:val="18"/>
          <w:szCs w:val="18"/>
        </w:rPr>
      </w:pPr>
      <w:r>
        <w:rPr>
          <w:rFonts w:ascii="Helvetica" w:hAnsi="Helvetica"/>
          <w:b/>
          <w:bCs/>
          <w:caps/>
          <w:color w:val="454545"/>
          <w:sz w:val="18"/>
          <w:szCs w:val="18"/>
        </w:rPr>
        <w:t>tra settecento e Ottocento</w:t>
      </w:r>
    </w:p>
    <w:p w14:paraId="1A9E15AD"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Füssli</w:t>
      </w:r>
    </w:p>
    <w:p w14:paraId="3DB2533B"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L’incubo</w:t>
      </w:r>
    </w:p>
    <w:p w14:paraId="7D2FDFE9"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lang w:val="pt-PT"/>
        </w:rPr>
        <w:t>Francisco Goya</w:t>
      </w:r>
    </w:p>
    <w:p w14:paraId="30ADF9E9"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lang w:val="es-ES_tradnl"/>
        </w:rPr>
        <w:t>Los fusilamientos</w:t>
      </w:r>
    </w:p>
    <w:p w14:paraId="1D593AAF"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Il sonno della ragione genera mostri</w:t>
      </w:r>
    </w:p>
    <w:p w14:paraId="032D19A7"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Style w:val="Nessuno"/>
          <w:rFonts w:ascii="Helvetica" w:hAnsi="Helvetica"/>
          <w:b/>
          <w:bCs/>
          <w:color w:val="454545"/>
          <w:sz w:val="18"/>
          <w:szCs w:val="18"/>
        </w:rPr>
        <w:t>jacques</w:t>
      </w:r>
      <w:r>
        <w:rPr>
          <w:rFonts w:ascii="Helvetica" w:hAnsi="Helvetica"/>
          <w:b/>
          <w:bCs/>
          <w:color w:val="454545"/>
          <w:sz w:val="18"/>
          <w:szCs w:val="18"/>
          <w:lang w:val="fr-FR"/>
        </w:rPr>
        <w:t xml:space="preserve"> Louis David </w:t>
      </w:r>
    </w:p>
    <w:p w14:paraId="743DD97B"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 xml:space="preserve">Il giuramento degli </w:t>
      </w:r>
      <w:r>
        <w:rPr>
          <w:rStyle w:val="Nessuno"/>
          <w:rFonts w:ascii="Helvetica" w:hAnsi="Helvetica"/>
          <w:color w:val="454545"/>
          <w:sz w:val="18"/>
          <w:szCs w:val="18"/>
        </w:rPr>
        <w:t>orazi</w:t>
      </w:r>
    </w:p>
    <w:p w14:paraId="03CD3E46"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Marat assassinato</w:t>
      </w:r>
    </w:p>
    <w:p w14:paraId="73DAADE9"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 xml:space="preserve">Napoleone valica il Gran </w:t>
      </w:r>
      <w:r>
        <w:rPr>
          <w:rStyle w:val="Nessuno"/>
          <w:rFonts w:ascii="Helvetica" w:hAnsi="Helvetica"/>
          <w:color w:val="454545"/>
          <w:sz w:val="18"/>
          <w:szCs w:val="18"/>
          <w:lang w:val="pt-PT"/>
        </w:rPr>
        <w:t>.s.bernardo</w:t>
      </w:r>
    </w:p>
    <w:p w14:paraId="274EC379"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Antonio Canova</w:t>
      </w:r>
    </w:p>
    <w:p w14:paraId="13ADCE4E"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 xml:space="preserve">Amore e </w:t>
      </w:r>
      <w:r>
        <w:rPr>
          <w:rStyle w:val="Nessuno"/>
          <w:rFonts w:ascii="Helvetica" w:hAnsi="Helvetica"/>
          <w:color w:val="454545"/>
          <w:sz w:val="18"/>
          <w:szCs w:val="18"/>
          <w:lang w:val="de-DE"/>
        </w:rPr>
        <w:t>psiche</w:t>
      </w:r>
    </w:p>
    <w:p w14:paraId="0DD0358B"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Monumento funebre a Maria Cristina d’</w:t>
      </w:r>
      <w:r>
        <w:rPr>
          <w:rFonts w:ascii="Helvetica" w:hAnsi="Helvetica"/>
          <w:color w:val="454545"/>
          <w:sz w:val="18"/>
          <w:szCs w:val="18"/>
          <w:lang w:val="de-DE"/>
        </w:rPr>
        <w:t>Austria</w:t>
      </w:r>
    </w:p>
    <w:p w14:paraId="07A2D99C"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Napoleone come Marte pacificatore</w:t>
      </w:r>
    </w:p>
    <w:p w14:paraId="0D82ED6C"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aps/>
          <w:color w:val="454545"/>
          <w:sz w:val="18"/>
          <w:szCs w:val="18"/>
        </w:rPr>
      </w:pPr>
    </w:p>
    <w:p w14:paraId="72DB011A"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aps/>
          <w:color w:val="454545"/>
          <w:sz w:val="18"/>
          <w:szCs w:val="18"/>
        </w:rPr>
      </w:pPr>
      <w:r>
        <w:rPr>
          <w:rFonts w:ascii="Helvetica" w:hAnsi="Helvetica"/>
          <w:b/>
          <w:bCs/>
          <w:caps/>
          <w:color w:val="454545"/>
          <w:sz w:val="18"/>
          <w:szCs w:val="18"/>
        </w:rPr>
        <w:t>Il Romanticismo</w:t>
      </w:r>
    </w:p>
    <w:p w14:paraId="56C63D7A"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Friedrich</w:t>
      </w:r>
    </w:p>
    <w:p w14:paraId="0E31550E"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Viandante su un mare di nebbia</w:t>
      </w:r>
    </w:p>
    <w:p w14:paraId="1598A480"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Turner</w:t>
      </w:r>
    </w:p>
    <w:p w14:paraId="1BEB6EA3"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Pioggia vapore,velocit</w:t>
      </w:r>
      <w:r>
        <w:rPr>
          <w:rFonts w:ascii="Helvetica" w:hAnsi="Helvetica"/>
          <w:color w:val="454545"/>
          <w:sz w:val="18"/>
          <w:szCs w:val="18"/>
          <w:lang w:val="fr-FR"/>
        </w:rPr>
        <w:t xml:space="preserve">à </w:t>
      </w:r>
    </w:p>
    <w:p w14:paraId="3200162B"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Style w:val="Nessuno"/>
          <w:rFonts w:ascii="Helvetica" w:hAnsi="Helvetica"/>
          <w:b/>
          <w:bCs/>
          <w:color w:val="454545"/>
          <w:sz w:val="18"/>
          <w:szCs w:val="18"/>
          <w:lang w:val="fr-FR"/>
        </w:rPr>
        <w:t>Delacroix</w:t>
      </w:r>
      <w:r>
        <w:rPr>
          <w:rFonts w:ascii="Helvetica" w:hAnsi="Helvetica"/>
          <w:color w:val="454545"/>
          <w:sz w:val="18"/>
          <w:szCs w:val="18"/>
        </w:rPr>
        <w:t xml:space="preserve"> </w:t>
      </w:r>
    </w:p>
    <w:p w14:paraId="485F36E1"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Donne di Algeri nei loro appartamenti</w:t>
      </w:r>
    </w:p>
    <w:p w14:paraId="07C9259E"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lang w:val="fr-FR"/>
        </w:rPr>
        <w:t xml:space="preserve">La libertà </w:t>
      </w:r>
      <w:r>
        <w:rPr>
          <w:rFonts w:ascii="Helvetica" w:hAnsi="Helvetica"/>
          <w:color w:val="454545"/>
          <w:sz w:val="18"/>
          <w:szCs w:val="18"/>
        </w:rPr>
        <w:t>guida il popolo</w:t>
      </w:r>
    </w:p>
    <w:p w14:paraId="4AB4C3A3"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Gericault</w:t>
      </w:r>
    </w:p>
    <w:p w14:paraId="13C2289F"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 xml:space="preserve">La zattera della </w:t>
      </w:r>
      <w:r>
        <w:rPr>
          <w:rStyle w:val="Nessuno"/>
          <w:rFonts w:ascii="Helvetica" w:hAnsi="Helvetica"/>
          <w:color w:val="454545"/>
          <w:sz w:val="18"/>
          <w:szCs w:val="18"/>
        </w:rPr>
        <w:t>medusa</w:t>
      </w:r>
    </w:p>
    <w:p w14:paraId="1A9D1E87"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Hayez</w:t>
      </w:r>
    </w:p>
    <w:p w14:paraId="18A8CE74"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Il bacio</w:t>
      </w:r>
    </w:p>
    <w:p w14:paraId="1F04EE77"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I profughi di Parga</w:t>
      </w:r>
    </w:p>
    <w:p w14:paraId="1B3D1929"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aps/>
          <w:color w:val="454545"/>
          <w:sz w:val="18"/>
          <w:szCs w:val="18"/>
        </w:rPr>
      </w:pPr>
    </w:p>
    <w:p w14:paraId="11FAE9C7"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aps/>
          <w:color w:val="454545"/>
          <w:sz w:val="18"/>
          <w:szCs w:val="18"/>
        </w:rPr>
      </w:pPr>
      <w:r>
        <w:rPr>
          <w:rFonts w:ascii="Helvetica" w:hAnsi="Helvetica"/>
          <w:b/>
          <w:bCs/>
          <w:caps/>
          <w:color w:val="454545"/>
          <w:sz w:val="18"/>
          <w:szCs w:val="18"/>
        </w:rPr>
        <w:t>Il realismo francese</w:t>
      </w:r>
    </w:p>
    <w:p w14:paraId="61E72D64"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Daumier</w:t>
      </w:r>
    </w:p>
    <w:p w14:paraId="7CC534B5"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Gargantua</w:t>
      </w:r>
    </w:p>
    <w:p w14:paraId="34840CB9"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passato presente futuro</w:t>
      </w:r>
    </w:p>
    <w:p w14:paraId="48E8F08B"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Vagone di terza classe</w:t>
      </w:r>
    </w:p>
    <w:p w14:paraId="2B60EE72"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lang w:val="nl-NL"/>
        </w:rPr>
        <w:t>Courbet</w:t>
      </w:r>
    </w:p>
    <w:p w14:paraId="40A85F1C"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L’origine del mondo</w:t>
      </w:r>
    </w:p>
    <w:p w14:paraId="16558AE5"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 xml:space="preserve">Funerale ad </w:t>
      </w:r>
      <w:r>
        <w:rPr>
          <w:rStyle w:val="Nessuno"/>
          <w:rFonts w:ascii="Helvetica" w:hAnsi="Helvetica"/>
          <w:color w:val="454545"/>
          <w:sz w:val="18"/>
          <w:szCs w:val="18"/>
          <w:lang w:val="sv-SE"/>
        </w:rPr>
        <w:t>ornans</w:t>
      </w:r>
      <w:r>
        <w:rPr>
          <w:rFonts w:ascii="Helvetica" w:hAnsi="Helvetica"/>
          <w:color w:val="454545"/>
          <w:sz w:val="18"/>
          <w:szCs w:val="18"/>
        </w:rPr>
        <w:t xml:space="preserve"> </w:t>
      </w:r>
    </w:p>
    <w:p w14:paraId="6ABE1EDF"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L’atelier</w:t>
      </w:r>
    </w:p>
    <w:p w14:paraId="1AB34D3F"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Gli spaccapietre</w:t>
      </w:r>
    </w:p>
    <w:p w14:paraId="6BA72381"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lang w:val="de-DE"/>
        </w:rPr>
        <w:t>Millet</w:t>
      </w:r>
    </w:p>
    <w:p w14:paraId="0609FFDB"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Angelus</w:t>
      </w:r>
    </w:p>
    <w:p w14:paraId="48A92EED"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Le spigolatrici</w:t>
      </w:r>
    </w:p>
    <w:p w14:paraId="1D7A270C"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aps/>
          <w:color w:val="454545"/>
          <w:sz w:val="18"/>
          <w:szCs w:val="18"/>
        </w:rPr>
      </w:pPr>
    </w:p>
    <w:p w14:paraId="7238AEE1"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aps/>
          <w:color w:val="454545"/>
          <w:sz w:val="18"/>
          <w:szCs w:val="18"/>
        </w:rPr>
      </w:pPr>
      <w:r>
        <w:rPr>
          <w:rFonts w:ascii="Helvetica" w:hAnsi="Helvetica"/>
          <w:b/>
          <w:bCs/>
          <w:caps/>
          <w:color w:val="454545"/>
          <w:sz w:val="18"/>
          <w:szCs w:val="18"/>
        </w:rPr>
        <w:t>Impressionismo e dintorni</w:t>
      </w:r>
    </w:p>
    <w:p w14:paraId="0399DE6F"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Manet</w:t>
      </w:r>
    </w:p>
    <w:p w14:paraId="40F702FE"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La colazione sull’ Erba</w:t>
      </w:r>
    </w:p>
    <w:p w14:paraId="5F3AACBA"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 xml:space="preserve">Un bar alle </w:t>
      </w:r>
      <w:r>
        <w:rPr>
          <w:rStyle w:val="Nessuno"/>
          <w:rFonts w:ascii="Helvetica" w:hAnsi="Helvetica"/>
          <w:color w:val="454545"/>
          <w:sz w:val="18"/>
          <w:szCs w:val="18"/>
        </w:rPr>
        <w:t>folies berg</w:t>
      </w:r>
      <w:r>
        <w:rPr>
          <w:rStyle w:val="Nessuno"/>
          <w:rFonts w:ascii="Helvetica" w:hAnsi="Helvetica"/>
          <w:color w:val="454545"/>
          <w:sz w:val="18"/>
          <w:szCs w:val="18"/>
          <w:lang w:val="fr-FR"/>
        </w:rPr>
        <w:t>è</w:t>
      </w:r>
      <w:r>
        <w:rPr>
          <w:rStyle w:val="Nessuno"/>
          <w:rFonts w:ascii="Helvetica" w:hAnsi="Helvetica"/>
          <w:color w:val="454545"/>
          <w:sz w:val="18"/>
          <w:szCs w:val="18"/>
        </w:rPr>
        <w:t>res</w:t>
      </w:r>
      <w:r>
        <w:rPr>
          <w:rFonts w:ascii="Helvetica" w:hAnsi="Helvetica"/>
          <w:color w:val="454545"/>
          <w:sz w:val="18"/>
          <w:szCs w:val="18"/>
        </w:rPr>
        <w:t xml:space="preserve"> </w:t>
      </w:r>
    </w:p>
    <w:p w14:paraId="69014F55"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Monet</w:t>
      </w:r>
    </w:p>
    <w:p w14:paraId="724D6211"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Impressione levar del sole</w:t>
      </w:r>
    </w:p>
    <w:p w14:paraId="1DB81F7D"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 xml:space="preserve">Ciclo della cattedrale di </w:t>
      </w:r>
      <w:r>
        <w:rPr>
          <w:rStyle w:val="Nessuno"/>
          <w:rFonts w:ascii="Helvetica" w:hAnsi="Helvetica"/>
          <w:color w:val="454545"/>
          <w:sz w:val="18"/>
          <w:szCs w:val="18"/>
          <w:lang w:val="fr-FR"/>
        </w:rPr>
        <w:t>rouen</w:t>
      </w:r>
    </w:p>
    <w:p w14:paraId="3B9CB4E2"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Seurat</w:t>
      </w:r>
    </w:p>
    <w:p w14:paraId="05D41DF8"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Una domenica pomeriggio alla grande Jatte</w:t>
      </w:r>
    </w:p>
    <w:p w14:paraId="358E5ABB"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p>
    <w:p w14:paraId="313B9525"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aps/>
          <w:color w:val="454545"/>
          <w:sz w:val="18"/>
          <w:szCs w:val="18"/>
        </w:rPr>
      </w:pPr>
      <w:r>
        <w:rPr>
          <w:rFonts w:ascii="Helvetica" w:hAnsi="Helvetica"/>
          <w:b/>
          <w:bCs/>
          <w:caps/>
          <w:color w:val="454545"/>
          <w:sz w:val="18"/>
          <w:szCs w:val="18"/>
        </w:rPr>
        <w:t>La crisi del rapporto arte societÀ</w:t>
      </w:r>
    </w:p>
    <w:p w14:paraId="55D584C8"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aps/>
          <w:color w:val="454545"/>
          <w:sz w:val="18"/>
          <w:szCs w:val="18"/>
        </w:rPr>
      </w:pPr>
      <w:r>
        <w:rPr>
          <w:rFonts w:ascii="Helvetica" w:hAnsi="Helvetica"/>
          <w:b/>
          <w:bCs/>
          <w:caps/>
          <w:color w:val="454545"/>
          <w:sz w:val="18"/>
          <w:szCs w:val="18"/>
        </w:rPr>
        <w:lastRenderedPageBreak/>
        <w:t xml:space="preserve"> alla fine dell’ Ottocento</w:t>
      </w:r>
    </w:p>
    <w:p w14:paraId="7B53CC69"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Van</w:t>
      </w:r>
      <w:r>
        <w:rPr>
          <w:rStyle w:val="Nessuno"/>
          <w:rFonts w:ascii="Helvetica" w:hAnsi="Helvetica"/>
          <w:b/>
          <w:bCs/>
          <w:caps/>
          <w:color w:val="454545"/>
          <w:sz w:val="18"/>
          <w:szCs w:val="18"/>
        </w:rPr>
        <w:t xml:space="preserve"> </w:t>
      </w:r>
      <w:r>
        <w:rPr>
          <w:rFonts w:ascii="Helvetica" w:hAnsi="Helvetica"/>
          <w:b/>
          <w:bCs/>
          <w:color w:val="454545"/>
          <w:sz w:val="18"/>
          <w:szCs w:val="18"/>
        </w:rPr>
        <w:t>Gogh</w:t>
      </w:r>
    </w:p>
    <w:p w14:paraId="58D5DD97"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I mangiatori di patate</w:t>
      </w:r>
    </w:p>
    <w:p w14:paraId="1FA2D707"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Autoritratti 1885  1888</w:t>
      </w:r>
    </w:p>
    <w:p w14:paraId="451FF3F8"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 xml:space="preserve">Studi da </w:t>
      </w:r>
      <w:r>
        <w:rPr>
          <w:rStyle w:val="Nessuno"/>
          <w:rFonts w:ascii="Helvetica" w:hAnsi="Helvetica"/>
          <w:color w:val="454545"/>
          <w:sz w:val="18"/>
          <w:szCs w:val="18"/>
        </w:rPr>
        <w:t xml:space="preserve">hiroshige ( </w:t>
      </w:r>
      <w:r>
        <w:rPr>
          <w:rFonts w:ascii="Helvetica" w:hAnsi="Helvetica"/>
          <w:color w:val="454545"/>
          <w:sz w:val="18"/>
          <w:szCs w:val="18"/>
        </w:rPr>
        <w:t>susino in fiore</w:t>
      </w:r>
      <w:r>
        <w:rPr>
          <w:rStyle w:val="Nessuno"/>
          <w:rFonts w:ascii="Helvetica" w:hAnsi="Helvetica"/>
          <w:color w:val="454545"/>
          <w:sz w:val="18"/>
          <w:szCs w:val="18"/>
        </w:rPr>
        <w:t>)</w:t>
      </w:r>
    </w:p>
    <w:p w14:paraId="75DF556B"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Campo di grano con volo di corvi</w:t>
      </w:r>
    </w:p>
    <w:p w14:paraId="13DCF265"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Gauguin</w:t>
      </w:r>
    </w:p>
    <w:p w14:paraId="1E4BBE5F"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Style w:val="Nessuno"/>
          <w:rFonts w:ascii="Helvetica" w:eastAsia="Helvetica" w:hAnsi="Helvetica" w:cs="Helvetica"/>
          <w:color w:val="454545"/>
          <w:sz w:val="18"/>
          <w:szCs w:val="18"/>
        </w:rPr>
      </w:pPr>
      <w:r>
        <w:rPr>
          <w:rFonts w:ascii="Helvetica" w:hAnsi="Helvetica"/>
          <w:b/>
          <w:bCs/>
          <w:color w:val="454545"/>
          <w:sz w:val="18"/>
          <w:szCs w:val="18"/>
        </w:rPr>
        <w:t xml:space="preserve">Il </w:t>
      </w:r>
      <w:r>
        <w:rPr>
          <w:rStyle w:val="Nessuno"/>
          <w:rFonts w:ascii="Helvetica" w:hAnsi="Helvetica"/>
          <w:color w:val="454545"/>
          <w:sz w:val="18"/>
          <w:szCs w:val="18"/>
        </w:rPr>
        <w:t>cristo giallo</w:t>
      </w:r>
    </w:p>
    <w:p w14:paraId="5AD30665"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Visione dopo il sermone</w:t>
      </w:r>
    </w:p>
    <w:p w14:paraId="6CA94042"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Autoritratto</w:t>
      </w:r>
    </w:p>
    <w:p w14:paraId="34130F93"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Lo spirito dei morti veglia</w:t>
      </w:r>
    </w:p>
    <w:p w14:paraId="5A494DF2"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rPr>
        <w:t>Cézanne</w:t>
      </w:r>
    </w:p>
    <w:p w14:paraId="49402B0F"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Ritratto del padre</w:t>
      </w:r>
    </w:p>
    <w:p w14:paraId="3DC0B8BD"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La casa dell’impiccato</w:t>
      </w:r>
    </w:p>
    <w:p w14:paraId="257BFFC8"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Natura morta con mele e arance</w:t>
      </w:r>
    </w:p>
    <w:p w14:paraId="21105C52"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 estaque</w:t>
      </w:r>
    </w:p>
    <w:p w14:paraId="0BB28644"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Le mont st Victoire</w:t>
      </w:r>
    </w:p>
    <w:p w14:paraId="5AD59553"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lang w:val="en-US"/>
        </w:rPr>
        <w:t>Munch</w:t>
      </w:r>
    </w:p>
    <w:p w14:paraId="4ECE7AF3"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 xml:space="preserve">Pubertà </w:t>
      </w:r>
    </w:p>
    <w:p w14:paraId="624FA866"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Madonna</w:t>
      </w:r>
    </w:p>
    <w:p w14:paraId="24FC2F04"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La danza della Vita</w:t>
      </w:r>
    </w:p>
    <w:p w14:paraId="79A47DBF"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 xml:space="preserve">Sera in corso Carl Johan </w:t>
      </w:r>
    </w:p>
    <w:p w14:paraId="36790BA9"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lang w:val="fr-FR"/>
        </w:rPr>
        <w:t>Toulouse Lautrec</w:t>
      </w:r>
    </w:p>
    <w:p w14:paraId="5CC13539"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La toeletta del mattino</w:t>
      </w:r>
    </w:p>
    <w:p w14:paraId="7B23BBF2"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Ballo al moulin Rouge</w:t>
      </w:r>
    </w:p>
    <w:p w14:paraId="24EE36DD"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La visita</w:t>
      </w:r>
    </w:p>
    <w:p w14:paraId="61BB912D"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p>
    <w:p w14:paraId="73BD63D4"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Style w:val="Nessuno"/>
          <w:rFonts w:ascii="Helvetica" w:hAnsi="Helvetica"/>
          <w:b/>
          <w:bCs/>
          <w:caps/>
          <w:color w:val="454545"/>
          <w:sz w:val="18"/>
          <w:szCs w:val="18"/>
        </w:rPr>
        <w:t>Le avanguardie storiche del novecento</w:t>
      </w:r>
      <w:r>
        <w:rPr>
          <w:rFonts w:ascii="Helvetica" w:hAnsi="Helvetica"/>
          <w:color w:val="454545"/>
          <w:sz w:val="18"/>
          <w:szCs w:val="18"/>
        </w:rPr>
        <w:t>.</w:t>
      </w:r>
    </w:p>
    <w:p w14:paraId="43ABBF37"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Quadro sinottico</w:t>
      </w:r>
    </w:p>
    <w:p w14:paraId="2ED37CEB"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Il cubismo</w:t>
      </w:r>
    </w:p>
    <w:p w14:paraId="026C1858"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r>
        <w:rPr>
          <w:rFonts w:ascii="Helvetica" w:hAnsi="Helvetica"/>
          <w:color w:val="454545"/>
          <w:sz w:val="18"/>
          <w:szCs w:val="18"/>
        </w:rPr>
        <w:t>Le correnti espressioniste,</w:t>
      </w:r>
    </w:p>
    <w:p w14:paraId="07EE9AB3"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18"/>
          <w:szCs w:val="18"/>
        </w:rPr>
      </w:pPr>
    </w:p>
    <w:p w14:paraId="67B17761"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color w:val="454545"/>
          <w:sz w:val="18"/>
          <w:szCs w:val="18"/>
        </w:rPr>
      </w:pPr>
      <w:r>
        <w:rPr>
          <w:rFonts w:ascii="Helvetica" w:hAnsi="Helvetica"/>
          <w:b/>
          <w:bCs/>
          <w:color w:val="454545"/>
          <w:sz w:val="18"/>
          <w:szCs w:val="18"/>
          <w:lang w:val="de-DE"/>
        </w:rPr>
        <w:t>PROGRAMMA CHE SI PRESUME DI SVOLGERE DOPO IL 15 MAGGI</w:t>
      </w:r>
      <w:r>
        <w:rPr>
          <w:rFonts w:ascii="Helvetica" w:hAnsi="Helvetica"/>
          <w:b/>
          <w:bCs/>
          <w:color w:val="454545"/>
          <w:sz w:val="18"/>
          <w:szCs w:val="18"/>
        </w:rPr>
        <w:t>O</w:t>
      </w:r>
    </w:p>
    <w:p w14:paraId="1E3DB779" w14:textId="77777777" w:rsidR="00541BE1" w:rsidRDefault="00541BE1" w:rsidP="00541BE1">
      <w:pPr>
        <w:ind w:left="1309"/>
      </w:pPr>
    </w:p>
    <w:p w14:paraId="40B44F16"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i/>
          <w:iCs/>
          <w:color w:val="454545"/>
          <w:sz w:val="18"/>
          <w:szCs w:val="18"/>
        </w:rPr>
      </w:pPr>
      <w:r>
        <w:rPr>
          <w:rFonts w:ascii="Helvetica" w:hAnsi="Helvetica"/>
          <w:b/>
          <w:bCs/>
          <w:i/>
          <w:iCs/>
          <w:color w:val="454545"/>
          <w:sz w:val="18"/>
          <w:szCs w:val="18"/>
        </w:rPr>
        <w:t>Il futurismo</w:t>
      </w:r>
    </w:p>
    <w:p w14:paraId="604AC653"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b/>
          <w:bCs/>
          <w:i/>
          <w:iCs/>
          <w:color w:val="454545"/>
          <w:sz w:val="18"/>
          <w:szCs w:val="18"/>
        </w:rPr>
      </w:pPr>
      <w:r>
        <w:rPr>
          <w:rFonts w:ascii="Helvetica" w:hAnsi="Helvetica"/>
          <w:b/>
          <w:bCs/>
          <w:i/>
          <w:iCs/>
          <w:color w:val="454545"/>
          <w:sz w:val="18"/>
          <w:szCs w:val="18"/>
        </w:rPr>
        <w:t>Le vie dell’ astrattismo</w:t>
      </w:r>
    </w:p>
    <w:p w14:paraId="2FA734FF" w14:textId="77777777" w:rsidR="00541BE1" w:rsidRDefault="00541BE1" w:rsidP="00541B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Style w:val="Nessuno"/>
          <w:rFonts w:ascii="Helvetica" w:eastAsia="Helvetica" w:hAnsi="Helvetica" w:cs="Helvetica"/>
          <w:b/>
          <w:bCs/>
          <w:i/>
          <w:iCs/>
          <w:color w:val="454545"/>
          <w:sz w:val="18"/>
          <w:szCs w:val="18"/>
          <w:u w:color="0000FF"/>
        </w:rPr>
      </w:pPr>
      <w:r>
        <w:rPr>
          <w:rFonts w:ascii="Helvetica" w:hAnsi="Helvetica"/>
          <w:b/>
          <w:bCs/>
          <w:i/>
          <w:iCs/>
          <w:color w:val="454545"/>
          <w:sz w:val="18"/>
          <w:szCs w:val="18"/>
          <w:lang w:val="pt-PT"/>
        </w:rPr>
        <w:t>Dada e surrealismo</w:t>
      </w:r>
    </w:p>
    <w:p w14:paraId="3CA8E21E" w14:textId="77777777" w:rsidR="00541BE1" w:rsidRDefault="00541BE1" w:rsidP="00541BE1">
      <w:pPr>
        <w:pStyle w:val="testo"/>
        <w:spacing w:before="360" w:after="120"/>
        <w:rPr>
          <w:rStyle w:val="Nessuno"/>
          <w:color w:val="0D022C"/>
          <w:sz w:val="22"/>
          <w:szCs w:val="22"/>
        </w:rPr>
      </w:pPr>
      <w:r>
        <w:rPr>
          <w:rStyle w:val="Nessuno"/>
          <w:sz w:val="22"/>
          <w:szCs w:val="22"/>
        </w:rPr>
        <w:t>I sottoscritti Silvia Gerosa</w:t>
      </w:r>
      <w:r>
        <w:rPr>
          <w:rStyle w:val="Nessuno"/>
          <w:sz w:val="22"/>
          <w:szCs w:val="22"/>
          <w:u w:color="0000FF"/>
        </w:rPr>
        <w:t xml:space="preserve"> </w:t>
      </w:r>
      <w:r>
        <w:rPr>
          <w:rStyle w:val="Nessuno"/>
          <w:sz w:val="22"/>
          <w:szCs w:val="22"/>
        </w:rPr>
        <w:t>e</w:t>
      </w:r>
      <w:r>
        <w:rPr>
          <w:rStyle w:val="Nessuno"/>
          <w:sz w:val="22"/>
          <w:szCs w:val="22"/>
          <w:u w:color="0000FF"/>
        </w:rPr>
        <w:t xml:space="preserve"> </w:t>
      </w:r>
      <w:r>
        <w:rPr>
          <w:rStyle w:val="Nessuno"/>
          <w:color w:val="0D022C"/>
          <w:sz w:val="22"/>
          <w:szCs w:val="22"/>
          <w:u w:color="0000FF"/>
        </w:rPr>
        <w:t>Sara Pariani</w:t>
      </w:r>
      <w:r>
        <w:rPr>
          <w:rStyle w:val="Nessuno"/>
          <w:sz w:val="22"/>
          <w:szCs w:val="22"/>
          <w:u w:color="0000FF"/>
        </w:rPr>
        <w:t xml:space="preserve"> </w:t>
      </w:r>
      <w:r>
        <w:rPr>
          <w:rStyle w:val="Nessuno"/>
          <w:sz w:val="22"/>
          <w:szCs w:val="22"/>
        </w:rPr>
        <w:t>studenti della classe 5</w:t>
      </w:r>
      <w:r>
        <w:rPr>
          <w:rStyle w:val="Nessuno"/>
          <w:sz w:val="22"/>
          <w:szCs w:val="22"/>
          <w:vertAlign w:val="superscript"/>
        </w:rPr>
        <w:t>a</w:t>
      </w:r>
      <w:r>
        <w:rPr>
          <w:rStyle w:val="Nessuno"/>
          <w:sz w:val="22"/>
          <w:szCs w:val="22"/>
        </w:rPr>
        <w:t xml:space="preserve"> sezione </w:t>
      </w:r>
      <w:r>
        <w:rPr>
          <w:rStyle w:val="Nessuno"/>
          <w:color w:val="0D022C"/>
          <w:sz w:val="22"/>
          <w:szCs w:val="22"/>
          <w:u w:color="0000FF"/>
        </w:rPr>
        <w:t xml:space="preserve">A </w:t>
      </w:r>
      <w:r>
        <w:rPr>
          <w:rStyle w:val="Nessuno"/>
          <w:color w:val="0D022C"/>
          <w:sz w:val="22"/>
          <w:szCs w:val="22"/>
        </w:rPr>
        <w:t xml:space="preserve">dichiarano che in data  9 maggio 2018 è stato sottoposto alla classe il programma effettivamente svolto di  </w:t>
      </w:r>
      <w:r>
        <w:rPr>
          <w:rStyle w:val="Nessuno"/>
          <w:color w:val="0D022C"/>
          <w:sz w:val="22"/>
          <w:szCs w:val="22"/>
          <w:u w:color="0000FF"/>
        </w:rPr>
        <w:t>Storia dell’ Arte</w:t>
      </w:r>
    </w:p>
    <w:tbl>
      <w:tblPr>
        <w:tblStyle w:val="TableNormal"/>
        <w:tblW w:w="98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3"/>
        <w:gridCol w:w="408"/>
        <w:gridCol w:w="442"/>
        <w:gridCol w:w="4469"/>
      </w:tblGrid>
      <w:tr w:rsidR="00541BE1" w14:paraId="14FE904F" w14:textId="77777777" w:rsidTr="0080150C">
        <w:trPr>
          <w:trHeight w:val="233"/>
        </w:trPr>
        <w:tc>
          <w:tcPr>
            <w:tcW w:w="4911" w:type="dxa"/>
            <w:gridSpan w:val="2"/>
            <w:tcBorders>
              <w:top w:val="nil"/>
              <w:left w:val="nil"/>
              <w:bottom w:val="nil"/>
              <w:right w:val="nil"/>
            </w:tcBorders>
            <w:shd w:val="clear" w:color="auto" w:fill="auto"/>
            <w:tcMar>
              <w:top w:w="80" w:type="dxa"/>
              <w:left w:w="80" w:type="dxa"/>
              <w:bottom w:w="80" w:type="dxa"/>
              <w:right w:w="80" w:type="dxa"/>
            </w:tcMar>
          </w:tcPr>
          <w:p w14:paraId="35F77DAE" w14:textId="77777777" w:rsidR="00541BE1" w:rsidRDefault="00541BE1" w:rsidP="0080150C">
            <w:pPr>
              <w:pStyle w:val="testo"/>
              <w:jc w:val="center"/>
            </w:pPr>
            <w:r>
              <w:rPr>
                <w:rStyle w:val="Nessuno"/>
                <w:sz w:val="22"/>
                <w:szCs w:val="22"/>
              </w:rPr>
              <w:t xml:space="preserve">F.to </w:t>
            </w:r>
            <w:r>
              <w:rPr>
                <w:rStyle w:val="Nessuno"/>
                <w:sz w:val="22"/>
                <w:szCs w:val="22"/>
                <w:u w:color="0000FF"/>
              </w:rPr>
              <w:t>Silvia Gerosa</w:t>
            </w:r>
          </w:p>
        </w:tc>
        <w:tc>
          <w:tcPr>
            <w:tcW w:w="4911" w:type="dxa"/>
            <w:gridSpan w:val="2"/>
            <w:tcBorders>
              <w:top w:val="nil"/>
              <w:left w:val="nil"/>
              <w:bottom w:val="nil"/>
              <w:right w:val="nil"/>
            </w:tcBorders>
            <w:shd w:val="clear" w:color="auto" w:fill="auto"/>
            <w:tcMar>
              <w:top w:w="80" w:type="dxa"/>
              <w:left w:w="80" w:type="dxa"/>
              <w:bottom w:w="80" w:type="dxa"/>
              <w:right w:w="80" w:type="dxa"/>
            </w:tcMar>
          </w:tcPr>
          <w:p w14:paraId="729D3B73" w14:textId="77777777" w:rsidR="00541BE1" w:rsidRDefault="00541BE1" w:rsidP="0080150C">
            <w:pPr>
              <w:pStyle w:val="testo"/>
              <w:jc w:val="center"/>
            </w:pPr>
            <w:r>
              <w:rPr>
                <w:rStyle w:val="Nessuno"/>
                <w:sz w:val="22"/>
                <w:szCs w:val="22"/>
              </w:rPr>
              <w:t>F.to Sara Pariani</w:t>
            </w:r>
          </w:p>
        </w:tc>
      </w:tr>
      <w:tr w:rsidR="00541BE1" w14:paraId="6B89B387" w14:textId="77777777" w:rsidTr="0080150C">
        <w:trPr>
          <w:trHeight w:val="461"/>
        </w:trPr>
        <w:tc>
          <w:tcPr>
            <w:tcW w:w="4503" w:type="dxa"/>
            <w:tcBorders>
              <w:top w:val="nil"/>
              <w:left w:val="nil"/>
              <w:bottom w:val="single" w:sz="4" w:space="0" w:color="000000"/>
              <w:right w:val="nil"/>
            </w:tcBorders>
            <w:shd w:val="clear" w:color="auto" w:fill="auto"/>
            <w:tcMar>
              <w:top w:w="80" w:type="dxa"/>
              <w:left w:w="80" w:type="dxa"/>
              <w:bottom w:w="80" w:type="dxa"/>
              <w:right w:w="80" w:type="dxa"/>
            </w:tcMar>
          </w:tcPr>
          <w:p w14:paraId="04F2DEF9" w14:textId="77777777" w:rsidR="00541BE1" w:rsidRDefault="00541BE1" w:rsidP="0080150C"/>
        </w:tc>
        <w:tc>
          <w:tcPr>
            <w:tcW w:w="850" w:type="dxa"/>
            <w:gridSpan w:val="2"/>
            <w:tcBorders>
              <w:top w:val="nil"/>
              <w:left w:val="nil"/>
              <w:bottom w:val="nil"/>
              <w:right w:val="nil"/>
            </w:tcBorders>
            <w:shd w:val="clear" w:color="auto" w:fill="auto"/>
            <w:tcMar>
              <w:top w:w="80" w:type="dxa"/>
              <w:left w:w="80" w:type="dxa"/>
              <w:bottom w:w="80" w:type="dxa"/>
              <w:right w:w="80" w:type="dxa"/>
            </w:tcMar>
          </w:tcPr>
          <w:p w14:paraId="7460B9BD" w14:textId="77777777" w:rsidR="00541BE1" w:rsidRDefault="00541BE1" w:rsidP="0080150C"/>
        </w:tc>
        <w:tc>
          <w:tcPr>
            <w:tcW w:w="4469" w:type="dxa"/>
            <w:tcBorders>
              <w:top w:val="nil"/>
              <w:left w:val="nil"/>
              <w:bottom w:val="single" w:sz="4" w:space="0" w:color="000000"/>
              <w:right w:val="nil"/>
            </w:tcBorders>
            <w:shd w:val="clear" w:color="auto" w:fill="auto"/>
            <w:tcMar>
              <w:top w:w="80" w:type="dxa"/>
              <w:left w:w="80" w:type="dxa"/>
              <w:bottom w:w="80" w:type="dxa"/>
              <w:right w:w="80" w:type="dxa"/>
            </w:tcMar>
          </w:tcPr>
          <w:p w14:paraId="3DC28C35" w14:textId="77777777" w:rsidR="00541BE1" w:rsidRDefault="00541BE1" w:rsidP="0080150C"/>
        </w:tc>
      </w:tr>
    </w:tbl>
    <w:p w14:paraId="1CB93FED" w14:textId="77777777" w:rsidR="00541BE1" w:rsidRDefault="00541BE1" w:rsidP="00541BE1">
      <w:pPr>
        <w:pStyle w:val="testo"/>
        <w:spacing w:before="360" w:after="120"/>
        <w:rPr>
          <w:rStyle w:val="Nessuno"/>
          <w:color w:val="0D022C"/>
          <w:sz w:val="22"/>
          <w:szCs w:val="22"/>
        </w:rPr>
      </w:pPr>
    </w:p>
    <w:p w14:paraId="09D62092" w14:textId="77777777" w:rsidR="00541BE1" w:rsidRDefault="00541BE1" w:rsidP="00541BE1">
      <w:pPr>
        <w:spacing w:before="120"/>
        <w:jc w:val="center"/>
        <w:rPr>
          <w:rStyle w:val="Nessuno"/>
          <w:rFonts w:ascii="Arial" w:eastAsia="Arial" w:hAnsi="Arial" w:cs="Arial"/>
          <w:i/>
          <w:iCs/>
          <w:color w:val="0D022C"/>
          <w:sz w:val="16"/>
          <w:szCs w:val="16"/>
          <w:u w:color="FF0000"/>
        </w:rPr>
      </w:pPr>
      <w:r>
        <w:rPr>
          <w:rStyle w:val="Nessuno"/>
          <w:rFonts w:ascii="Arial" w:hAnsi="Arial"/>
          <w:i/>
          <w:iCs/>
          <w:color w:val="0D022C"/>
          <w:sz w:val="16"/>
          <w:szCs w:val="16"/>
          <w:u w:color="0000FF"/>
        </w:rPr>
        <w:t>(Firme autografe sostituite a mezzo stampa ai sensi dell’art. 3, comma 2 del decreto legislativo n.39/1993)</w:t>
      </w:r>
    </w:p>
    <w:p w14:paraId="76AC40BA" w14:textId="77777777" w:rsidR="00541BE1" w:rsidRDefault="00541BE1" w:rsidP="00541BE1">
      <w:pPr>
        <w:jc w:val="center"/>
        <w:rPr>
          <w:color w:val="0D022C"/>
        </w:rPr>
      </w:pPr>
      <w:r>
        <w:rPr>
          <w:rStyle w:val="Nessuno"/>
          <w:rFonts w:ascii="Arial" w:hAnsi="Arial"/>
          <w:i/>
          <w:iCs/>
          <w:color w:val="0D022C"/>
          <w:sz w:val="16"/>
          <w:szCs w:val="16"/>
          <w:u w:color="FF0000"/>
        </w:rPr>
        <w:t>[</w:t>
      </w:r>
    </w:p>
    <w:p w14:paraId="493C088B" w14:textId="77777777" w:rsidR="00541BE1" w:rsidRDefault="00541BE1" w:rsidP="00541BE1">
      <w:pPr>
        <w:pStyle w:val="testo"/>
        <w:spacing w:before="360"/>
        <w:rPr>
          <w:rStyle w:val="Nessuno"/>
          <w:color w:val="0D022C"/>
          <w:sz w:val="22"/>
          <w:szCs w:val="22"/>
        </w:rPr>
      </w:pPr>
      <w:r>
        <w:rPr>
          <w:rStyle w:val="Nessuno"/>
          <w:color w:val="0D022C"/>
          <w:sz w:val="22"/>
          <w:szCs w:val="22"/>
        </w:rPr>
        <w:t xml:space="preserve">Erba, 12 maggio 20178   </w:t>
      </w:r>
    </w:p>
    <w:p w14:paraId="1F20A8C5" w14:textId="77777777" w:rsidR="00541BE1" w:rsidRDefault="00541BE1" w:rsidP="00541BE1">
      <w:pPr>
        <w:pStyle w:val="testo"/>
        <w:rPr>
          <w:color w:val="0D022C"/>
          <w:sz w:val="22"/>
          <w:szCs w:val="22"/>
        </w:rPr>
      </w:pPr>
    </w:p>
    <w:p w14:paraId="42F7531A" w14:textId="77777777" w:rsidR="00541BE1" w:rsidRDefault="00541BE1" w:rsidP="00541BE1">
      <w:pPr>
        <w:ind w:left="5103"/>
        <w:jc w:val="center"/>
        <w:rPr>
          <w:rStyle w:val="Nessuno"/>
          <w:rFonts w:ascii="Arial" w:eastAsia="Arial" w:hAnsi="Arial" w:cs="Arial"/>
          <w:color w:val="0D022C"/>
          <w:sz w:val="22"/>
          <w:szCs w:val="22"/>
        </w:rPr>
      </w:pPr>
      <w:r>
        <w:rPr>
          <w:rStyle w:val="Nessuno"/>
          <w:rFonts w:ascii="Arial" w:hAnsi="Arial"/>
          <w:color w:val="0D022C"/>
          <w:sz w:val="22"/>
          <w:szCs w:val="22"/>
        </w:rPr>
        <w:t>IL DOCENTE</w:t>
      </w:r>
    </w:p>
    <w:p w14:paraId="253BD581" w14:textId="77777777" w:rsidR="00541BE1" w:rsidRPr="00EE74BF" w:rsidRDefault="00541BE1" w:rsidP="00541BE1">
      <w:pPr>
        <w:spacing w:before="360"/>
        <w:ind w:left="5103"/>
        <w:jc w:val="center"/>
        <w:rPr>
          <w:rStyle w:val="Nessuno"/>
          <w:rFonts w:ascii="Arial" w:eastAsia="Arial" w:hAnsi="Arial" w:cs="Arial"/>
          <w:i/>
          <w:iCs/>
          <w:color w:val="0D022C"/>
          <w:sz w:val="24"/>
          <w:szCs w:val="24"/>
          <w:u w:color="0000FF"/>
        </w:rPr>
      </w:pPr>
      <w:r w:rsidRPr="00EE74BF">
        <w:rPr>
          <w:rStyle w:val="Nessuno"/>
          <w:rFonts w:ascii="Arial" w:hAnsi="Arial"/>
          <w:color w:val="0D022C"/>
          <w:sz w:val="24"/>
          <w:szCs w:val="24"/>
        </w:rPr>
        <w:t>Pierluigi Tavecchio</w:t>
      </w:r>
    </w:p>
    <w:p w14:paraId="037A6D2A" w14:textId="77777777" w:rsidR="00541BE1" w:rsidRDefault="00541BE1" w:rsidP="00541BE1">
      <w:pPr>
        <w:spacing w:before="240"/>
        <w:ind w:left="5103"/>
        <w:jc w:val="center"/>
      </w:pPr>
      <w:r>
        <w:rPr>
          <w:rStyle w:val="Nessuno"/>
          <w:rFonts w:ascii="Arial" w:hAnsi="Arial"/>
          <w:i/>
          <w:iCs/>
          <w:color w:val="0D022C"/>
          <w:sz w:val="10"/>
          <w:szCs w:val="10"/>
          <w:u w:color="0000FF"/>
        </w:rPr>
        <w:t xml:space="preserve">(Firma autografa sostituita a mezzo stampa ai sensi dell’art. 3, c. 2 del DLgs n.39/1993)  </w:t>
      </w:r>
    </w:p>
    <w:p w14:paraId="0ABA99AF" w14:textId="77777777" w:rsidR="00541BE1" w:rsidRDefault="00541BE1" w:rsidP="00541BE1">
      <w:pPr>
        <w:spacing w:before="240"/>
        <w:ind w:left="5103"/>
        <w:jc w:val="center"/>
      </w:pPr>
    </w:p>
    <w:p w14:paraId="33A6959B" w14:textId="77777777" w:rsidR="004F0989" w:rsidRDefault="004F0989" w:rsidP="00865719">
      <w:pPr>
        <w:rPr>
          <w:rFonts w:ascii="Arial" w:hAnsi="Arial" w:cs="Arial"/>
          <w:sz w:val="14"/>
          <w:szCs w:val="24"/>
        </w:rPr>
      </w:pPr>
    </w:p>
    <w:p w14:paraId="18C63CA5" w14:textId="77777777" w:rsidR="004F0989" w:rsidRDefault="004F0989">
      <w:pPr>
        <w:rPr>
          <w:rFonts w:ascii="Arial" w:hAnsi="Arial" w:cs="Arial"/>
          <w:sz w:val="14"/>
          <w:szCs w:val="24"/>
        </w:rPr>
      </w:pPr>
      <w:r>
        <w:rPr>
          <w:rFonts w:ascii="Arial" w:hAnsi="Arial" w:cs="Arial"/>
          <w:sz w:val="14"/>
          <w:szCs w:val="24"/>
        </w:rPr>
        <w:br w:type="page"/>
      </w:r>
    </w:p>
    <w:p w14:paraId="0811378C" w14:textId="77777777" w:rsidR="00541BE1" w:rsidRDefault="00541BE1" w:rsidP="00865719">
      <w:pPr>
        <w:rPr>
          <w:rFonts w:ascii="Arial" w:hAnsi="Arial" w:cs="Arial"/>
          <w:sz w:val="14"/>
          <w:szCs w:val="24"/>
        </w:rPr>
      </w:pPr>
    </w:p>
    <w:p w14:paraId="178CB2C7" w14:textId="77777777" w:rsidR="004F0989" w:rsidRDefault="004F0989" w:rsidP="00865719">
      <w:pPr>
        <w:rPr>
          <w:rFonts w:ascii="Arial" w:hAnsi="Arial" w:cs="Arial"/>
          <w:sz w:val="14"/>
          <w:szCs w:val="24"/>
        </w:rPr>
      </w:pPr>
    </w:p>
    <w:p w14:paraId="0BB3499F" w14:textId="77777777" w:rsidR="004F0989" w:rsidRDefault="004F0989" w:rsidP="00865719">
      <w:pPr>
        <w:rPr>
          <w:rFonts w:ascii="Arial" w:hAnsi="Arial" w:cs="Arial"/>
          <w:sz w:val="14"/>
          <w:szCs w:val="24"/>
        </w:rPr>
      </w:pPr>
    </w:p>
    <w:p w14:paraId="781C1D9E" w14:textId="77777777" w:rsidR="004F0989" w:rsidRDefault="004F0989" w:rsidP="00865719">
      <w:pPr>
        <w:rPr>
          <w:rFonts w:ascii="Arial" w:hAnsi="Arial" w:cs="Arial"/>
          <w:sz w:val="14"/>
          <w:szCs w:val="24"/>
        </w:rPr>
      </w:pP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4F0989" w14:paraId="1B36288E" w14:textId="77777777" w:rsidTr="00B57705">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69A933D4" w14:textId="77777777" w:rsidR="004F0989" w:rsidRPr="00B8686C" w:rsidRDefault="004F0989" w:rsidP="00B57705">
            <w:pPr>
              <w:jc w:val="center"/>
              <w:rPr>
                <w:b/>
              </w:rPr>
            </w:pPr>
            <w:r w:rsidRPr="00B8686C">
              <w:rPr>
                <w:rFonts w:ascii="Arial" w:hAnsi="Arial" w:cs="Arial"/>
                <w:b/>
                <w:color w:val="A6A6A6"/>
                <w:sz w:val="24"/>
              </w:rPr>
              <w:t>PROGRAMMA SVOLTO</w:t>
            </w:r>
          </w:p>
        </w:tc>
      </w:tr>
      <w:tr w:rsidR="004F0989" w14:paraId="1A0B582E" w14:textId="77777777" w:rsidTr="00B57705">
        <w:trPr>
          <w:trHeight w:val="320"/>
        </w:trPr>
        <w:tc>
          <w:tcPr>
            <w:tcW w:w="4767" w:type="dxa"/>
            <w:tcBorders>
              <w:left w:val="single" w:sz="2" w:space="0" w:color="000000"/>
              <w:bottom w:val="single" w:sz="2" w:space="0" w:color="000000"/>
            </w:tcBorders>
            <w:shd w:val="clear" w:color="auto" w:fill="FFFFFF"/>
            <w:vAlign w:val="center"/>
          </w:tcPr>
          <w:p w14:paraId="07BE8F94" w14:textId="77777777" w:rsidR="004F0989" w:rsidRDefault="004F0989" w:rsidP="00B57705">
            <w:pPr>
              <w:jc w:val="center"/>
            </w:pPr>
            <w:r>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14:paraId="3496D8E3" w14:textId="77777777" w:rsidR="004F0989" w:rsidRDefault="004F0989" w:rsidP="00B57705">
            <w:pPr>
              <w:snapToGrid w:val="0"/>
              <w:jc w:val="center"/>
            </w:pPr>
            <w:r>
              <w:t>SPAGNOLO</w:t>
            </w:r>
          </w:p>
        </w:tc>
      </w:tr>
      <w:tr w:rsidR="004F0989" w14:paraId="5090B031" w14:textId="77777777" w:rsidTr="00B57705">
        <w:trPr>
          <w:trHeight w:val="320"/>
        </w:trPr>
        <w:tc>
          <w:tcPr>
            <w:tcW w:w="4767" w:type="dxa"/>
            <w:tcBorders>
              <w:left w:val="single" w:sz="2" w:space="0" w:color="000000"/>
              <w:bottom w:val="single" w:sz="2" w:space="0" w:color="000000"/>
            </w:tcBorders>
            <w:shd w:val="clear" w:color="auto" w:fill="FFFFFF"/>
            <w:vAlign w:val="center"/>
          </w:tcPr>
          <w:p w14:paraId="40429CC6" w14:textId="77777777" w:rsidR="004F0989" w:rsidRDefault="004F0989" w:rsidP="00B57705">
            <w:pPr>
              <w:jc w:val="center"/>
            </w:pPr>
            <w:r>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14:paraId="56853D62" w14:textId="77777777" w:rsidR="004F0989" w:rsidRDefault="004F0989" w:rsidP="00B57705">
            <w:pPr>
              <w:snapToGrid w:val="0"/>
              <w:jc w:val="center"/>
            </w:pPr>
            <w:r>
              <w:t>5 A</w:t>
            </w:r>
          </w:p>
        </w:tc>
      </w:tr>
      <w:tr w:rsidR="004F0989" w14:paraId="709A99B9" w14:textId="77777777" w:rsidTr="00B57705">
        <w:trPr>
          <w:trHeight w:val="320"/>
        </w:trPr>
        <w:tc>
          <w:tcPr>
            <w:tcW w:w="4767" w:type="dxa"/>
            <w:tcBorders>
              <w:left w:val="single" w:sz="2" w:space="0" w:color="000000"/>
              <w:bottom w:val="single" w:sz="2" w:space="0" w:color="000000"/>
            </w:tcBorders>
            <w:shd w:val="clear" w:color="auto" w:fill="FFFFFF"/>
            <w:vAlign w:val="center"/>
          </w:tcPr>
          <w:p w14:paraId="59C42E9A" w14:textId="77777777" w:rsidR="004F0989" w:rsidRDefault="004F0989" w:rsidP="00B57705">
            <w:pPr>
              <w:jc w:val="center"/>
            </w:pPr>
            <w:r>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14:paraId="563CABE0" w14:textId="77777777" w:rsidR="004F0989" w:rsidRDefault="004F0989" w:rsidP="00B57705">
            <w:pPr>
              <w:snapToGrid w:val="0"/>
              <w:jc w:val="center"/>
            </w:pPr>
            <w:r>
              <w:t>TETTAMANTI ERICA</w:t>
            </w:r>
          </w:p>
        </w:tc>
      </w:tr>
    </w:tbl>
    <w:p w14:paraId="760836E1" w14:textId="77777777" w:rsidR="004F0989" w:rsidRPr="00364B3D" w:rsidRDefault="004F0989" w:rsidP="004F0989">
      <w:pPr>
        <w:pStyle w:val="Titolo3"/>
        <w:numPr>
          <w:ilvl w:val="2"/>
          <w:numId w:val="8"/>
        </w:numPr>
        <w:spacing w:before="360"/>
      </w:pPr>
      <w:r w:rsidRPr="00364B3D">
        <w:t>PROGRAMMA EFFETTIVAMENTE SVOLTO FINO AL 15 MAGGIO 201</w:t>
      </w:r>
      <w:r>
        <w:t>8</w:t>
      </w:r>
    </w:p>
    <w:p w14:paraId="342E4C80" w14:textId="77777777" w:rsidR="004F0989" w:rsidRPr="00731590" w:rsidRDefault="004F0989" w:rsidP="004F0989">
      <w:pPr>
        <w:pStyle w:val="Titolo3"/>
        <w:numPr>
          <w:ilvl w:val="2"/>
          <w:numId w:val="8"/>
        </w:numPr>
        <w:jc w:val="both"/>
        <w:rPr>
          <w:b w:val="0"/>
          <w:lang w:val="es-ES"/>
        </w:rPr>
      </w:pPr>
      <w:r w:rsidRPr="00731590">
        <w:rPr>
          <w:b w:val="0"/>
          <w:lang w:val="es-ES"/>
        </w:rPr>
        <w:t>LIBRO “NUEVO PRISMA – NIVEL B2, EDINUMEN”</w:t>
      </w:r>
    </w:p>
    <w:p w14:paraId="6F39A097" w14:textId="77777777" w:rsidR="004F0989" w:rsidRDefault="004F0989" w:rsidP="004F0989">
      <w:pPr>
        <w:jc w:val="both"/>
        <w:rPr>
          <w:lang w:val="es-ES"/>
        </w:rPr>
      </w:pPr>
    </w:p>
    <w:p w14:paraId="10D2B5BF" w14:textId="77777777" w:rsidR="004F0989" w:rsidRDefault="004F0989" w:rsidP="004F0989">
      <w:pPr>
        <w:numPr>
          <w:ilvl w:val="0"/>
          <w:numId w:val="8"/>
        </w:numPr>
        <w:suppressAutoHyphens/>
        <w:spacing w:after="160" w:line="252" w:lineRule="auto"/>
        <w:jc w:val="both"/>
      </w:pPr>
      <w:r w:rsidRPr="00731590">
        <w:t>Ripasso delle principali forme grammaticali: verbi del passato (perfecto, indefinido, imperfecto, pluscuamperfecto)</w:t>
      </w:r>
      <w:r>
        <w:t>, il congiuntivo (presente, imperfecto,), uso contrastivo indicativo/subjuntivo, ser/estar.</w:t>
      </w:r>
    </w:p>
    <w:p w14:paraId="7E9321A5" w14:textId="77777777" w:rsidR="004F0989" w:rsidRDefault="004F0989" w:rsidP="004F0989">
      <w:pPr>
        <w:numPr>
          <w:ilvl w:val="0"/>
          <w:numId w:val="8"/>
        </w:numPr>
        <w:suppressAutoHyphens/>
        <w:spacing w:after="160" w:line="252" w:lineRule="auto"/>
        <w:jc w:val="both"/>
      </w:pPr>
      <w:r>
        <w:t>Lessico utile per raccontare, descrivere, esporre, interagire con altri in un discorso (prendere e cedere il turno di parola, informare, dire la propria opinione, confutare tesi, ribattere, motivare, lamentarsi, paragonare, chiedere il perché, esprimere sentimenti e sensazioni, esprimere probabilità), ordinare le proprie idee per poter argomentare riguardo ad una tematica (oralmente e per iscritto), costruire testi coesi e coerenti, riassumere un testo, inferire informazioni da un’immagine o un contesto, migliorare la fluidità linguistica (parole-chiave, sinonimi, intonazione), descrivere un grafico (ad esempio p. 15 es. 12 libro ejercicios).</w:t>
      </w:r>
    </w:p>
    <w:p w14:paraId="6D7EBF29" w14:textId="77777777" w:rsidR="004F0989" w:rsidRDefault="004F0989" w:rsidP="004F0989">
      <w:pPr>
        <w:numPr>
          <w:ilvl w:val="0"/>
          <w:numId w:val="8"/>
        </w:numPr>
        <w:suppressAutoHyphens/>
        <w:spacing w:after="160" w:line="252" w:lineRule="auto"/>
        <w:jc w:val="both"/>
      </w:pPr>
      <w:r>
        <w:t>Attività per migliorare la pronuncia, l’ortografia, l’espressione scritta e orale; la comprensione di un testo (scritto e orale) e per schematizzare.</w:t>
      </w:r>
    </w:p>
    <w:p w14:paraId="32786A6D" w14:textId="77777777" w:rsidR="004F0989" w:rsidRDefault="004F0989" w:rsidP="004F0989">
      <w:pPr>
        <w:numPr>
          <w:ilvl w:val="0"/>
          <w:numId w:val="8"/>
        </w:numPr>
        <w:suppressAutoHyphens/>
        <w:spacing w:after="160" w:line="252" w:lineRule="auto"/>
        <w:jc w:val="both"/>
      </w:pPr>
      <w:r>
        <w:t>Approfondimenti: l’arte (Frida Kahlo p. 83 libro alumno), il cinema (visione integrale del film “La jaula de oro” di Diego Quemada Diez con tematica “le migrazioni”), il benessere (p. 51 libro alumno, p. 57 es. 3 con approfondimento), la musica (p. 37 libro alumno), la scuola ieri e oggi (p. 28 libro ehìjercicios).</w:t>
      </w:r>
    </w:p>
    <w:p w14:paraId="5097AC0B" w14:textId="77777777" w:rsidR="004F0989" w:rsidRDefault="004F0989" w:rsidP="004F0989">
      <w:pPr>
        <w:jc w:val="both"/>
      </w:pPr>
      <w:r>
        <w:t>LIBRO “MUNDO SOCIAL – CLITT”</w:t>
      </w:r>
    </w:p>
    <w:p w14:paraId="65AFF0AB" w14:textId="77777777" w:rsidR="004F0989" w:rsidRDefault="004F0989" w:rsidP="004F0989">
      <w:pPr>
        <w:numPr>
          <w:ilvl w:val="0"/>
          <w:numId w:val="28"/>
        </w:numPr>
        <w:suppressAutoHyphens/>
        <w:spacing w:after="160" w:line="252" w:lineRule="auto"/>
        <w:ind w:left="426" w:hanging="426"/>
        <w:jc w:val="both"/>
      </w:pPr>
      <w:r>
        <w:t>Studio e approfondimento delle seguenti unità, collegate al tipo di indirizzo di studi dei candidati.</w:t>
      </w:r>
    </w:p>
    <w:p w14:paraId="29B0C5AF" w14:textId="77777777" w:rsidR="004F0989" w:rsidRDefault="004F0989" w:rsidP="004F0989">
      <w:pPr>
        <w:numPr>
          <w:ilvl w:val="0"/>
          <w:numId w:val="26"/>
        </w:numPr>
        <w:suppressAutoHyphens/>
        <w:spacing w:after="160" w:line="252" w:lineRule="auto"/>
        <w:jc w:val="both"/>
      </w:pPr>
      <w:r>
        <w:t>UNITA’ 1 – LA PSICOLOGIA (pp. 8 – 23)</w:t>
      </w:r>
    </w:p>
    <w:p w14:paraId="7D9CA42F" w14:textId="77777777" w:rsidR="004F0989" w:rsidRDefault="004F0989" w:rsidP="004F0989">
      <w:pPr>
        <w:numPr>
          <w:ilvl w:val="0"/>
          <w:numId w:val="27"/>
        </w:numPr>
        <w:suppressAutoHyphens/>
        <w:spacing w:after="160" w:line="252" w:lineRule="auto"/>
        <w:jc w:val="both"/>
      </w:pPr>
      <w:r>
        <w:t>Definizione di psicologia, i due emisferi del cervello, le intelligenze di Gardner (p. 53 es. 7 con approfondimento), l’autostima, la creatività, il linguaggio gestuale e il silenzio.</w:t>
      </w:r>
    </w:p>
    <w:p w14:paraId="7D53A890" w14:textId="77777777" w:rsidR="004F0989" w:rsidRDefault="004F0989" w:rsidP="004F0989">
      <w:pPr>
        <w:numPr>
          <w:ilvl w:val="0"/>
          <w:numId w:val="26"/>
        </w:numPr>
        <w:suppressAutoHyphens/>
        <w:spacing w:after="160" w:line="252" w:lineRule="auto"/>
        <w:jc w:val="both"/>
      </w:pPr>
      <w:r>
        <w:t>UNITA’ 2 – LA SOCIOLOGIA (pp. 26 – 43)</w:t>
      </w:r>
    </w:p>
    <w:p w14:paraId="0D76A882" w14:textId="77777777" w:rsidR="004F0989" w:rsidRDefault="004F0989" w:rsidP="004F0989">
      <w:pPr>
        <w:numPr>
          <w:ilvl w:val="0"/>
          <w:numId w:val="27"/>
        </w:numPr>
        <w:suppressAutoHyphens/>
        <w:spacing w:after="160" w:line="252" w:lineRule="auto"/>
        <w:jc w:val="both"/>
      </w:pPr>
      <w:r>
        <w:t>Definizione di sociologia, la comunicazione, “è impossibile non comunicare”, le interazioni di gruppo, modalità di successo per partecipare produttivamente a dei lavori di gruppo, differenza tra gruppo di lavoro e squadra, il conflitto e i diversi stili adattivi, le reti sociali, la pubblicità e il marketing.</w:t>
      </w:r>
    </w:p>
    <w:p w14:paraId="1C2B3103" w14:textId="77777777" w:rsidR="004F0989" w:rsidRDefault="004F0989" w:rsidP="004F0989">
      <w:pPr>
        <w:numPr>
          <w:ilvl w:val="0"/>
          <w:numId w:val="26"/>
        </w:numPr>
        <w:suppressAutoHyphens/>
        <w:spacing w:after="160" w:line="252" w:lineRule="auto"/>
        <w:jc w:val="both"/>
      </w:pPr>
      <w:r>
        <w:t>UNITA’ 7 – IL DIRITTO (pp. 110 – 123)</w:t>
      </w:r>
    </w:p>
    <w:p w14:paraId="4003F2E4" w14:textId="77777777" w:rsidR="004F0989" w:rsidRDefault="004F0989" w:rsidP="004F0989">
      <w:pPr>
        <w:numPr>
          <w:ilvl w:val="0"/>
          <w:numId w:val="27"/>
        </w:numPr>
        <w:suppressAutoHyphens/>
        <w:spacing w:after="160" w:line="252" w:lineRule="auto"/>
        <w:jc w:val="both"/>
      </w:pPr>
      <w:r>
        <w:t>Diritto pubblico e diritto privato, le forme di governo del mondo antico e quelle attuali, paragone Italia/Spagna, la storia dell’Unione Europea, l’ingresso della Spagna nell’Unione Europea, i programmi educativi Comenius ed Erasmus, la Costituzione spagnola del 1978, alcune leggi del governo Zapatero.</w:t>
      </w:r>
    </w:p>
    <w:p w14:paraId="7289F482" w14:textId="77777777" w:rsidR="004F0989" w:rsidRDefault="004F0989" w:rsidP="004F0989">
      <w:pPr>
        <w:numPr>
          <w:ilvl w:val="0"/>
          <w:numId w:val="26"/>
        </w:numPr>
        <w:suppressAutoHyphens/>
        <w:spacing w:after="160" w:line="252" w:lineRule="auto"/>
        <w:jc w:val="both"/>
      </w:pPr>
      <w:r>
        <w:t>UNITA’ 8 – L’ECONOMIA (pp. 126 – 141)</w:t>
      </w:r>
    </w:p>
    <w:p w14:paraId="31761DB5" w14:textId="77777777" w:rsidR="004F0989" w:rsidRPr="00731590" w:rsidRDefault="004F0989" w:rsidP="004F0989">
      <w:pPr>
        <w:numPr>
          <w:ilvl w:val="0"/>
          <w:numId w:val="27"/>
        </w:numPr>
        <w:suppressAutoHyphens/>
        <w:spacing w:after="160" w:line="252" w:lineRule="auto"/>
        <w:jc w:val="both"/>
      </w:pPr>
      <w:r>
        <w:t xml:space="preserve">Definizione di economia, alcuni tipi di economia, il mercato, tipi di mercato, la competenza perfetta, la legge della domanda e dell’offerta, la Borsa, il Mercosur, la globalizzazione (opinioni a favore e contrarie – approfondimento sottoforma di dibattito), il movimento degli </w:t>
      </w:r>
      <w:r w:rsidRPr="006116AB">
        <w:rPr>
          <w:i/>
        </w:rPr>
        <w:t>Indignados</w:t>
      </w:r>
      <w:r>
        <w:t>, la tassa Tobin, il Sistema Europeo delle Banche, BCE e Banche, attività bancarie, forme di pagamento, PayPal.</w:t>
      </w:r>
    </w:p>
    <w:p w14:paraId="1B5E739C" w14:textId="77777777" w:rsidR="004F0989" w:rsidRDefault="004F0989" w:rsidP="004F0989">
      <w:pPr>
        <w:pStyle w:val="Titolo3"/>
        <w:numPr>
          <w:ilvl w:val="5"/>
          <w:numId w:val="8"/>
        </w:numPr>
        <w:jc w:val="both"/>
      </w:pPr>
    </w:p>
    <w:p w14:paraId="1185ECC2" w14:textId="77777777" w:rsidR="004F0989" w:rsidRDefault="004F0989" w:rsidP="004F0989">
      <w:pPr>
        <w:pStyle w:val="Titolo3"/>
        <w:numPr>
          <w:ilvl w:val="5"/>
          <w:numId w:val="8"/>
        </w:numPr>
        <w:jc w:val="both"/>
      </w:pPr>
    </w:p>
    <w:p w14:paraId="59D89415" w14:textId="77777777" w:rsidR="004F0989" w:rsidRDefault="004F0989" w:rsidP="004F0989">
      <w:pPr>
        <w:pStyle w:val="Titolo3"/>
        <w:numPr>
          <w:ilvl w:val="5"/>
          <w:numId w:val="8"/>
        </w:numPr>
        <w:jc w:val="both"/>
      </w:pPr>
    </w:p>
    <w:p w14:paraId="64B5E004" w14:textId="77777777" w:rsidR="004F0989" w:rsidRDefault="004F0989" w:rsidP="004F0989">
      <w:pPr>
        <w:pStyle w:val="Titolo3"/>
        <w:numPr>
          <w:ilvl w:val="5"/>
          <w:numId w:val="8"/>
        </w:numPr>
        <w:jc w:val="both"/>
      </w:pPr>
    </w:p>
    <w:p w14:paraId="305FD2FE" w14:textId="77777777" w:rsidR="004F0989" w:rsidRDefault="004F0989" w:rsidP="004F0989">
      <w:pPr>
        <w:pStyle w:val="Titolo3"/>
        <w:numPr>
          <w:ilvl w:val="5"/>
          <w:numId w:val="8"/>
        </w:numPr>
        <w:jc w:val="both"/>
      </w:pPr>
      <w:r>
        <w:t>PROGRAMMA CHE SI PRESUME DI SVOLGERE DOPO IL 15 MAGGIO</w:t>
      </w:r>
    </w:p>
    <w:p w14:paraId="672E366F" w14:textId="77777777" w:rsidR="004F0989" w:rsidRDefault="004F0989" w:rsidP="004F0989"/>
    <w:p w14:paraId="72EB2A32" w14:textId="77777777" w:rsidR="004F0989" w:rsidRPr="00B7218F" w:rsidRDefault="004F0989" w:rsidP="004F0989">
      <w:r>
        <w:t>Dopo il 15 maggio si terminerà l’ultimo giro di interrogazioni e si ripasseranno gli argomenti svolti durante l’anno.</w:t>
      </w:r>
    </w:p>
    <w:p w14:paraId="42BEB341" w14:textId="77777777" w:rsidR="004F0989" w:rsidRPr="0002683B" w:rsidRDefault="004F0989" w:rsidP="004F0989">
      <w:pPr>
        <w:pStyle w:val="testo"/>
        <w:spacing w:before="360" w:after="120"/>
        <w:rPr>
          <w:sz w:val="22"/>
        </w:rPr>
      </w:pPr>
      <w:r w:rsidRPr="0002683B">
        <w:rPr>
          <w:sz w:val="22"/>
        </w:rPr>
        <w:t xml:space="preserve">I sottoscritti </w:t>
      </w:r>
      <w:r>
        <w:rPr>
          <w:color w:val="0000FF"/>
          <w:sz w:val="22"/>
        </w:rPr>
        <w:t xml:space="preserve"> </w:t>
      </w:r>
      <w:r>
        <w:rPr>
          <w:sz w:val="22"/>
        </w:rPr>
        <w:t>PARIANI SARA</w:t>
      </w:r>
      <w:r w:rsidRPr="00B7218F">
        <w:rPr>
          <w:sz w:val="22"/>
        </w:rPr>
        <w:t xml:space="preserve"> e </w:t>
      </w:r>
      <w:r>
        <w:rPr>
          <w:sz w:val="22"/>
        </w:rPr>
        <w:t>GEROSA SILVIA</w:t>
      </w:r>
      <w:r w:rsidRPr="00B7218F">
        <w:rPr>
          <w:sz w:val="22"/>
        </w:rPr>
        <w:t>,</w:t>
      </w:r>
      <w:r w:rsidRPr="0002683B">
        <w:rPr>
          <w:color w:val="0000FF"/>
          <w:sz w:val="22"/>
        </w:rPr>
        <w:t xml:space="preserve"> </w:t>
      </w:r>
      <w:r w:rsidRPr="0002683B">
        <w:rPr>
          <w:sz w:val="22"/>
        </w:rPr>
        <w:t>studenti della classe 5</w:t>
      </w:r>
      <w:r w:rsidRPr="0002683B">
        <w:rPr>
          <w:sz w:val="22"/>
          <w:vertAlign w:val="superscript"/>
        </w:rPr>
        <w:t>a</w:t>
      </w:r>
      <w:r w:rsidRPr="0002683B">
        <w:rPr>
          <w:sz w:val="22"/>
        </w:rPr>
        <w:t xml:space="preserve"> </w:t>
      </w:r>
      <w:r w:rsidRPr="00B7218F">
        <w:rPr>
          <w:sz w:val="22"/>
        </w:rPr>
        <w:t xml:space="preserve">sezione A </w:t>
      </w:r>
      <w:r w:rsidRPr="0002683B">
        <w:rPr>
          <w:sz w:val="22"/>
        </w:rPr>
        <w:t xml:space="preserve">dichiarano che in data </w:t>
      </w:r>
      <w:r>
        <w:rPr>
          <w:sz w:val="22"/>
        </w:rPr>
        <w:t>5</w:t>
      </w:r>
      <w:r w:rsidRPr="0002683B">
        <w:rPr>
          <w:sz w:val="22"/>
        </w:rPr>
        <w:t xml:space="preserve"> maggio 201</w:t>
      </w:r>
      <w:r>
        <w:rPr>
          <w:sz w:val="22"/>
        </w:rPr>
        <w:t>8</w:t>
      </w:r>
      <w:r w:rsidRPr="0002683B">
        <w:rPr>
          <w:sz w:val="22"/>
        </w:rPr>
        <w:t xml:space="preserve"> è stato sottoposto alla classe il programma effettivamente svolto di  </w:t>
      </w:r>
      <w:r>
        <w:rPr>
          <w:sz w:val="22"/>
        </w:rPr>
        <w:t>SPAGNOLO</w:t>
      </w:r>
    </w:p>
    <w:tbl>
      <w:tblPr>
        <w:tblW w:w="0" w:type="auto"/>
        <w:tblLook w:val="04A0" w:firstRow="1" w:lastRow="0" w:firstColumn="1" w:lastColumn="0" w:noHBand="0" w:noVBand="1"/>
      </w:tblPr>
      <w:tblGrid>
        <w:gridCol w:w="4137"/>
        <w:gridCol w:w="373"/>
        <w:gridCol w:w="411"/>
        <w:gridCol w:w="4105"/>
      </w:tblGrid>
      <w:tr w:rsidR="004F0989" w:rsidRPr="0080423D" w14:paraId="5E7F99F3" w14:textId="77777777" w:rsidTr="00B57705">
        <w:tc>
          <w:tcPr>
            <w:tcW w:w="4911" w:type="dxa"/>
            <w:gridSpan w:val="2"/>
            <w:shd w:val="clear" w:color="auto" w:fill="auto"/>
          </w:tcPr>
          <w:p w14:paraId="28EF9E74" w14:textId="77777777" w:rsidR="004F0989" w:rsidRPr="00B7218F" w:rsidRDefault="004F0989" w:rsidP="00B57705">
            <w:pPr>
              <w:pStyle w:val="testo"/>
              <w:tabs>
                <w:tab w:val="clear" w:pos="0"/>
              </w:tabs>
              <w:jc w:val="center"/>
              <w:rPr>
                <w:sz w:val="22"/>
              </w:rPr>
            </w:pPr>
            <w:r w:rsidRPr="00B7218F">
              <w:rPr>
                <w:sz w:val="22"/>
              </w:rPr>
              <w:t xml:space="preserve">F.to </w:t>
            </w:r>
            <w:r>
              <w:rPr>
                <w:sz w:val="22"/>
              </w:rPr>
              <w:t>SARA PARIANI</w:t>
            </w:r>
          </w:p>
        </w:tc>
        <w:tc>
          <w:tcPr>
            <w:tcW w:w="4911" w:type="dxa"/>
            <w:gridSpan w:val="2"/>
            <w:shd w:val="clear" w:color="auto" w:fill="auto"/>
          </w:tcPr>
          <w:p w14:paraId="0B9E99D1" w14:textId="77777777" w:rsidR="004F0989" w:rsidRPr="00B7218F" w:rsidRDefault="004F0989" w:rsidP="00B57705">
            <w:pPr>
              <w:pStyle w:val="testo"/>
              <w:tabs>
                <w:tab w:val="clear" w:pos="0"/>
              </w:tabs>
              <w:jc w:val="center"/>
              <w:rPr>
                <w:i/>
                <w:sz w:val="18"/>
              </w:rPr>
            </w:pPr>
            <w:r w:rsidRPr="00B7218F">
              <w:rPr>
                <w:sz w:val="22"/>
              </w:rPr>
              <w:t xml:space="preserve">F.to </w:t>
            </w:r>
            <w:r>
              <w:rPr>
                <w:sz w:val="22"/>
              </w:rPr>
              <w:t>SILVIA GEROSA</w:t>
            </w:r>
          </w:p>
        </w:tc>
      </w:tr>
      <w:tr w:rsidR="004F0989" w:rsidRPr="0080423D" w14:paraId="1E3BC193" w14:textId="77777777" w:rsidTr="00B57705">
        <w:trPr>
          <w:trHeight w:val="621"/>
        </w:trPr>
        <w:tc>
          <w:tcPr>
            <w:tcW w:w="4503" w:type="dxa"/>
            <w:tcBorders>
              <w:bottom w:val="single" w:sz="4" w:space="0" w:color="auto"/>
            </w:tcBorders>
            <w:shd w:val="clear" w:color="auto" w:fill="auto"/>
          </w:tcPr>
          <w:p w14:paraId="6041F3DD" w14:textId="77777777" w:rsidR="004F0989" w:rsidRPr="0080423D" w:rsidRDefault="004F0989" w:rsidP="00B57705">
            <w:pPr>
              <w:pStyle w:val="testo"/>
              <w:tabs>
                <w:tab w:val="clear" w:pos="0"/>
              </w:tabs>
              <w:jc w:val="center"/>
              <w:rPr>
                <w:sz w:val="22"/>
              </w:rPr>
            </w:pPr>
          </w:p>
        </w:tc>
        <w:tc>
          <w:tcPr>
            <w:tcW w:w="850" w:type="dxa"/>
            <w:gridSpan w:val="2"/>
            <w:shd w:val="clear" w:color="auto" w:fill="auto"/>
          </w:tcPr>
          <w:p w14:paraId="5D355766" w14:textId="77777777" w:rsidR="004F0989" w:rsidRPr="0080423D" w:rsidRDefault="004F0989" w:rsidP="00B57705">
            <w:pPr>
              <w:pStyle w:val="testo"/>
              <w:tabs>
                <w:tab w:val="clear" w:pos="0"/>
              </w:tabs>
              <w:jc w:val="center"/>
              <w:rPr>
                <w:sz w:val="22"/>
              </w:rPr>
            </w:pPr>
          </w:p>
        </w:tc>
        <w:tc>
          <w:tcPr>
            <w:tcW w:w="4469" w:type="dxa"/>
            <w:tcBorders>
              <w:bottom w:val="single" w:sz="4" w:space="0" w:color="auto"/>
            </w:tcBorders>
            <w:shd w:val="clear" w:color="auto" w:fill="auto"/>
          </w:tcPr>
          <w:p w14:paraId="6266D665" w14:textId="77777777" w:rsidR="004F0989" w:rsidRPr="0080423D" w:rsidRDefault="004F0989" w:rsidP="00B57705">
            <w:pPr>
              <w:pStyle w:val="testo"/>
              <w:tabs>
                <w:tab w:val="clear" w:pos="0"/>
              </w:tabs>
              <w:jc w:val="center"/>
              <w:rPr>
                <w:sz w:val="22"/>
              </w:rPr>
            </w:pPr>
          </w:p>
        </w:tc>
      </w:tr>
    </w:tbl>
    <w:p w14:paraId="757DF8EB" w14:textId="77777777" w:rsidR="004F0989" w:rsidRPr="008A2997" w:rsidRDefault="004F0989" w:rsidP="004F0989">
      <w:pPr>
        <w:spacing w:before="120"/>
        <w:jc w:val="center"/>
        <w:rPr>
          <w:rFonts w:ascii="Arial" w:hAnsi="Arial" w:cs="Arial"/>
          <w:i/>
          <w:sz w:val="16"/>
        </w:rPr>
      </w:pPr>
      <w:r w:rsidRPr="008A2997">
        <w:rPr>
          <w:rFonts w:ascii="Arial" w:hAnsi="Arial" w:cs="Arial"/>
          <w:i/>
          <w:sz w:val="16"/>
        </w:rPr>
        <w:t>(Firme autografe sostituite a mezzo stampa ai sensi dell’art. 3, comma 2 del decreto legislativo n.39/1993)</w:t>
      </w:r>
    </w:p>
    <w:p w14:paraId="7CC34B60" w14:textId="77777777" w:rsidR="004F0989" w:rsidRDefault="004F0989" w:rsidP="004F0989">
      <w:pPr>
        <w:jc w:val="center"/>
      </w:pPr>
    </w:p>
    <w:p w14:paraId="6B2F9364" w14:textId="77777777" w:rsidR="004F0989" w:rsidRPr="0002683B" w:rsidRDefault="004F0989" w:rsidP="004F0989">
      <w:pPr>
        <w:pStyle w:val="testo"/>
        <w:spacing w:before="360"/>
        <w:rPr>
          <w:sz w:val="22"/>
          <w:szCs w:val="22"/>
        </w:rPr>
      </w:pPr>
      <w:r w:rsidRPr="0002683B">
        <w:rPr>
          <w:sz w:val="22"/>
          <w:szCs w:val="22"/>
        </w:rPr>
        <w:t xml:space="preserve">Erba, </w:t>
      </w:r>
      <w:r>
        <w:rPr>
          <w:sz w:val="22"/>
          <w:szCs w:val="22"/>
        </w:rPr>
        <w:t>5</w:t>
      </w:r>
      <w:r w:rsidRPr="0002683B">
        <w:rPr>
          <w:sz w:val="22"/>
          <w:szCs w:val="22"/>
        </w:rPr>
        <w:t xml:space="preserve"> maggio 2017</w:t>
      </w:r>
      <w:r>
        <w:rPr>
          <w:sz w:val="22"/>
          <w:szCs w:val="22"/>
        </w:rPr>
        <w:t>8</w:t>
      </w:r>
      <w:r w:rsidRPr="0002683B">
        <w:rPr>
          <w:sz w:val="22"/>
          <w:szCs w:val="22"/>
        </w:rPr>
        <w:t xml:space="preserve">   </w:t>
      </w:r>
    </w:p>
    <w:p w14:paraId="1B36445D" w14:textId="77777777" w:rsidR="004F0989" w:rsidRPr="0002683B" w:rsidRDefault="004F0989" w:rsidP="004F0989">
      <w:pPr>
        <w:pStyle w:val="testo"/>
        <w:rPr>
          <w:sz w:val="22"/>
          <w:szCs w:val="22"/>
        </w:rPr>
      </w:pPr>
    </w:p>
    <w:p w14:paraId="0BE95FF5" w14:textId="77777777" w:rsidR="004F0989" w:rsidRPr="0002683B" w:rsidRDefault="004F0989" w:rsidP="004F0989">
      <w:pPr>
        <w:ind w:left="5103"/>
        <w:jc w:val="center"/>
        <w:rPr>
          <w:rFonts w:ascii="Arial" w:hAnsi="Arial" w:cs="Arial"/>
          <w:sz w:val="22"/>
          <w:szCs w:val="22"/>
        </w:rPr>
      </w:pPr>
      <w:r w:rsidRPr="0002683B">
        <w:rPr>
          <w:rFonts w:ascii="Arial" w:hAnsi="Arial" w:cs="Arial"/>
          <w:sz w:val="22"/>
          <w:szCs w:val="22"/>
        </w:rPr>
        <w:t>IL DOCENTE</w:t>
      </w:r>
    </w:p>
    <w:p w14:paraId="1312E803" w14:textId="77777777" w:rsidR="004F0989" w:rsidRPr="008A2997" w:rsidRDefault="004F0989" w:rsidP="004F0989">
      <w:pPr>
        <w:spacing w:before="360"/>
        <w:ind w:left="5103"/>
        <w:jc w:val="center"/>
        <w:rPr>
          <w:rFonts w:ascii="Arial" w:hAnsi="Arial" w:cs="Arial"/>
          <w:i/>
          <w:color w:val="0000FF"/>
          <w:sz w:val="24"/>
          <w:szCs w:val="24"/>
        </w:rPr>
      </w:pPr>
      <w:r w:rsidRPr="008A2997">
        <w:rPr>
          <w:rFonts w:ascii="Arial" w:hAnsi="Arial" w:cs="Arial"/>
          <w:sz w:val="24"/>
          <w:szCs w:val="24"/>
        </w:rPr>
        <w:t>Erica Tettamanti</w:t>
      </w:r>
    </w:p>
    <w:p w14:paraId="575B82CC" w14:textId="77777777" w:rsidR="004F0989" w:rsidRPr="00865719" w:rsidRDefault="004F0989" w:rsidP="004F0989">
      <w:pPr>
        <w:rPr>
          <w:rFonts w:ascii="Arial" w:hAnsi="Arial" w:cs="Arial"/>
          <w:sz w:val="14"/>
          <w:szCs w:val="24"/>
        </w:rPr>
      </w:pPr>
      <w:r>
        <w:rPr>
          <w:rFonts w:ascii="Arial" w:hAnsi="Arial" w:cs="Arial"/>
          <w:i/>
          <w:sz w:val="10"/>
          <w:szCs w:val="22"/>
        </w:rPr>
        <w:t xml:space="preserve">                                                                                                                                                                                      </w:t>
      </w:r>
      <w:r w:rsidRPr="008A2997">
        <w:rPr>
          <w:rFonts w:ascii="Arial" w:hAnsi="Arial" w:cs="Arial"/>
          <w:i/>
          <w:sz w:val="10"/>
          <w:szCs w:val="22"/>
        </w:rPr>
        <w:t>(Firma autografa sostituita a mezzo stampa ai sensi dell’art. 3, c. 2 del DLgs n.39/1</w:t>
      </w:r>
    </w:p>
    <w:sectPr w:rsidR="004F0989" w:rsidRPr="00865719" w:rsidSect="00512304">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56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CBCB0" w14:textId="77777777" w:rsidR="004E257C" w:rsidRDefault="004E257C">
      <w:r>
        <w:separator/>
      </w:r>
    </w:p>
  </w:endnote>
  <w:endnote w:type="continuationSeparator" w:id="0">
    <w:p w14:paraId="438F810D" w14:textId="77777777" w:rsidR="004E257C" w:rsidRDefault="004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Helvetica">
    <w:altName w:val="Arial"/>
    <w:panose1 w:val="020B0604020202020204"/>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6F71" w14:textId="77777777" w:rsidR="00977D29" w:rsidRDefault="00977D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81FD" w14:textId="77777777" w:rsidR="0083733E" w:rsidRPr="0083733E" w:rsidRDefault="0083733E" w:rsidP="0083733E">
    <w:pPr>
      <w:spacing w:before="120"/>
      <w:jc w:val="center"/>
      <w:rPr>
        <w:rFonts w:ascii="Arial" w:hAnsi="Arial" w:cs="Arial"/>
      </w:rPr>
    </w:pPr>
    <w:r>
      <w:rPr>
        <w:rFonts w:ascii="Arial" w:hAnsi="Arial" w:cs="Arial"/>
        <w:sz w:val="16"/>
      </w:rPr>
      <w:t xml:space="preserve">PROGRAMMI SVOLTI - </w:t>
    </w:r>
    <w:r w:rsidRPr="0083733E">
      <w:rPr>
        <w:rFonts w:ascii="Arial" w:hAnsi="Arial" w:cs="Arial"/>
        <w:sz w:val="16"/>
      </w:rPr>
      <w:t xml:space="preserve">pagina </w:t>
    </w:r>
    <w:r w:rsidRPr="0083733E">
      <w:rPr>
        <w:rFonts w:ascii="Arial" w:hAnsi="Arial" w:cs="Arial"/>
        <w:b/>
        <w:sz w:val="22"/>
      </w:rPr>
      <w:fldChar w:fldCharType="begin"/>
    </w:r>
    <w:r w:rsidRPr="0083733E">
      <w:rPr>
        <w:rFonts w:ascii="Arial" w:hAnsi="Arial" w:cs="Arial"/>
        <w:b/>
        <w:sz w:val="22"/>
      </w:rPr>
      <w:instrText xml:space="preserve"> PAGE </w:instrText>
    </w:r>
    <w:r w:rsidRPr="0083733E">
      <w:rPr>
        <w:rFonts w:ascii="Arial" w:hAnsi="Arial" w:cs="Arial"/>
        <w:b/>
        <w:sz w:val="22"/>
      </w:rPr>
      <w:fldChar w:fldCharType="separate"/>
    </w:r>
    <w:r w:rsidR="008868D6">
      <w:rPr>
        <w:rFonts w:ascii="Arial" w:hAnsi="Arial" w:cs="Arial"/>
        <w:b/>
        <w:noProof/>
        <w:sz w:val="22"/>
      </w:rPr>
      <w:t>2</w:t>
    </w:r>
    <w:r w:rsidRPr="0083733E">
      <w:rPr>
        <w:rFonts w:ascii="Arial" w:hAnsi="Arial" w:cs="Arial"/>
        <w:b/>
        <w:sz w:val="22"/>
      </w:rPr>
      <w:fldChar w:fldCharType="end"/>
    </w:r>
    <w:r w:rsidRPr="0083733E">
      <w:rPr>
        <w:rFonts w:ascii="Arial" w:hAnsi="Arial" w:cs="Arial"/>
        <w:sz w:val="18"/>
      </w:rPr>
      <w:t xml:space="preserve"> </w:t>
    </w:r>
    <w:r w:rsidRPr="0083733E">
      <w:rPr>
        <w:rFonts w:ascii="Arial" w:hAnsi="Arial" w:cs="Arial"/>
        <w:sz w:val="16"/>
      </w:rPr>
      <w:t xml:space="preserve">di </w:t>
    </w:r>
    <w:r w:rsidRPr="0083733E">
      <w:rPr>
        <w:rFonts w:ascii="Arial" w:hAnsi="Arial" w:cs="Arial"/>
        <w:sz w:val="16"/>
      </w:rPr>
      <w:fldChar w:fldCharType="begin"/>
    </w:r>
    <w:r w:rsidRPr="0083733E">
      <w:rPr>
        <w:rFonts w:ascii="Arial" w:hAnsi="Arial" w:cs="Arial"/>
        <w:sz w:val="16"/>
      </w:rPr>
      <w:instrText xml:space="preserve"> NUMPAGES \* ARABIC </w:instrText>
    </w:r>
    <w:r w:rsidRPr="0083733E">
      <w:rPr>
        <w:rFonts w:ascii="Arial" w:hAnsi="Arial" w:cs="Arial"/>
        <w:sz w:val="16"/>
      </w:rPr>
      <w:fldChar w:fldCharType="separate"/>
    </w:r>
    <w:r w:rsidR="008868D6">
      <w:rPr>
        <w:rFonts w:ascii="Arial" w:hAnsi="Arial" w:cs="Arial"/>
        <w:noProof/>
        <w:sz w:val="16"/>
      </w:rPr>
      <w:t>2</w:t>
    </w:r>
    <w:r w:rsidRPr="0083733E">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1C0D" w14:textId="77777777" w:rsidR="00977D29" w:rsidRDefault="00977D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4D16" w14:textId="77777777" w:rsidR="004E257C" w:rsidRDefault="004E257C">
      <w:r>
        <w:separator/>
      </w:r>
    </w:p>
  </w:footnote>
  <w:footnote w:type="continuationSeparator" w:id="0">
    <w:p w14:paraId="5DBD2391" w14:textId="77777777" w:rsidR="004E257C" w:rsidRDefault="004E2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32AF" w14:textId="77777777" w:rsidR="00977D29" w:rsidRDefault="00977D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99D2" w14:textId="77777777" w:rsidR="009D4A2E" w:rsidRPr="0083733E" w:rsidRDefault="0083733E" w:rsidP="0083733E">
    <w:pPr>
      <w:pBdr>
        <w:top w:val="none" w:sz="0" w:space="0" w:color="000000"/>
        <w:left w:val="none" w:sz="0" w:space="0" w:color="000000"/>
        <w:bottom w:val="single" w:sz="4" w:space="1" w:color="000000"/>
        <w:right w:val="none" w:sz="0" w:space="0" w:color="000000"/>
      </w:pBdr>
      <w:spacing w:after="240"/>
      <w:jc w:val="center"/>
    </w:pPr>
    <w:r>
      <w:rPr>
        <w:rFonts w:ascii="Arial" w:hAnsi="Arial" w:cs="Arial"/>
        <w:sz w:val="16"/>
      </w:rPr>
      <w:t>LICEO CARLO PORTA - DOCUMENTO DEL CONS</w:t>
    </w:r>
    <w:r w:rsidR="00977D29">
      <w:rPr>
        <w:rFonts w:ascii="Arial" w:hAnsi="Arial" w:cs="Arial"/>
        <w:sz w:val="16"/>
      </w:rPr>
      <w:t>IGLIO DI CLASSE – A.S. 2017/2018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A7825" w14:textId="77777777" w:rsidR="00977D29" w:rsidRDefault="00977D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4A35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color w:val="800000"/>
        <w:sz w:val="22"/>
      </w:rPr>
    </w:lvl>
  </w:abstractNum>
  <w:abstractNum w:abstractNumId="2" w15:restartNumberingAfterBreak="0">
    <w:nsid w:val="00D171BA"/>
    <w:multiLevelType w:val="multilevel"/>
    <w:tmpl w:val="6748AA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1456019"/>
    <w:multiLevelType w:val="hybridMultilevel"/>
    <w:tmpl w:val="9B28F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4D09E2"/>
    <w:multiLevelType w:val="hybridMultilevel"/>
    <w:tmpl w:val="BED810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920CCD"/>
    <w:multiLevelType w:val="hybridMultilevel"/>
    <w:tmpl w:val="5BFC4EE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AC26E63"/>
    <w:multiLevelType w:val="hybridMultilevel"/>
    <w:tmpl w:val="EEE8D6B4"/>
    <w:lvl w:ilvl="0" w:tplc="04100001">
      <w:start w:val="1"/>
      <w:numFmt w:val="bullet"/>
      <w:lvlText w:val=""/>
      <w:lvlJc w:val="left"/>
      <w:pPr>
        <w:tabs>
          <w:tab w:val="num" w:pos="786"/>
        </w:tabs>
        <w:ind w:left="786" w:hanging="360"/>
      </w:pPr>
      <w:rPr>
        <w:rFonts w:ascii="Symbol" w:hAnsi="Symbol" w:hint="default"/>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start w:val="1"/>
      <w:numFmt w:val="decimal"/>
      <w:lvlText w:val="%4."/>
      <w:lvlJc w:val="left"/>
      <w:pPr>
        <w:tabs>
          <w:tab w:val="num" w:pos="2946"/>
        </w:tabs>
        <w:ind w:left="2946" w:hanging="360"/>
      </w:pPr>
    </w:lvl>
    <w:lvl w:ilvl="4" w:tplc="04100019">
      <w:start w:val="1"/>
      <w:numFmt w:val="lowerLetter"/>
      <w:lvlText w:val="%5."/>
      <w:lvlJc w:val="left"/>
      <w:pPr>
        <w:tabs>
          <w:tab w:val="num" w:pos="3666"/>
        </w:tabs>
        <w:ind w:left="3666" w:hanging="360"/>
      </w:pPr>
    </w:lvl>
    <w:lvl w:ilvl="5" w:tplc="0410001B">
      <w:start w:val="1"/>
      <w:numFmt w:val="lowerRoman"/>
      <w:lvlText w:val="%6."/>
      <w:lvlJc w:val="right"/>
      <w:pPr>
        <w:tabs>
          <w:tab w:val="num" w:pos="4386"/>
        </w:tabs>
        <w:ind w:left="4386" w:hanging="180"/>
      </w:pPr>
    </w:lvl>
    <w:lvl w:ilvl="6" w:tplc="0410000F">
      <w:start w:val="1"/>
      <w:numFmt w:val="decimal"/>
      <w:lvlText w:val="%7."/>
      <w:lvlJc w:val="left"/>
      <w:pPr>
        <w:tabs>
          <w:tab w:val="num" w:pos="5106"/>
        </w:tabs>
        <w:ind w:left="5106" w:hanging="360"/>
      </w:pPr>
    </w:lvl>
    <w:lvl w:ilvl="7" w:tplc="04100019">
      <w:start w:val="1"/>
      <w:numFmt w:val="lowerLetter"/>
      <w:lvlText w:val="%8."/>
      <w:lvlJc w:val="left"/>
      <w:pPr>
        <w:tabs>
          <w:tab w:val="num" w:pos="5826"/>
        </w:tabs>
        <w:ind w:left="5826" w:hanging="360"/>
      </w:pPr>
    </w:lvl>
    <w:lvl w:ilvl="8" w:tplc="0410001B">
      <w:start w:val="1"/>
      <w:numFmt w:val="lowerRoman"/>
      <w:lvlText w:val="%9."/>
      <w:lvlJc w:val="right"/>
      <w:pPr>
        <w:tabs>
          <w:tab w:val="num" w:pos="6546"/>
        </w:tabs>
        <w:ind w:left="6546" w:hanging="180"/>
      </w:pPr>
    </w:lvl>
  </w:abstractNum>
  <w:abstractNum w:abstractNumId="7" w15:restartNumberingAfterBreak="0">
    <w:nsid w:val="15B615C2"/>
    <w:multiLevelType w:val="singleLevel"/>
    <w:tmpl w:val="04100001"/>
    <w:lvl w:ilvl="0">
      <w:start w:val="1"/>
      <w:numFmt w:val="bullet"/>
      <w:lvlText w:val=""/>
      <w:lvlJc w:val="left"/>
      <w:pPr>
        <w:ind w:left="720" w:hanging="360"/>
      </w:pPr>
      <w:rPr>
        <w:rFonts w:ascii="Symbol" w:hAnsi="Symbol" w:hint="default"/>
      </w:rPr>
    </w:lvl>
  </w:abstractNum>
  <w:abstractNum w:abstractNumId="8" w15:restartNumberingAfterBreak="0">
    <w:nsid w:val="1A277639"/>
    <w:multiLevelType w:val="hybridMultilevel"/>
    <w:tmpl w:val="2466A6B8"/>
    <w:lvl w:ilvl="0" w:tplc="7A6E590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B5F3A7B"/>
    <w:multiLevelType w:val="hybridMultilevel"/>
    <w:tmpl w:val="8F264B3E"/>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2E727C47"/>
    <w:multiLevelType w:val="hybridMultilevel"/>
    <w:tmpl w:val="E482E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9416B1"/>
    <w:multiLevelType w:val="hybridMultilevel"/>
    <w:tmpl w:val="5F98E6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01167"/>
    <w:multiLevelType w:val="hybridMultilevel"/>
    <w:tmpl w:val="91DC2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D87055"/>
    <w:multiLevelType w:val="multilevel"/>
    <w:tmpl w:val="9334C86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4" w15:restartNumberingAfterBreak="0">
    <w:nsid w:val="3C507644"/>
    <w:multiLevelType w:val="hybridMultilevel"/>
    <w:tmpl w:val="5EFA15D2"/>
    <w:lvl w:ilvl="0" w:tplc="B52E404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0A5960"/>
    <w:multiLevelType w:val="hybridMultilevel"/>
    <w:tmpl w:val="ED80C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680E7C"/>
    <w:multiLevelType w:val="hybridMultilevel"/>
    <w:tmpl w:val="C0900A4A"/>
    <w:lvl w:ilvl="0" w:tplc="6A2441F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1D14BB"/>
    <w:multiLevelType w:val="hybridMultilevel"/>
    <w:tmpl w:val="DEF29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2F25155"/>
    <w:multiLevelType w:val="multilevel"/>
    <w:tmpl w:val="C0900A4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779A6"/>
    <w:multiLevelType w:val="singleLevel"/>
    <w:tmpl w:val="04100001"/>
    <w:lvl w:ilvl="0">
      <w:start w:val="1"/>
      <w:numFmt w:val="bullet"/>
      <w:lvlText w:val=""/>
      <w:lvlJc w:val="left"/>
      <w:pPr>
        <w:ind w:left="720" w:hanging="360"/>
      </w:pPr>
      <w:rPr>
        <w:rFonts w:ascii="Symbol" w:hAnsi="Symbol" w:hint="default"/>
      </w:rPr>
    </w:lvl>
  </w:abstractNum>
  <w:abstractNum w:abstractNumId="20" w15:restartNumberingAfterBreak="0">
    <w:nsid w:val="625E74D0"/>
    <w:multiLevelType w:val="hybridMultilevel"/>
    <w:tmpl w:val="67F0C1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6407AD7"/>
    <w:multiLevelType w:val="hybridMultilevel"/>
    <w:tmpl w:val="AAA4E6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731678"/>
    <w:multiLevelType w:val="hybridMultilevel"/>
    <w:tmpl w:val="30EC1D6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FB5405"/>
    <w:multiLevelType w:val="hybridMultilevel"/>
    <w:tmpl w:val="274AA2FE"/>
    <w:lvl w:ilvl="0" w:tplc="04100001">
      <w:start w:val="1"/>
      <w:numFmt w:val="bullet"/>
      <w:lvlText w:val=""/>
      <w:lvlJc w:val="left"/>
      <w:pPr>
        <w:ind w:left="5681" w:hanging="360"/>
      </w:pPr>
      <w:rPr>
        <w:rFonts w:ascii="Symbol" w:hAnsi="Symbol" w:hint="default"/>
      </w:rPr>
    </w:lvl>
    <w:lvl w:ilvl="1" w:tplc="04100003" w:tentative="1">
      <w:start w:val="1"/>
      <w:numFmt w:val="bullet"/>
      <w:lvlText w:val="o"/>
      <w:lvlJc w:val="left"/>
      <w:pPr>
        <w:ind w:left="6401" w:hanging="360"/>
      </w:pPr>
      <w:rPr>
        <w:rFonts w:ascii="Courier New" w:hAnsi="Courier New" w:hint="default"/>
      </w:rPr>
    </w:lvl>
    <w:lvl w:ilvl="2" w:tplc="04100005" w:tentative="1">
      <w:start w:val="1"/>
      <w:numFmt w:val="bullet"/>
      <w:lvlText w:val=""/>
      <w:lvlJc w:val="left"/>
      <w:pPr>
        <w:ind w:left="7121" w:hanging="360"/>
      </w:pPr>
      <w:rPr>
        <w:rFonts w:ascii="Wingdings" w:hAnsi="Wingdings" w:hint="default"/>
      </w:rPr>
    </w:lvl>
    <w:lvl w:ilvl="3" w:tplc="04100001" w:tentative="1">
      <w:start w:val="1"/>
      <w:numFmt w:val="bullet"/>
      <w:lvlText w:val=""/>
      <w:lvlJc w:val="left"/>
      <w:pPr>
        <w:ind w:left="7841" w:hanging="360"/>
      </w:pPr>
      <w:rPr>
        <w:rFonts w:ascii="Symbol" w:hAnsi="Symbol" w:hint="default"/>
      </w:rPr>
    </w:lvl>
    <w:lvl w:ilvl="4" w:tplc="04100003" w:tentative="1">
      <w:start w:val="1"/>
      <w:numFmt w:val="bullet"/>
      <w:lvlText w:val="o"/>
      <w:lvlJc w:val="left"/>
      <w:pPr>
        <w:ind w:left="8561" w:hanging="360"/>
      </w:pPr>
      <w:rPr>
        <w:rFonts w:ascii="Courier New" w:hAnsi="Courier New" w:hint="default"/>
      </w:rPr>
    </w:lvl>
    <w:lvl w:ilvl="5" w:tplc="04100005" w:tentative="1">
      <w:start w:val="1"/>
      <w:numFmt w:val="bullet"/>
      <w:lvlText w:val=""/>
      <w:lvlJc w:val="left"/>
      <w:pPr>
        <w:ind w:left="9281" w:hanging="360"/>
      </w:pPr>
      <w:rPr>
        <w:rFonts w:ascii="Wingdings" w:hAnsi="Wingdings" w:hint="default"/>
      </w:rPr>
    </w:lvl>
    <w:lvl w:ilvl="6" w:tplc="04100001" w:tentative="1">
      <w:start w:val="1"/>
      <w:numFmt w:val="bullet"/>
      <w:lvlText w:val=""/>
      <w:lvlJc w:val="left"/>
      <w:pPr>
        <w:ind w:left="10001" w:hanging="360"/>
      </w:pPr>
      <w:rPr>
        <w:rFonts w:ascii="Symbol" w:hAnsi="Symbol" w:hint="default"/>
      </w:rPr>
    </w:lvl>
    <w:lvl w:ilvl="7" w:tplc="04100003" w:tentative="1">
      <w:start w:val="1"/>
      <w:numFmt w:val="bullet"/>
      <w:lvlText w:val="o"/>
      <w:lvlJc w:val="left"/>
      <w:pPr>
        <w:ind w:left="10721" w:hanging="360"/>
      </w:pPr>
      <w:rPr>
        <w:rFonts w:ascii="Courier New" w:hAnsi="Courier New" w:hint="default"/>
      </w:rPr>
    </w:lvl>
    <w:lvl w:ilvl="8" w:tplc="04100005" w:tentative="1">
      <w:start w:val="1"/>
      <w:numFmt w:val="bullet"/>
      <w:lvlText w:val=""/>
      <w:lvlJc w:val="left"/>
      <w:pPr>
        <w:ind w:left="11441" w:hanging="360"/>
      </w:pPr>
      <w:rPr>
        <w:rFonts w:ascii="Wingdings" w:hAnsi="Wingdings" w:hint="default"/>
      </w:rPr>
    </w:lvl>
  </w:abstractNum>
  <w:abstractNum w:abstractNumId="24" w15:restartNumberingAfterBreak="0">
    <w:nsid w:val="7793201B"/>
    <w:multiLevelType w:val="hybridMultilevel"/>
    <w:tmpl w:val="36F00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DC54EE6"/>
    <w:multiLevelType w:val="hybridMultilevel"/>
    <w:tmpl w:val="D2C2E0A2"/>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
  </w:num>
  <w:num w:numId="3">
    <w:abstractNumId w:val="16"/>
  </w:num>
  <w:num w:numId="4">
    <w:abstractNumId w:val="18"/>
  </w:num>
  <w:num w:numId="5">
    <w:abstractNumId w:val="22"/>
  </w:num>
  <w:num w:numId="6">
    <w:abstractNumId w:val="23"/>
  </w:num>
  <w:num w:numId="7">
    <w:abstractNumId w:val="15"/>
  </w:num>
  <w:num w:numId="8">
    <w:abstractNumId w:val="0"/>
  </w:num>
  <w:num w:numId="9">
    <w:abstractNumId w:val="8"/>
  </w:num>
  <w:num w:numId="10">
    <w:abstractNumId w:val="2"/>
  </w:num>
  <w:num w:numId="11">
    <w:abstractNumId w:val="13"/>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17"/>
  </w:num>
  <w:num w:numId="17">
    <w:abstractNumId w:val="19"/>
  </w:num>
  <w:num w:numId="18">
    <w:abstractNumId w:val="7"/>
  </w:num>
  <w:num w:numId="19">
    <w:abstractNumId w:val="1"/>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4"/>
  </w:num>
  <w:num w:numId="24">
    <w:abstractNumId w:val="10"/>
  </w:num>
  <w:num w:numId="25">
    <w:abstractNumId w:val="3"/>
  </w:num>
  <w:num w:numId="26">
    <w:abstractNumId w:val="21"/>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2E"/>
    <w:rsid w:val="000034BA"/>
    <w:rsid w:val="00054683"/>
    <w:rsid w:val="00066306"/>
    <w:rsid w:val="000A005E"/>
    <w:rsid w:val="000C28CE"/>
    <w:rsid w:val="0016379E"/>
    <w:rsid w:val="00174C8B"/>
    <w:rsid w:val="00175044"/>
    <w:rsid w:val="00180BF4"/>
    <w:rsid w:val="00187380"/>
    <w:rsid w:val="001A104D"/>
    <w:rsid w:val="001A70DA"/>
    <w:rsid w:val="001B424F"/>
    <w:rsid w:val="001D6839"/>
    <w:rsid w:val="001F3DF9"/>
    <w:rsid w:val="002055CD"/>
    <w:rsid w:val="00207F93"/>
    <w:rsid w:val="00214BC0"/>
    <w:rsid w:val="002171E3"/>
    <w:rsid w:val="002431D5"/>
    <w:rsid w:val="00285657"/>
    <w:rsid w:val="002C4840"/>
    <w:rsid w:val="002D0994"/>
    <w:rsid w:val="002D565F"/>
    <w:rsid w:val="002D6D76"/>
    <w:rsid w:val="00314DF0"/>
    <w:rsid w:val="00355522"/>
    <w:rsid w:val="0037389A"/>
    <w:rsid w:val="0039719D"/>
    <w:rsid w:val="003C12DA"/>
    <w:rsid w:val="003F3229"/>
    <w:rsid w:val="00415665"/>
    <w:rsid w:val="00423C53"/>
    <w:rsid w:val="00424954"/>
    <w:rsid w:val="00444CA0"/>
    <w:rsid w:val="00460FA3"/>
    <w:rsid w:val="0047323A"/>
    <w:rsid w:val="004A527A"/>
    <w:rsid w:val="004C6635"/>
    <w:rsid w:val="004E257C"/>
    <w:rsid w:val="004F0989"/>
    <w:rsid w:val="00507C06"/>
    <w:rsid w:val="00512304"/>
    <w:rsid w:val="00541BE1"/>
    <w:rsid w:val="005544A3"/>
    <w:rsid w:val="0056080A"/>
    <w:rsid w:val="0057165F"/>
    <w:rsid w:val="005A3DC7"/>
    <w:rsid w:val="005B0EAC"/>
    <w:rsid w:val="005C430D"/>
    <w:rsid w:val="005D0A04"/>
    <w:rsid w:val="005E512C"/>
    <w:rsid w:val="0060620A"/>
    <w:rsid w:val="00641CEA"/>
    <w:rsid w:val="00653596"/>
    <w:rsid w:val="00691A4C"/>
    <w:rsid w:val="006A22F4"/>
    <w:rsid w:val="006D4307"/>
    <w:rsid w:val="006F4EEB"/>
    <w:rsid w:val="0070251B"/>
    <w:rsid w:val="00720D45"/>
    <w:rsid w:val="007338B3"/>
    <w:rsid w:val="00762202"/>
    <w:rsid w:val="0076398B"/>
    <w:rsid w:val="00791B4A"/>
    <w:rsid w:val="007D081B"/>
    <w:rsid w:val="007D7B3E"/>
    <w:rsid w:val="00823600"/>
    <w:rsid w:val="008317BD"/>
    <w:rsid w:val="0083733E"/>
    <w:rsid w:val="008405D4"/>
    <w:rsid w:val="008540D6"/>
    <w:rsid w:val="00865719"/>
    <w:rsid w:val="008868D6"/>
    <w:rsid w:val="008A4CEE"/>
    <w:rsid w:val="008A580F"/>
    <w:rsid w:val="009013B2"/>
    <w:rsid w:val="00915B16"/>
    <w:rsid w:val="00926D31"/>
    <w:rsid w:val="009306AF"/>
    <w:rsid w:val="00936EF1"/>
    <w:rsid w:val="00945772"/>
    <w:rsid w:val="009461B0"/>
    <w:rsid w:val="009554FF"/>
    <w:rsid w:val="00977D29"/>
    <w:rsid w:val="009D4A2E"/>
    <w:rsid w:val="009D782D"/>
    <w:rsid w:val="009E1741"/>
    <w:rsid w:val="00A5744B"/>
    <w:rsid w:val="00A94736"/>
    <w:rsid w:val="00A965EC"/>
    <w:rsid w:val="00AE1BE2"/>
    <w:rsid w:val="00AE444D"/>
    <w:rsid w:val="00AE6327"/>
    <w:rsid w:val="00B0236E"/>
    <w:rsid w:val="00B0540B"/>
    <w:rsid w:val="00B50AA3"/>
    <w:rsid w:val="00B74D68"/>
    <w:rsid w:val="00BA24E5"/>
    <w:rsid w:val="00BA3DF4"/>
    <w:rsid w:val="00BB0FF6"/>
    <w:rsid w:val="00BD6BD7"/>
    <w:rsid w:val="00BE0675"/>
    <w:rsid w:val="00BE1726"/>
    <w:rsid w:val="00C10743"/>
    <w:rsid w:val="00C17E17"/>
    <w:rsid w:val="00C305C7"/>
    <w:rsid w:val="00C371EB"/>
    <w:rsid w:val="00C37B1D"/>
    <w:rsid w:val="00C57EA2"/>
    <w:rsid w:val="00C6610A"/>
    <w:rsid w:val="00C67E41"/>
    <w:rsid w:val="00C94884"/>
    <w:rsid w:val="00CC384D"/>
    <w:rsid w:val="00CC610C"/>
    <w:rsid w:val="00CD375E"/>
    <w:rsid w:val="00CF345B"/>
    <w:rsid w:val="00D324BA"/>
    <w:rsid w:val="00D6045F"/>
    <w:rsid w:val="00D63B9A"/>
    <w:rsid w:val="00D76B22"/>
    <w:rsid w:val="00D84BF4"/>
    <w:rsid w:val="00DB5F11"/>
    <w:rsid w:val="00DC4B12"/>
    <w:rsid w:val="00DE063A"/>
    <w:rsid w:val="00E03AA1"/>
    <w:rsid w:val="00E22C51"/>
    <w:rsid w:val="00E539FF"/>
    <w:rsid w:val="00E5440A"/>
    <w:rsid w:val="00E56819"/>
    <w:rsid w:val="00E62B35"/>
    <w:rsid w:val="00E71915"/>
    <w:rsid w:val="00E801ED"/>
    <w:rsid w:val="00E831D8"/>
    <w:rsid w:val="00EA69F8"/>
    <w:rsid w:val="00EF1FF7"/>
    <w:rsid w:val="00F13D8F"/>
    <w:rsid w:val="00F148D2"/>
    <w:rsid w:val="00F150B6"/>
    <w:rsid w:val="00F249A4"/>
    <w:rsid w:val="00F46802"/>
    <w:rsid w:val="00F53C93"/>
    <w:rsid w:val="00F65C84"/>
    <w:rsid w:val="00F80103"/>
    <w:rsid w:val="00F839F8"/>
    <w:rsid w:val="00F8605B"/>
    <w:rsid w:val="00F93A2C"/>
    <w:rsid w:val="00FA440D"/>
    <w:rsid w:val="00FA71B0"/>
    <w:rsid w:val="00FB5BDD"/>
    <w:rsid w:val="00FD7A3A"/>
    <w:rsid w:val="00FE3E98"/>
    <w:rsid w:val="00FF0F51"/>
    <w:rsid w:val="00FF7F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88B79B"/>
  <w15:docId w15:val="{46061B9D-A0F6-4973-ACC1-31C7F74B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D6839"/>
  </w:style>
  <w:style w:type="paragraph" w:styleId="Titolo2">
    <w:name w:val="heading 2"/>
    <w:basedOn w:val="Normale"/>
    <w:next w:val="Normale"/>
    <w:qFormat/>
    <w:rsid w:val="001D6839"/>
    <w:pPr>
      <w:keepNext/>
      <w:widowControl w:val="0"/>
      <w:ind w:left="4395" w:hanging="1701"/>
      <w:outlineLvl w:val="1"/>
    </w:pPr>
    <w:rPr>
      <w:b/>
      <w:i/>
      <w:sz w:val="24"/>
    </w:rPr>
  </w:style>
  <w:style w:type="paragraph" w:styleId="Titolo3">
    <w:name w:val="heading 3"/>
    <w:basedOn w:val="Normale"/>
    <w:next w:val="Normale"/>
    <w:link w:val="Titolo3Carattere"/>
    <w:qFormat/>
    <w:rsid w:val="006F4EEB"/>
    <w:pPr>
      <w:widowControl w:val="0"/>
      <w:tabs>
        <w:tab w:val="num" w:pos="720"/>
      </w:tabs>
      <w:suppressAutoHyphens/>
      <w:spacing w:before="240"/>
      <w:ind w:left="720" w:hanging="720"/>
      <w:jc w:val="center"/>
      <w:outlineLvl w:val="2"/>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D6839"/>
    <w:pPr>
      <w:tabs>
        <w:tab w:val="center" w:pos="4819"/>
        <w:tab w:val="right" w:pos="9638"/>
      </w:tabs>
    </w:pPr>
  </w:style>
  <w:style w:type="paragraph" w:styleId="Pidipagina">
    <w:name w:val="footer"/>
    <w:basedOn w:val="Normale"/>
    <w:rsid w:val="001D6839"/>
    <w:pPr>
      <w:tabs>
        <w:tab w:val="center" w:pos="4819"/>
        <w:tab w:val="right" w:pos="9638"/>
      </w:tabs>
    </w:pPr>
  </w:style>
  <w:style w:type="character" w:styleId="Collegamentoipertestuale">
    <w:name w:val="Hyperlink"/>
    <w:rsid w:val="001D6839"/>
    <w:rPr>
      <w:color w:val="0000FF"/>
      <w:u w:val="single"/>
    </w:rPr>
  </w:style>
  <w:style w:type="paragraph" w:styleId="Corpotesto">
    <w:name w:val="Body Text"/>
    <w:basedOn w:val="Normale"/>
    <w:rsid w:val="00CF345B"/>
    <w:pPr>
      <w:widowControl w:val="0"/>
      <w:suppressAutoHyphens/>
      <w:spacing w:after="120"/>
    </w:pPr>
    <w:rPr>
      <w:rFonts w:eastAsia="Arial Unicode MS"/>
      <w:sz w:val="24"/>
      <w:lang w:val="en-US"/>
    </w:rPr>
  </w:style>
  <w:style w:type="paragraph" w:styleId="Corpodeltesto2">
    <w:name w:val="Body Text 2"/>
    <w:basedOn w:val="Normale"/>
    <w:rsid w:val="00CF345B"/>
    <w:pPr>
      <w:spacing w:after="120" w:line="480" w:lineRule="auto"/>
    </w:pPr>
  </w:style>
  <w:style w:type="paragraph" w:styleId="Titolo">
    <w:name w:val="Title"/>
    <w:basedOn w:val="Normale"/>
    <w:next w:val="Sottotitolo"/>
    <w:qFormat/>
    <w:rsid w:val="00CF345B"/>
    <w:pPr>
      <w:widowControl w:val="0"/>
      <w:suppressAutoHyphens/>
      <w:jc w:val="center"/>
    </w:pPr>
    <w:rPr>
      <w:rFonts w:eastAsia="Arial Unicode MS"/>
      <w:b/>
      <w:sz w:val="24"/>
      <w:lang w:val="en-US"/>
    </w:rPr>
  </w:style>
  <w:style w:type="paragraph" w:styleId="Sottotitolo">
    <w:name w:val="Subtitle"/>
    <w:basedOn w:val="Normale"/>
    <w:qFormat/>
    <w:rsid w:val="00CF345B"/>
    <w:pPr>
      <w:spacing w:after="60"/>
      <w:jc w:val="center"/>
      <w:outlineLvl w:val="1"/>
    </w:pPr>
    <w:rPr>
      <w:rFonts w:ascii="Arial" w:hAnsi="Arial" w:cs="Arial"/>
      <w:sz w:val="24"/>
      <w:szCs w:val="24"/>
    </w:rPr>
  </w:style>
  <w:style w:type="paragraph" w:styleId="Testofumetto">
    <w:name w:val="Balloon Text"/>
    <w:basedOn w:val="Normale"/>
    <w:semiHidden/>
    <w:rsid w:val="008A4CEE"/>
    <w:rPr>
      <w:rFonts w:ascii="Tahoma" w:hAnsi="Tahoma" w:cs="Tahoma"/>
      <w:sz w:val="16"/>
      <w:szCs w:val="16"/>
    </w:rPr>
  </w:style>
  <w:style w:type="paragraph" w:customStyle="1" w:styleId="intestazionescuola">
    <w:name w:val="intestazionescuola"/>
    <w:basedOn w:val="Testonormale"/>
    <w:qFormat/>
    <w:rsid w:val="00054683"/>
    <w:pPr>
      <w:pBdr>
        <w:top w:val="single" w:sz="12" w:space="1" w:color="auto"/>
        <w:bottom w:val="single" w:sz="12" w:space="1" w:color="auto"/>
        <w:right w:val="single" w:sz="12" w:space="4" w:color="auto"/>
      </w:pBdr>
      <w:jc w:val="right"/>
    </w:pPr>
    <w:rPr>
      <w:rFonts w:ascii="Arial" w:hAnsi="Arial" w:cs="Arial"/>
      <w:i/>
      <w:noProof/>
      <w:color w:val="000000"/>
      <w:sz w:val="36"/>
      <w:szCs w:val="24"/>
    </w:rPr>
  </w:style>
  <w:style w:type="paragraph" w:styleId="Testonormale">
    <w:name w:val="Plain Text"/>
    <w:basedOn w:val="Normale"/>
    <w:link w:val="TestonormaleCarattere"/>
    <w:rsid w:val="00054683"/>
    <w:rPr>
      <w:rFonts w:ascii="Courier" w:hAnsi="Courier"/>
      <w:sz w:val="21"/>
      <w:szCs w:val="21"/>
    </w:rPr>
  </w:style>
  <w:style w:type="character" w:customStyle="1" w:styleId="TestonormaleCarattere">
    <w:name w:val="Testo normale Carattere"/>
    <w:basedOn w:val="Carpredefinitoparagrafo"/>
    <w:link w:val="Testonormale"/>
    <w:rsid w:val="00054683"/>
    <w:rPr>
      <w:rFonts w:ascii="Courier" w:hAnsi="Courier"/>
      <w:sz w:val="21"/>
      <w:szCs w:val="21"/>
    </w:rPr>
  </w:style>
  <w:style w:type="paragraph" w:styleId="Paragrafoelenco">
    <w:name w:val="List Paragraph"/>
    <w:basedOn w:val="Normale"/>
    <w:uiPriority w:val="34"/>
    <w:qFormat/>
    <w:rsid w:val="0016379E"/>
    <w:pPr>
      <w:ind w:left="720"/>
      <w:contextualSpacing/>
    </w:pPr>
  </w:style>
  <w:style w:type="character" w:customStyle="1" w:styleId="Titolo3Carattere">
    <w:name w:val="Titolo 3 Carattere"/>
    <w:basedOn w:val="Carpredefinitoparagrafo"/>
    <w:link w:val="Titolo3"/>
    <w:rsid w:val="006F4EEB"/>
    <w:rPr>
      <w:rFonts w:ascii="Arial" w:hAnsi="Arial"/>
      <w:b/>
      <w:sz w:val="22"/>
    </w:rPr>
  </w:style>
  <w:style w:type="paragraph" w:customStyle="1" w:styleId="testo">
    <w:name w:val="testo"/>
    <w:basedOn w:val="Normale"/>
    <w:rsid w:val="006F4EEB"/>
    <w:pPr>
      <w:widowControl w:val="0"/>
      <w:tabs>
        <w:tab w:val="left" w:pos="0"/>
      </w:tabs>
      <w:suppressAutoHyphens/>
      <w:spacing w:before="120"/>
      <w:jc w:val="both"/>
    </w:pPr>
    <w:rPr>
      <w:rFonts w:ascii="Arial" w:hAnsi="Arial" w:cs="Arial"/>
    </w:rPr>
  </w:style>
  <w:style w:type="paragraph" w:styleId="NormaleWeb">
    <w:name w:val="Normal (Web)"/>
    <w:basedOn w:val="Normale"/>
    <w:semiHidden/>
    <w:unhideWhenUsed/>
    <w:rsid w:val="009E1741"/>
    <w:pPr>
      <w:spacing w:before="100" w:beforeAutospacing="1" w:after="119"/>
    </w:pPr>
    <w:rPr>
      <w:sz w:val="24"/>
      <w:szCs w:val="24"/>
    </w:rPr>
  </w:style>
  <w:style w:type="paragraph" w:customStyle="1" w:styleId="Default">
    <w:name w:val="Default"/>
    <w:rsid w:val="00865719"/>
    <w:pPr>
      <w:autoSpaceDE w:val="0"/>
      <w:autoSpaceDN w:val="0"/>
      <w:adjustRightInd w:val="0"/>
    </w:pPr>
    <w:rPr>
      <w:rFonts w:ascii="Arial" w:eastAsia="Calibri" w:hAnsi="Arial" w:cs="Arial"/>
      <w:color w:val="000000"/>
      <w:sz w:val="24"/>
      <w:szCs w:val="24"/>
      <w:lang w:eastAsia="en-US"/>
    </w:rPr>
  </w:style>
  <w:style w:type="table" w:customStyle="1" w:styleId="TableNormal">
    <w:name w:val="Table Normal"/>
    <w:rsid w:val="00541BE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Nessuno">
    <w:name w:val="Nessuno"/>
    <w:rsid w:val="00541BE1"/>
    <w:rPr>
      <w:lang w:val="it-IT"/>
    </w:rPr>
  </w:style>
  <w:style w:type="paragraph" w:customStyle="1" w:styleId="Corpo">
    <w:name w:val="Corpo"/>
    <w:rsid w:val="00541BE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52445">
      <w:bodyDiv w:val="1"/>
      <w:marLeft w:val="0"/>
      <w:marRight w:val="0"/>
      <w:marTop w:val="0"/>
      <w:marBottom w:val="0"/>
      <w:divBdr>
        <w:top w:val="none" w:sz="0" w:space="0" w:color="auto"/>
        <w:left w:val="none" w:sz="0" w:space="0" w:color="auto"/>
        <w:bottom w:val="none" w:sz="0" w:space="0" w:color="auto"/>
        <w:right w:val="none" w:sz="0" w:space="0" w:color="auto"/>
      </w:divBdr>
    </w:div>
    <w:div w:id="327707331">
      <w:bodyDiv w:val="1"/>
      <w:marLeft w:val="0"/>
      <w:marRight w:val="0"/>
      <w:marTop w:val="0"/>
      <w:marBottom w:val="0"/>
      <w:divBdr>
        <w:top w:val="none" w:sz="0" w:space="0" w:color="auto"/>
        <w:left w:val="none" w:sz="0" w:space="0" w:color="auto"/>
        <w:bottom w:val="none" w:sz="0" w:space="0" w:color="auto"/>
        <w:right w:val="none" w:sz="0" w:space="0" w:color="auto"/>
      </w:divBdr>
    </w:div>
    <w:div w:id="341053576">
      <w:bodyDiv w:val="1"/>
      <w:marLeft w:val="0"/>
      <w:marRight w:val="0"/>
      <w:marTop w:val="0"/>
      <w:marBottom w:val="0"/>
      <w:divBdr>
        <w:top w:val="none" w:sz="0" w:space="0" w:color="auto"/>
        <w:left w:val="none" w:sz="0" w:space="0" w:color="auto"/>
        <w:bottom w:val="none" w:sz="0" w:space="0" w:color="auto"/>
        <w:right w:val="none" w:sz="0" w:space="0" w:color="auto"/>
      </w:divBdr>
    </w:div>
    <w:div w:id="808517805">
      <w:bodyDiv w:val="1"/>
      <w:marLeft w:val="0"/>
      <w:marRight w:val="0"/>
      <w:marTop w:val="0"/>
      <w:marBottom w:val="0"/>
      <w:divBdr>
        <w:top w:val="none" w:sz="0" w:space="0" w:color="auto"/>
        <w:left w:val="none" w:sz="0" w:space="0" w:color="auto"/>
        <w:bottom w:val="none" w:sz="0" w:space="0" w:color="auto"/>
        <w:right w:val="none" w:sz="0" w:space="0" w:color="auto"/>
      </w:divBdr>
    </w:div>
    <w:div w:id="873153986">
      <w:bodyDiv w:val="1"/>
      <w:marLeft w:val="0"/>
      <w:marRight w:val="0"/>
      <w:marTop w:val="0"/>
      <w:marBottom w:val="0"/>
      <w:divBdr>
        <w:top w:val="none" w:sz="0" w:space="0" w:color="auto"/>
        <w:left w:val="none" w:sz="0" w:space="0" w:color="auto"/>
        <w:bottom w:val="none" w:sz="0" w:space="0" w:color="auto"/>
        <w:right w:val="none" w:sz="0" w:space="0" w:color="auto"/>
      </w:divBdr>
    </w:div>
    <w:div w:id="2145996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20Agostini\AppData\Roaming\Microsoft\Templates\Circolare%20201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Circolare 2017</Template>
  <TotalTime>44</TotalTime>
  <Pages>1</Pages>
  <Words>6228</Words>
  <Characters>35501</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Istituto Superiore  Statale</vt:lpstr>
    </vt:vector>
  </TitlesOfParts>
  <Company>Hewlett-Packard Company</Company>
  <LinksUpToDate>false</LinksUpToDate>
  <CharactersWithSpaces>41646</CharactersWithSpaces>
  <SharedDoc>false</SharedDoc>
  <HLinks>
    <vt:vector size="6" baseType="variant">
      <vt:variant>
        <vt:i4>524388</vt:i4>
      </vt:variant>
      <vt:variant>
        <vt:i4>-1</vt:i4>
      </vt:variant>
      <vt:variant>
        <vt:i4>2055</vt:i4>
      </vt:variant>
      <vt:variant>
        <vt:i4>1</vt:i4>
      </vt:variant>
      <vt:variant>
        <vt:lpwstr>simboloRepubblica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Statale</dc:title>
  <dc:creator>DS</dc:creator>
  <cp:lastModifiedBy>Gianni Farina</cp:lastModifiedBy>
  <cp:revision>26</cp:revision>
  <cp:lastPrinted>2018-05-12T18:18:00Z</cp:lastPrinted>
  <dcterms:created xsi:type="dcterms:W3CDTF">2018-03-05T18:20:00Z</dcterms:created>
  <dcterms:modified xsi:type="dcterms:W3CDTF">2018-05-12T18:19:00Z</dcterms:modified>
</cp:coreProperties>
</file>