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474F66" w:rsidRPr="006234E0" w14:paraId="74C921E1" w14:textId="77777777" w:rsidTr="00552BF1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55FBC56" w14:textId="77777777" w:rsidR="00474F66" w:rsidRPr="006234E0" w:rsidRDefault="00474F66" w:rsidP="00552BF1">
            <w:pPr>
              <w:spacing w:after="0" w:line="240" w:lineRule="auto"/>
              <w:jc w:val="center"/>
              <w:rPr>
                <w:b/>
              </w:rPr>
            </w:pPr>
            <w:r w:rsidRPr="006234E0">
              <w:rPr>
                <w:rFonts w:ascii="Arial" w:hAnsi="Arial" w:cs="Arial"/>
                <w:b/>
                <w:sz w:val="24"/>
              </w:rPr>
              <w:t>PROGRAMMA SVOLTO</w:t>
            </w:r>
          </w:p>
        </w:tc>
      </w:tr>
      <w:tr w:rsidR="00474F66" w:rsidRPr="003009E2" w14:paraId="45BD37C7" w14:textId="77777777" w:rsidTr="00552BF1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25B1A4" w14:textId="77777777" w:rsidR="00474F66" w:rsidRPr="003009E2" w:rsidRDefault="00474F66" w:rsidP="00552BF1">
            <w:pPr>
              <w:spacing w:after="0" w:line="240" w:lineRule="auto"/>
              <w:jc w:val="center"/>
            </w:pPr>
            <w:r w:rsidRPr="003009E2"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81CD8FD" w14:textId="77777777" w:rsidR="00474F66" w:rsidRPr="003009E2" w:rsidRDefault="00474F66" w:rsidP="00552BF1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8"/>
              </w:rPr>
              <w:t>ITALIANO</w:t>
            </w:r>
          </w:p>
        </w:tc>
      </w:tr>
      <w:tr w:rsidR="00474F66" w:rsidRPr="003009E2" w14:paraId="1A00CB9B" w14:textId="77777777" w:rsidTr="00552BF1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11AD48" w14:textId="77777777" w:rsidR="00474F66" w:rsidRPr="003009E2" w:rsidRDefault="00474F66" w:rsidP="00552BF1">
            <w:pPr>
              <w:spacing w:after="0" w:line="240" w:lineRule="auto"/>
              <w:jc w:val="center"/>
            </w:pPr>
            <w:r w:rsidRPr="003009E2"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C314A6B" w14:textId="77777777" w:rsidR="00474F66" w:rsidRPr="003009E2" w:rsidRDefault="00474F66" w:rsidP="00552BF1">
            <w:pPr>
              <w:snapToGrid w:val="0"/>
              <w:spacing w:after="0" w:line="240" w:lineRule="auto"/>
              <w:jc w:val="center"/>
            </w:pPr>
            <w:r w:rsidRPr="003009E2">
              <w:rPr>
                <w:rFonts w:ascii="Arial" w:hAnsi="Arial" w:cs="Arial"/>
                <w:b/>
                <w:sz w:val="22"/>
              </w:rPr>
              <w:t>5ª</w:t>
            </w:r>
            <w:r>
              <w:rPr>
                <w:rFonts w:ascii="Arial" w:hAnsi="Arial" w:cs="Arial"/>
                <w:b/>
                <w:sz w:val="22"/>
              </w:rPr>
              <w:t>T</w:t>
            </w:r>
          </w:p>
        </w:tc>
      </w:tr>
      <w:tr w:rsidR="00474F66" w:rsidRPr="003009E2" w14:paraId="4B4E15CF" w14:textId="77777777" w:rsidTr="00552BF1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8FBFE5" w14:textId="77777777" w:rsidR="00474F66" w:rsidRPr="003009E2" w:rsidRDefault="00474F66" w:rsidP="00552BF1">
            <w:pPr>
              <w:spacing w:after="0" w:line="240" w:lineRule="auto"/>
              <w:jc w:val="center"/>
            </w:pPr>
            <w:r w:rsidRPr="003009E2"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4C16BB7" w14:textId="77777777" w:rsidR="00474F66" w:rsidRPr="003009E2" w:rsidRDefault="00474F66" w:rsidP="00552BF1">
            <w:pPr>
              <w:snapToGrid w:val="0"/>
              <w:spacing w:after="0" w:line="240" w:lineRule="auto"/>
              <w:jc w:val="center"/>
            </w:pPr>
            <w:r w:rsidRPr="003009E2">
              <w:rPr>
                <w:rFonts w:ascii="Arial" w:hAnsi="Arial" w:cs="Arial"/>
                <w:b/>
                <w:sz w:val="22"/>
              </w:rPr>
              <w:t>Daniele Porro</w:t>
            </w:r>
          </w:p>
        </w:tc>
      </w:tr>
    </w:tbl>
    <w:p w14:paraId="0DA7873C" w14:textId="77777777" w:rsidR="00474F66" w:rsidRPr="00364B3D" w:rsidRDefault="00474F66" w:rsidP="00474F66">
      <w:pPr>
        <w:pStyle w:val="Titolo3"/>
        <w:spacing w:before="360"/>
      </w:pPr>
      <w:r w:rsidRPr="00364B3D">
        <w:t>PROGRAMMA EFFETTIVAM</w:t>
      </w:r>
      <w:r>
        <w:t>ENTE SVOLTO</w:t>
      </w:r>
    </w:p>
    <w:p w14:paraId="6EFBC4E3" w14:textId="77777777" w:rsidR="00474F66" w:rsidRPr="00DD2BD7" w:rsidRDefault="00474F66" w:rsidP="00474F66">
      <w:pPr>
        <w:spacing w:before="160" w:after="0" w:line="24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Leopardi</w:t>
      </w:r>
    </w:p>
    <w:p w14:paraId="4BBD2C3B" w14:textId="77777777" w:rsidR="00474F66" w:rsidRPr="00E3753C" w:rsidRDefault="00474F66" w:rsidP="00474F66">
      <w:pPr>
        <w:spacing w:before="120" w:after="0" w:line="240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E3753C">
        <w:rPr>
          <w:rFonts w:ascii="Arial" w:hAnsi="Arial" w:cs="Arial"/>
          <w:color w:val="000000"/>
          <w:sz w:val="22"/>
          <w:szCs w:val="22"/>
          <w:u w:val="single"/>
        </w:rPr>
        <w:t>Il contesto storico-culturale</w:t>
      </w:r>
    </w:p>
    <w:p w14:paraId="33569F56" w14:textId="77777777" w:rsidR="00474F66" w:rsidRPr="00E3753C" w:rsidRDefault="00474F66" w:rsidP="00474F66">
      <w:pPr>
        <w:spacing w:before="80"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romanticismo come eterna disposizione dell’animo umano e come categoria storica; il romanticismo come movimento e come “spirito di un’epoca” – Alcuni caratteri distintivi del romanticismo: sentimento, individualità, libertà creativa; </w:t>
      </w:r>
      <w:r>
        <w:rPr>
          <w:rFonts w:ascii="Arial" w:hAnsi="Arial" w:cs="Arial"/>
          <w:i/>
          <w:sz w:val="22"/>
          <w:szCs w:val="22"/>
        </w:rPr>
        <w:t>Sehnsucht</w:t>
      </w:r>
      <w:r>
        <w:rPr>
          <w:rFonts w:ascii="Arial" w:hAnsi="Arial" w:cs="Arial"/>
          <w:sz w:val="22"/>
          <w:szCs w:val="22"/>
        </w:rPr>
        <w:t>, contrasto io-mondo e titanismo, “privilegio dell’infelicità”, propensione per il sublime (file 001 e video di Albinati su Classroom; cfr. 694-695, 698-699, 726-727, 728-729</w:t>
      </w:r>
      <w:r w:rsidRPr="00E3753C">
        <w:rPr>
          <w:rFonts w:ascii="Arial" w:hAnsi="Arial" w:cs="Arial"/>
          <w:sz w:val="22"/>
          <w:szCs w:val="22"/>
        </w:rPr>
        <w:t>)</w:t>
      </w:r>
    </w:p>
    <w:p w14:paraId="1D2B8029" w14:textId="77777777" w:rsidR="00474F66" w:rsidRPr="00E3753C" w:rsidRDefault="00474F66" w:rsidP="00474F66">
      <w:pPr>
        <w:spacing w:before="80"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specificità del movimento romantico italiano (710 e 814-816) – Il concetto di “popolo” in Berchet (821) – L’utile, il vero e l’interessante in Manzoni </w:t>
      </w:r>
      <w:r w:rsidRPr="00E3753C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862-864</w:t>
      </w:r>
      <w:r w:rsidRPr="00E3753C">
        <w:rPr>
          <w:rFonts w:ascii="Arial" w:hAnsi="Arial" w:cs="Arial"/>
          <w:color w:val="000000"/>
          <w:sz w:val="22"/>
          <w:szCs w:val="22"/>
        </w:rPr>
        <w:t>)</w:t>
      </w:r>
    </w:p>
    <w:p w14:paraId="28E0572C" w14:textId="77777777" w:rsidR="00474F66" w:rsidRPr="00E3753C" w:rsidRDefault="00474F66" w:rsidP="00474F66">
      <w:pPr>
        <w:spacing w:before="120" w:after="0" w:line="240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E3753C">
        <w:rPr>
          <w:rFonts w:ascii="Arial" w:hAnsi="Arial" w:cs="Arial"/>
          <w:color w:val="000000"/>
          <w:sz w:val="22"/>
          <w:szCs w:val="22"/>
          <w:u w:val="single"/>
        </w:rPr>
        <w:t>La specificità della figura di Leopardi</w:t>
      </w:r>
    </w:p>
    <w:p w14:paraId="417D0841" w14:textId="77777777" w:rsidR="00474F66" w:rsidRPr="00E3753C" w:rsidRDefault="00474F66" w:rsidP="00474F66">
      <w:pPr>
        <w:spacing w:before="80"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Leopardi, poeta della vita e dell’energia (966-967 e 1094-1095) – </w:t>
      </w:r>
      <w:r w:rsidRPr="00E3753C">
        <w:rPr>
          <w:rFonts w:ascii="Arial" w:hAnsi="Arial" w:cs="Arial"/>
          <w:color w:val="000000"/>
          <w:sz w:val="22"/>
          <w:szCs w:val="22"/>
        </w:rPr>
        <w:t>Le fondamentali esperienze biografiche, la fo</w:t>
      </w:r>
      <w:r>
        <w:rPr>
          <w:rFonts w:ascii="Arial" w:hAnsi="Arial" w:cs="Arial"/>
          <w:color w:val="000000"/>
          <w:sz w:val="22"/>
          <w:szCs w:val="22"/>
        </w:rPr>
        <w:t>rmazione culturale, gli studi (968-972</w:t>
      </w:r>
      <w:r w:rsidRPr="00E3753C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 – Il </w:t>
      </w:r>
      <w:r w:rsidRPr="00E3753C">
        <w:rPr>
          <w:rFonts w:ascii="Arial" w:hAnsi="Arial" w:cs="Arial"/>
          <w:color w:val="000000"/>
          <w:sz w:val="22"/>
          <w:szCs w:val="22"/>
        </w:rPr>
        <w:t>complesso rapporto con il Romanticismo</w:t>
      </w:r>
      <w:r>
        <w:rPr>
          <w:rFonts w:ascii="Arial" w:hAnsi="Arial" w:cs="Arial"/>
          <w:color w:val="000000"/>
          <w:sz w:val="22"/>
          <w:szCs w:val="22"/>
        </w:rPr>
        <w:t xml:space="preserve"> (989-991)</w:t>
      </w:r>
    </w:p>
    <w:p w14:paraId="74B27436" w14:textId="77777777" w:rsidR="00474F66" w:rsidRPr="00E3753C" w:rsidRDefault="00474F66" w:rsidP="00474F66">
      <w:pPr>
        <w:spacing w:before="120" w:after="0" w:line="240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Il problema dell’infelicità e la poetica del “vago” e dell’“indefinito”</w:t>
      </w:r>
    </w:p>
    <w:p w14:paraId="7D212A35" w14:textId="77777777" w:rsidR="00474F66" w:rsidRPr="00E3753C" w:rsidRDefault="00474F66" w:rsidP="00474F66">
      <w:pPr>
        <w:spacing w:before="80" w:after="4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3753C">
        <w:rPr>
          <w:rFonts w:ascii="Arial" w:hAnsi="Arial" w:cs="Arial"/>
          <w:color w:val="000000"/>
          <w:sz w:val="22"/>
          <w:szCs w:val="22"/>
        </w:rPr>
        <w:t xml:space="preserve">Lo </w:t>
      </w:r>
      <w:r w:rsidRPr="00E3753C">
        <w:rPr>
          <w:rFonts w:ascii="Arial" w:hAnsi="Arial" w:cs="Arial"/>
          <w:i/>
          <w:color w:val="000000"/>
          <w:sz w:val="22"/>
          <w:szCs w:val="22"/>
        </w:rPr>
        <w:t>Zibaldone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(977) – </w:t>
      </w:r>
      <w:r w:rsidRPr="00E3753C">
        <w:rPr>
          <w:rFonts w:ascii="Arial" w:hAnsi="Arial" w:cs="Arial"/>
          <w:color w:val="000000"/>
          <w:sz w:val="22"/>
          <w:szCs w:val="22"/>
        </w:rPr>
        <w:t>Il problema dell’infelicità dell’uom</w:t>
      </w:r>
      <w:r>
        <w:rPr>
          <w:rFonts w:ascii="Arial" w:hAnsi="Arial" w:cs="Arial"/>
          <w:color w:val="000000"/>
          <w:sz w:val="22"/>
          <w:szCs w:val="22"/>
        </w:rPr>
        <w:t xml:space="preserve">o e la “teoria del piacere” (976-977) – </w:t>
      </w:r>
      <w:r w:rsidRPr="00E3753C">
        <w:rPr>
          <w:rFonts w:ascii="Arial" w:hAnsi="Arial" w:cs="Arial"/>
          <w:color w:val="000000"/>
          <w:sz w:val="22"/>
          <w:szCs w:val="22"/>
        </w:rPr>
        <w:t>La poetica</w:t>
      </w:r>
      <w:r>
        <w:rPr>
          <w:rFonts w:ascii="Arial" w:hAnsi="Arial" w:cs="Arial"/>
          <w:color w:val="000000"/>
          <w:sz w:val="22"/>
          <w:szCs w:val="22"/>
        </w:rPr>
        <w:t xml:space="preserve"> del “vago” e dell’“indefinito” (979-981)</w:t>
      </w:r>
    </w:p>
    <w:p w14:paraId="7C5D3759" w14:textId="77777777" w:rsidR="00474F66" w:rsidRPr="00A31E30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40" w:hanging="18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3753C">
        <w:rPr>
          <w:rFonts w:ascii="Arial" w:hAnsi="Arial" w:cs="Arial"/>
          <w:i/>
          <w:color w:val="000000"/>
          <w:sz w:val="22"/>
          <w:szCs w:val="22"/>
        </w:rPr>
        <w:t xml:space="preserve">La teoria del piacere </w:t>
      </w:r>
      <w:r w:rsidRPr="00E3753C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982-984 + analisi 987-988</w:t>
      </w:r>
      <w:r w:rsidRPr="00E3753C">
        <w:rPr>
          <w:rFonts w:ascii="Arial" w:hAnsi="Arial" w:cs="Arial"/>
          <w:color w:val="000000"/>
          <w:sz w:val="22"/>
          <w:szCs w:val="22"/>
        </w:rPr>
        <w:t>)</w:t>
      </w:r>
    </w:p>
    <w:p w14:paraId="1F215A87" w14:textId="77777777" w:rsidR="00474F66" w:rsidRPr="003B7996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3753C">
        <w:rPr>
          <w:rFonts w:ascii="Arial" w:hAnsi="Arial" w:cs="Arial"/>
          <w:i/>
          <w:color w:val="000000"/>
          <w:sz w:val="22"/>
          <w:szCs w:val="22"/>
        </w:rPr>
        <w:t>Il vero è brutto, Indefinito e finito, Teoria della visione, Su</w:t>
      </w:r>
      <w:r>
        <w:rPr>
          <w:rFonts w:ascii="Arial" w:hAnsi="Arial" w:cs="Arial"/>
          <w:i/>
          <w:color w:val="000000"/>
          <w:sz w:val="22"/>
          <w:szCs w:val="22"/>
        </w:rPr>
        <w:t>oni indefiniti, La doppia visione,</w:t>
      </w:r>
      <w:r w:rsidRPr="00E3753C">
        <w:rPr>
          <w:rFonts w:ascii="Arial" w:hAnsi="Arial" w:cs="Arial"/>
          <w:i/>
          <w:color w:val="000000"/>
          <w:sz w:val="22"/>
          <w:szCs w:val="22"/>
        </w:rPr>
        <w:t xml:space="preserve"> La </w:t>
      </w:r>
      <w:r w:rsidRPr="003B7996">
        <w:rPr>
          <w:rFonts w:ascii="Arial" w:hAnsi="Arial" w:cs="Arial"/>
          <w:i/>
          <w:color w:val="000000"/>
          <w:sz w:val="22"/>
          <w:szCs w:val="22"/>
        </w:rPr>
        <w:t xml:space="preserve">rimembranza </w:t>
      </w:r>
      <w:r w:rsidRPr="003B7996">
        <w:rPr>
          <w:rFonts w:ascii="Arial" w:hAnsi="Arial" w:cs="Arial"/>
          <w:color w:val="000000"/>
          <w:sz w:val="22"/>
          <w:szCs w:val="22"/>
        </w:rPr>
        <w:t xml:space="preserve">(985-987), </w:t>
      </w:r>
      <w:r w:rsidRPr="003B7996">
        <w:rPr>
          <w:rFonts w:ascii="Arial" w:hAnsi="Arial" w:cs="Arial"/>
          <w:i/>
          <w:color w:val="000000"/>
          <w:sz w:val="22"/>
          <w:szCs w:val="22"/>
        </w:rPr>
        <w:t>Teoria del suono</w:t>
      </w:r>
      <w:r w:rsidRPr="003B7996">
        <w:rPr>
          <w:rFonts w:ascii="Arial" w:hAnsi="Arial" w:cs="Arial"/>
          <w:color w:val="000000"/>
          <w:sz w:val="22"/>
          <w:szCs w:val="22"/>
        </w:rPr>
        <w:t xml:space="preserve"> (file </w:t>
      </w:r>
      <w:r>
        <w:rPr>
          <w:rFonts w:ascii="Arial" w:hAnsi="Arial" w:cs="Arial"/>
          <w:color w:val="000000"/>
          <w:sz w:val="22"/>
          <w:szCs w:val="22"/>
        </w:rPr>
        <w:t>003</w:t>
      </w:r>
      <w:r w:rsidRPr="003B7996">
        <w:rPr>
          <w:rFonts w:ascii="Arial" w:hAnsi="Arial" w:cs="Arial"/>
          <w:color w:val="000000"/>
          <w:sz w:val="22"/>
          <w:szCs w:val="22"/>
        </w:rPr>
        <w:t>)</w:t>
      </w:r>
    </w:p>
    <w:p w14:paraId="5D9AB6FF" w14:textId="77777777" w:rsidR="00474F66" w:rsidRPr="00E3753C" w:rsidRDefault="00474F66" w:rsidP="00474F66">
      <w:pPr>
        <w:spacing w:before="120" w:after="0" w:line="240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E3753C">
        <w:rPr>
          <w:rFonts w:ascii="Arial" w:hAnsi="Arial" w:cs="Arial"/>
          <w:color w:val="000000"/>
          <w:sz w:val="22"/>
          <w:szCs w:val="22"/>
          <w:u w:val="single"/>
        </w:rPr>
        <w:t>Il primo Leopardi</w:t>
      </w:r>
    </w:p>
    <w:p w14:paraId="136B3932" w14:textId="77777777" w:rsidR="00474F66" w:rsidRPr="00516783" w:rsidRDefault="00474F66" w:rsidP="00474F66">
      <w:pPr>
        <w:spacing w:before="80" w:after="4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3753C">
        <w:rPr>
          <w:rFonts w:ascii="Arial" w:hAnsi="Arial" w:cs="Arial"/>
          <w:color w:val="000000"/>
          <w:sz w:val="22"/>
          <w:szCs w:val="22"/>
        </w:rPr>
        <w:t xml:space="preserve">I </w:t>
      </w:r>
      <w:r w:rsidRPr="00E3753C">
        <w:rPr>
          <w:rFonts w:ascii="Arial" w:hAnsi="Arial" w:cs="Arial"/>
          <w:i/>
          <w:color w:val="000000"/>
          <w:sz w:val="22"/>
          <w:szCs w:val="22"/>
        </w:rPr>
        <w:t>Canti</w:t>
      </w:r>
      <w:r w:rsidRPr="00E3753C">
        <w:rPr>
          <w:rFonts w:ascii="Arial" w:hAnsi="Arial" w:cs="Arial"/>
          <w:color w:val="000000"/>
          <w:sz w:val="22"/>
          <w:szCs w:val="22"/>
        </w:rPr>
        <w:t>: titolo e struttura</w:t>
      </w:r>
      <w:r w:rsidRPr="00E3753C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(992) – Le prime canzoni (992) – </w:t>
      </w:r>
      <w:r w:rsidRPr="00E3753C">
        <w:rPr>
          <w:rFonts w:ascii="Arial" w:hAnsi="Arial" w:cs="Arial"/>
          <w:color w:val="000000"/>
          <w:sz w:val="22"/>
          <w:szCs w:val="22"/>
        </w:rPr>
        <w:t xml:space="preserve">Gli </w:t>
      </w:r>
      <w:r w:rsidRPr="00E3753C">
        <w:rPr>
          <w:rFonts w:ascii="Arial" w:hAnsi="Arial" w:cs="Arial"/>
          <w:i/>
          <w:color w:val="000000"/>
          <w:sz w:val="22"/>
          <w:szCs w:val="22"/>
        </w:rPr>
        <w:t xml:space="preserve">Idilli </w:t>
      </w:r>
      <w:r>
        <w:rPr>
          <w:rFonts w:ascii="Arial" w:hAnsi="Arial" w:cs="Arial"/>
          <w:color w:val="000000"/>
          <w:sz w:val="22"/>
          <w:szCs w:val="22"/>
        </w:rPr>
        <w:t>(993-994</w:t>
      </w:r>
      <w:r w:rsidRPr="00E3753C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 – Cenni al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Bruto minore </w:t>
      </w:r>
      <w:r>
        <w:rPr>
          <w:rFonts w:ascii="Arial" w:hAnsi="Arial" w:cs="Arial"/>
          <w:color w:val="000000"/>
          <w:sz w:val="22"/>
          <w:szCs w:val="22"/>
        </w:rPr>
        <w:t>e all’</w:t>
      </w:r>
      <w:r>
        <w:rPr>
          <w:rFonts w:ascii="Arial" w:hAnsi="Arial" w:cs="Arial"/>
          <w:i/>
          <w:color w:val="000000"/>
          <w:sz w:val="22"/>
          <w:szCs w:val="22"/>
        </w:rPr>
        <w:t xml:space="preserve">Ultimo canto di Saffo </w:t>
      </w:r>
      <w:r>
        <w:rPr>
          <w:rFonts w:ascii="Arial" w:hAnsi="Arial" w:cs="Arial"/>
          <w:color w:val="000000"/>
          <w:sz w:val="22"/>
          <w:szCs w:val="22"/>
        </w:rPr>
        <w:t>(993)</w:t>
      </w:r>
    </w:p>
    <w:p w14:paraId="137DDD80" w14:textId="77777777" w:rsidR="00474F66" w:rsidRPr="008214C1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3753C">
        <w:rPr>
          <w:rFonts w:ascii="Arial" w:hAnsi="Arial" w:cs="Arial"/>
          <w:i/>
          <w:color w:val="000000"/>
          <w:sz w:val="22"/>
          <w:szCs w:val="22"/>
        </w:rPr>
        <w:t xml:space="preserve">L’infinito </w:t>
      </w:r>
      <w:r w:rsidRPr="00E3753C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999-1002; per l’analisi, cfr. file 004</w:t>
      </w:r>
      <w:r w:rsidRPr="00E3753C">
        <w:rPr>
          <w:rFonts w:ascii="Arial" w:hAnsi="Arial" w:cs="Arial"/>
          <w:color w:val="000000"/>
          <w:sz w:val="22"/>
          <w:szCs w:val="22"/>
        </w:rPr>
        <w:t>)</w:t>
      </w:r>
    </w:p>
    <w:p w14:paraId="5EA74307" w14:textId="77777777" w:rsidR="00474F66" w:rsidRPr="00E3753C" w:rsidRDefault="00474F66" w:rsidP="00474F66">
      <w:pPr>
        <w:spacing w:before="120" w:after="0" w:line="240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 xml:space="preserve">Il temporaneo </w:t>
      </w:r>
      <w:r w:rsidRPr="00E3753C">
        <w:rPr>
          <w:rFonts w:ascii="Arial" w:hAnsi="Arial" w:cs="Arial"/>
          <w:color w:val="000000"/>
          <w:sz w:val="22"/>
          <w:szCs w:val="22"/>
          <w:u w:val="single"/>
        </w:rPr>
        <w:t>abbandono della poesia</w:t>
      </w:r>
    </w:p>
    <w:p w14:paraId="51C340FA" w14:textId="77777777" w:rsidR="00474F66" w:rsidRPr="00967B3D" w:rsidRDefault="00474F66" w:rsidP="00474F66">
      <w:pPr>
        <w:spacing w:before="80" w:after="4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pessimismo “storico” a quello “cosmico” (977-978) – </w:t>
      </w:r>
      <w:r w:rsidRPr="00E3753C">
        <w:rPr>
          <w:rFonts w:ascii="Arial" w:hAnsi="Arial" w:cs="Arial"/>
          <w:color w:val="000000"/>
          <w:sz w:val="22"/>
          <w:szCs w:val="22"/>
        </w:rPr>
        <w:t xml:space="preserve">Le </w:t>
      </w:r>
      <w:r w:rsidRPr="00E3753C">
        <w:rPr>
          <w:rFonts w:ascii="Arial" w:hAnsi="Arial" w:cs="Arial"/>
          <w:i/>
          <w:color w:val="000000"/>
          <w:sz w:val="22"/>
          <w:szCs w:val="22"/>
        </w:rPr>
        <w:t>Operette morali</w:t>
      </w:r>
      <w:r w:rsidRPr="00E3753C">
        <w:rPr>
          <w:rFonts w:ascii="Arial" w:hAnsi="Arial" w:cs="Arial"/>
          <w:color w:val="000000"/>
          <w:sz w:val="22"/>
          <w:szCs w:val="22"/>
        </w:rPr>
        <w:t xml:space="preserve"> e l’“arido vero” (</w:t>
      </w:r>
      <w:r>
        <w:rPr>
          <w:rFonts w:ascii="Arial" w:hAnsi="Arial" w:cs="Arial"/>
          <w:color w:val="000000"/>
          <w:sz w:val="22"/>
          <w:szCs w:val="22"/>
        </w:rPr>
        <w:t>1069-1070</w:t>
      </w:r>
      <w:r w:rsidRPr="00E3753C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 – Il messaggio del </w:t>
      </w:r>
      <w:r w:rsidRPr="00F65901">
        <w:rPr>
          <w:rFonts w:ascii="Arial" w:hAnsi="Arial" w:cs="Arial"/>
          <w:i/>
          <w:color w:val="000000"/>
          <w:sz w:val="22"/>
          <w:szCs w:val="22"/>
        </w:rPr>
        <w:t xml:space="preserve">Dialogo di Cristoforo Colombo e Pietro Gutierrez </w:t>
      </w:r>
      <w:r w:rsidRPr="00F65901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file 006</w:t>
      </w:r>
      <w:r w:rsidRPr="00F65901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 e quello del </w:t>
      </w:r>
      <w:r w:rsidRPr="002263E9">
        <w:rPr>
          <w:rFonts w:ascii="Arial" w:hAnsi="Arial" w:cs="Arial"/>
          <w:i/>
          <w:color w:val="000000"/>
          <w:sz w:val="22"/>
          <w:szCs w:val="22"/>
        </w:rPr>
        <w:t xml:space="preserve">Dialogo di Plotino e Porfirio </w:t>
      </w:r>
      <w:r w:rsidRPr="002263E9">
        <w:rPr>
          <w:rFonts w:ascii="Arial" w:hAnsi="Arial" w:cs="Arial"/>
          <w:color w:val="000000"/>
          <w:sz w:val="22"/>
          <w:szCs w:val="22"/>
        </w:rPr>
        <w:t>(file 0</w:t>
      </w:r>
      <w:r>
        <w:rPr>
          <w:rFonts w:ascii="Arial" w:hAnsi="Arial" w:cs="Arial"/>
          <w:color w:val="000000"/>
          <w:sz w:val="22"/>
          <w:szCs w:val="22"/>
        </w:rPr>
        <w:t>07</w:t>
      </w:r>
      <w:r w:rsidRPr="002263E9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 – Il “linguaggio della negazione” nelle </w:t>
      </w:r>
      <w:r>
        <w:rPr>
          <w:rFonts w:ascii="Arial" w:hAnsi="Arial" w:cs="Arial"/>
          <w:i/>
          <w:color w:val="000000"/>
          <w:sz w:val="22"/>
          <w:szCs w:val="22"/>
        </w:rPr>
        <w:t>Operette morali</w:t>
      </w:r>
      <w:r>
        <w:rPr>
          <w:rFonts w:ascii="Arial" w:hAnsi="Arial" w:cs="Arial"/>
          <w:color w:val="000000"/>
          <w:sz w:val="22"/>
          <w:szCs w:val="22"/>
        </w:rPr>
        <w:t xml:space="preserve"> (file 008, Galimberti)</w:t>
      </w:r>
    </w:p>
    <w:p w14:paraId="4AA0A411" w14:textId="77777777" w:rsidR="00474F66" w:rsidRPr="00E3753C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40" w:hanging="18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3753C">
        <w:rPr>
          <w:rFonts w:ascii="Arial" w:hAnsi="Arial" w:cs="Arial"/>
          <w:i/>
          <w:color w:val="000000"/>
          <w:sz w:val="22"/>
          <w:szCs w:val="22"/>
        </w:rPr>
        <w:t xml:space="preserve">Dialogo della Natura e di un Islandese </w:t>
      </w:r>
      <w:r w:rsidRPr="00E3753C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1071-1077; per l’analisi, cfr. file 005</w:t>
      </w:r>
      <w:r w:rsidRPr="00E3753C">
        <w:rPr>
          <w:rFonts w:ascii="Arial" w:hAnsi="Arial" w:cs="Arial"/>
          <w:color w:val="000000"/>
          <w:sz w:val="22"/>
          <w:szCs w:val="22"/>
        </w:rPr>
        <w:t>)</w:t>
      </w:r>
    </w:p>
    <w:p w14:paraId="0FC2F393" w14:textId="77777777" w:rsidR="00474F66" w:rsidRPr="009371FA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Dialogo di un venditore di almanacchi e di un passeggere </w:t>
      </w:r>
      <w:r>
        <w:rPr>
          <w:rFonts w:ascii="Arial" w:hAnsi="Arial" w:cs="Arial"/>
          <w:color w:val="000000"/>
          <w:sz w:val="22"/>
          <w:szCs w:val="22"/>
        </w:rPr>
        <w:t>(e la trasposizione cinematografica di Ermanno Olmi, 1089-1093)</w:t>
      </w:r>
    </w:p>
    <w:p w14:paraId="4507083F" w14:textId="77777777" w:rsidR="00474F66" w:rsidRPr="00E3753C" w:rsidRDefault="00474F66" w:rsidP="00474F66">
      <w:pPr>
        <w:spacing w:before="120" w:after="0" w:line="240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Il ritorno alla poesia</w:t>
      </w:r>
    </w:p>
    <w:p w14:paraId="39D43B6B" w14:textId="77777777" w:rsidR="00474F66" w:rsidRPr="00516783" w:rsidRDefault="00474F66" w:rsidP="00474F66">
      <w:pPr>
        <w:spacing w:before="80" w:after="4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371FA">
        <w:rPr>
          <w:rFonts w:ascii="Arial" w:hAnsi="Arial" w:cs="Arial"/>
          <w:color w:val="000000"/>
          <w:sz w:val="22"/>
          <w:szCs w:val="22"/>
        </w:rPr>
        <w:t>I “ca</w:t>
      </w:r>
      <w:r>
        <w:rPr>
          <w:rFonts w:ascii="Arial" w:hAnsi="Arial" w:cs="Arial"/>
          <w:color w:val="000000"/>
          <w:sz w:val="22"/>
          <w:szCs w:val="22"/>
        </w:rPr>
        <w:t>nti pisano-recanatesi”; la canzone “libera” leopardiana (994-995)</w:t>
      </w:r>
    </w:p>
    <w:p w14:paraId="1DF84C3E" w14:textId="77777777" w:rsidR="00474F66" w:rsidRPr="00F65901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40" w:hanging="18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F65901">
        <w:rPr>
          <w:rFonts w:ascii="Arial" w:hAnsi="Arial" w:cs="Arial"/>
          <w:i/>
          <w:color w:val="000000"/>
          <w:sz w:val="22"/>
          <w:szCs w:val="22"/>
        </w:rPr>
        <w:t xml:space="preserve">A Silvia </w:t>
      </w:r>
      <w:r w:rsidRPr="00F65901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1014-1020; per l’analisi, cfr. file 009 + file 011 per la reminiscenza virgiliana</w:t>
      </w:r>
      <w:r w:rsidRPr="00F65901">
        <w:rPr>
          <w:rFonts w:ascii="Arial" w:hAnsi="Arial" w:cs="Arial"/>
          <w:color w:val="000000"/>
          <w:sz w:val="22"/>
          <w:szCs w:val="22"/>
        </w:rPr>
        <w:t>)</w:t>
      </w:r>
    </w:p>
    <w:p w14:paraId="5991AE3B" w14:textId="77777777" w:rsidR="00474F66" w:rsidRPr="00F65901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40" w:hanging="18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F65901">
        <w:rPr>
          <w:rFonts w:ascii="Arial" w:hAnsi="Arial" w:cs="Arial"/>
          <w:i/>
          <w:color w:val="000000"/>
          <w:sz w:val="22"/>
          <w:szCs w:val="22"/>
        </w:rPr>
        <w:t xml:space="preserve">La quiete dopo la tempesta </w:t>
      </w:r>
      <w:r w:rsidRPr="00F65901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1022-1025</w:t>
      </w:r>
      <w:r w:rsidRPr="00F65901">
        <w:rPr>
          <w:rFonts w:ascii="Arial" w:hAnsi="Arial" w:cs="Arial"/>
          <w:color w:val="000000"/>
          <w:sz w:val="22"/>
          <w:szCs w:val="22"/>
        </w:rPr>
        <w:t xml:space="preserve"> + </w:t>
      </w:r>
      <w:r>
        <w:rPr>
          <w:rFonts w:ascii="Arial" w:hAnsi="Arial" w:cs="Arial"/>
          <w:color w:val="000000"/>
          <w:sz w:val="22"/>
          <w:szCs w:val="22"/>
        </w:rPr>
        <w:t xml:space="preserve">file 010 </w:t>
      </w:r>
      <w:r w:rsidRPr="00F65901">
        <w:rPr>
          <w:rFonts w:ascii="Arial" w:hAnsi="Arial" w:cs="Arial"/>
          <w:color w:val="000000"/>
          <w:sz w:val="22"/>
          <w:szCs w:val="22"/>
        </w:rPr>
        <w:t xml:space="preserve">per la </w:t>
      </w:r>
      <w:r>
        <w:rPr>
          <w:rFonts w:ascii="Arial" w:hAnsi="Arial" w:cs="Arial"/>
          <w:color w:val="000000"/>
          <w:sz w:val="22"/>
          <w:szCs w:val="22"/>
        </w:rPr>
        <w:t>reminiscenza</w:t>
      </w:r>
      <w:r w:rsidRPr="00F65901">
        <w:rPr>
          <w:rFonts w:ascii="Arial" w:hAnsi="Arial" w:cs="Arial"/>
          <w:color w:val="000000"/>
          <w:sz w:val="22"/>
          <w:szCs w:val="22"/>
        </w:rPr>
        <w:t xml:space="preserve"> foscoliana)</w:t>
      </w:r>
    </w:p>
    <w:p w14:paraId="44D5E0C1" w14:textId="77777777" w:rsidR="00474F66" w:rsidRPr="00F65901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40" w:hanging="18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F65901">
        <w:rPr>
          <w:rFonts w:ascii="Arial" w:hAnsi="Arial" w:cs="Arial"/>
          <w:i/>
          <w:color w:val="000000"/>
          <w:sz w:val="22"/>
          <w:szCs w:val="22"/>
        </w:rPr>
        <w:t xml:space="preserve">Il sabato del villaggio </w:t>
      </w:r>
      <w:r w:rsidRPr="00F65901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1026-1029</w:t>
      </w:r>
      <w:r w:rsidRPr="00F65901">
        <w:rPr>
          <w:rFonts w:ascii="Arial" w:hAnsi="Arial" w:cs="Arial"/>
          <w:color w:val="000000"/>
          <w:sz w:val="22"/>
          <w:szCs w:val="22"/>
        </w:rPr>
        <w:t>)</w:t>
      </w:r>
    </w:p>
    <w:p w14:paraId="5C1C255A" w14:textId="77777777" w:rsidR="00474F66" w:rsidRPr="008214C1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3753C">
        <w:rPr>
          <w:rFonts w:ascii="Arial" w:hAnsi="Arial" w:cs="Arial"/>
          <w:i/>
          <w:color w:val="000000"/>
          <w:sz w:val="22"/>
          <w:szCs w:val="22"/>
        </w:rPr>
        <w:t xml:space="preserve">Canto notturno di un pastore errante dell’Asia </w:t>
      </w:r>
      <w:r w:rsidRPr="00E3753C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1033-1039; per l’analisi, cfr. file 012</w:t>
      </w:r>
      <w:r w:rsidRPr="00E3753C">
        <w:rPr>
          <w:rFonts w:ascii="Arial" w:hAnsi="Arial" w:cs="Arial"/>
          <w:color w:val="000000"/>
          <w:sz w:val="22"/>
          <w:szCs w:val="22"/>
        </w:rPr>
        <w:t>)</w:t>
      </w:r>
    </w:p>
    <w:p w14:paraId="3ED1D459" w14:textId="77777777" w:rsidR="00474F66" w:rsidRPr="00E3753C" w:rsidRDefault="00474F66" w:rsidP="00474F66">
      <w:pPr>
        <w:spacing w:before="120" w:after="0" w:line="240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L’ultimo Leopardi</w:t>
      </w:r>
    </w:p>
    <w:p w14:paraId="12CC2E54" w14:textId="77777777" w:rsidR="00474F66" w:rsidRPr="00516783" w:rsidRDefault="00474F66" w:rsidP="00474F66">
      <w:pPr>
        <w:spacing w:before="80" w:after="4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371FA">
        <w:rPr>
          <w:rFonts w:ascii="Arial" w:hAnsi="Arial" w:cs="Arial"/>
          <w:color w:val="000000"/>
          <w:sz w:val="22"/>
          <w:szCs w:val="22"/>
        </w:rPr>
        <w:t xml:space="preserve">Il cosiddetto “ciclo di Aspasia” (995-996) – La polemica contro l’ottimismo progressista (996-997) – Il messaggio conclusivo della </w:t>
      </w:r>
      <w:r w:rsidRPr="009371FA">
        <w:rPr>
          <w:rFonts w:ascii="Arial" w:hAnsi="Arial" w:cs="Arial"/>
          <w:i/>
          <w:color w:val="000000"/>
          <w:sz w:val="22"/>
          <w:szCs w:val="22"/>
        </w:rPr>
        <w:t>Ginestra</w:t>
      </w:r>
      <w:r w:rsidRPr="009371FA">
        <w:rPr>
          <w:rFonts w:ascii="Arial" w:hAnsi="Arial" w:cs="Arial"/>
          <w:color w:val="000000"/>
          <w:sz w:val="22"/>
          <w:szCs w:val="22"/>
        </w:rPr>
        <w:t xml:space="preserve"> (997-998)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14:paraId="3E1A17BE" w14:textId="77777777" w:rsidR="00474F66" w:rsidRPr="006D292F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3753C">
        <w:rPr>
          <w:rFonts w:ascii="Arial" w:hAnsi="Arial" w:cs="Arial"/>
          <w:i/>
          <w:color w:val="000000"/>
          <w:sz w:val="22"/>
          <w:szCs w:val="22"/>
        </w:rPr>
        <w:t xml:space="preserve">A se stesso </w:t>
      </w:r>
      <w:r w:rsidRPr="00E3753C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1046-1047 + file 013 per l’analisi di Monteverdi</w:t>
      </w:r>
      <w:r w:rsidRPr="00E3753C">
        <w:rPr>
          <w:rFonts w:ascii="Arial" w:hAnsi="Arial" w:cs="Arial"/>
          <w:color w:val="000000"/>
          <w:sz w:val="22"/>
          <w:szCs w:val="22"/>
        </w:rPr>
        <w:t>)</w:t>
      </w:r>
    </w:p>
    <w:p w14:paraId="0A0DBBF4" w14:textId="77777777" w:rsidR="00474F66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40" w:hanging="180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La ginestra </w:t>
      </w:r>
      <w:r>
        <w:rPr>
          <w:rFonts w:ascii="Arial" w:hAnsi="Arial" w:cs="Arial"/>
          <w:color w:val="000000"/>
          <w:sz w:val="22"/>
          <w:szCs w:val="22"/>
        </w:rPr>
        <w:t>(1055-1068; per l’analisi, cfr. file 014</w:t>
      </w:r>
      <w:r w:rsidRPr="00E3753C">
        <w:rPr>
          <w:rFonts w:ascii="Arial" w:hAnsi="Arial" w:cs="Arial"/>
          <w:color w:val="000000"/>
          <w:sz w:val="22"/>
          <w:szCs w:val="22"/>
        </w:rPr>
        <w:t>)</w:t>
      </w:r>
    </w:p>
    <w:p w14:paraId="4BF030A5" w14:textId="77777777" w:rsidR="00474F66" w:rsidRPr="00DD2BD7" w:rsidRDefault="00474F66" w:rsidP="00474F66">
      <w:pPr>
        <w:spacing w:before="160" w:after="0" w:line="24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Verga verista</w:t>
      </w:r>
    </w:p>
    <w:p w14:paraId="5886FBD6" w14:textId="77777777" w:rsidR="00474F66" w:rsidRPr="00E3753C" w:rsidRDefault="00474F66" w:rsidP="00474F66">
      <w:pPr>
        <w:spacing w:before="120" w:after="0" w:line="240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E3753C">
        <w:rPr>
          <w:rFonts w:ascii="Arial" w:hAnsi="Arial" w:cs="Arial"/>
          <w:color w:val="000000"/>
          <w:sz w:val="22"/>
          <w:szCs w:val="22"/>
          <w:u w:val="single"/>
        </w:rPr>
        <w:t>Il contesto storico-culturale</w:t>
      </w:r>
    </w:p>
    <w:p w14:paraId="4D782F09" w14:textId="77777777" w:rsidR="00474F66" w:rsidRPr="006234E0" w:rsidRDefault="00474F66" w:rsidP="00474F66">
      <w:pPr>
        <w:spacing w:before="80"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Positivismo (8) – L’impersonalità in Flaubert (61-62) – La novità di </w:t>
      </w:r>
      <w:r>
        <w:rPr>
          <w:rFonts w:ascii="Arial" w:hAnsi="Arial" w:cs="Arial"/>
          <w:i/>
          <w:sz w:val="22"/>
          <w:szCs w:val="22"/>
        </w:rPr>
        <w:t>Germinie Lacerteux</w:t>
      </w:r>
      <w:r>
        <w:rPr>
          <w:rFonts w:ascii="Arial" w:hAnsi="Arial" w:cs="Arial"/>
          <w:sz w:val="22"/>
          <w:szCs w:val="22"/>
        </w:rPr>
        <w:t xml:space="preserve"> dei fratelli Goncourt (62 + file 015) – Il movimento naturalista e la teorizzazione di Zola (62 + file 021) – La diffusione del modello naturalista nell’ambiente letterario milanese: il contesto della Scapigliatura (25) e il ruolo di Capuana (77-78 + file 021)</w:t>
      </w:r>
    </w:p>
    <w:p w14:paraId="16B1547F" w14:textId="77777777" w:rsidR="00474F66" w:rsidRPr="00E3753C" w:rsidRDefault="00474F66" w:rsidP="00474F66">
      <w:pPr>
        <w:spacing w:before="120" w:after="0" w:line="240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La svolta verista di Verga</w:t>
      </w:r>
    </w:p>
    <w:p w14:paraId="2C035904" w14:textId="77777777" w:rsidR="00474F66" w:rsidRPr="00961F30" w:rsidRDefault="00474F66" w:rsidP="00474F66">
      <w:pPr>
        <w:spacing w:before="80" w:after="4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Cenni sulla vita di Verga e sui caratteri dei suoi primi romanzi (86-89) – L’incontro con il modello di Zola e la raccolta </w:t>
      </w:r>
      <w:r>
        <w:rPr>
          <w:rFonts w:ascii="Arial" w:hAnsi="Arial" w:cs="Arial"/>
          <w:i/>
          <w:color w:val="000000"/>
          <w:sz w:val="22"/>
          <w:szCs w:val="22"/>
        </w:rPr>
        <w:t>Vita nei campi</w:t>
      </w:r>
      <w:r>
        <w:rPr>
          <w:rFonts w:ascii="Arial" w:hAnsi="Arial" w:cs="Arial"/>
          <w:color w:val="000000"/>
          <w:sz w:val="22"/>
          <w:szCs w:val="22"/>
        </w:rPr>
        <w:t xml:space="preserve"> (97-98) – Poetica e tecnica narrativa del Verga verista: “eclisse” dell’autore, regressione e “forma inerente al soggetto” (90-91) – La specificità verghiana rispetto al modello di Zola (94-95) – La visione del mondo verghiana (92-93) – Verga e il darwinismo sociale (118) – La diversità ideologica tra Verga e Zola (95)</w:t>
      </w:r>
    </w:p>
    <w:p w14:paraId="177AAFDE" w14:textId="77777777" w:rsidR="00474F66" w:rsidRPr="00A31E30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40" w:hanging="180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Rosso Malpelo</w:t>
      </w:r>
      <w:r w:rsidRPr="00E3753C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E3753C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99-109</w:t>
      </w:r>
      <w:r w:rsidRPr="00E3753C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>. Lo straniamento (144); il tema del lavoro minorile nell’</w:t>
      </w:r>
      <w:r>
        <w:rPr>
          <w:rFonts w:ascii="Arial" w:hAnsi="Arial" w:cs="Arial"/>
          <w:i/>
          <w:color w:val="000000"/>
          <w:sz w:val="22"/>
          <w:szCs w:val="22"/>
        </w:rPr>
        <w:t>Inchiesta in Sicilia</w:t>
      </w:r>
      <w:r>
        <w:rPr>
          <w:rFonts w:ascii="Arial" w:hAnsi="Arial" w:cs="Arial"/>
          <w:color w:val="000000"/>
          <w:sz w:val="22"/>
          <w:szCs w:val="22"/>
        </w:rPr>
        <w:t xml:space="preserve"> di Franchetti e Sonnino e la specificità dell’approccio verghiano (110-111)</w:t>
      </w:r>
    </w:p>
    <w:p w14:paraId="58B9A114" w14:textId="77777777" w:rsidR="00474F66" w:rsidRPr="005D2688" w:rsidRDefault="00474F66" w:rsidP="00474F66">
      <w:pPr>
        <w:spacing w:before="120" w:after="0" w:line="240" w:lineRule="auto"/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  <w:r>
        <w:rPr>
          <w:rFonts w:ascii="Arial" w:hAnsi="Arial" w:cs="Arial"/>
          <w:i/>
          <w:color w:val="000000"/>
          <w:sz w:val="22"/>
          <w:szCs w:val="22"/>
          <w:u w:val="single"/>
        </w:rPr>
        <w:t>I Malavoglia</w:t>
      </w:r>
    </w:p>
    <w:p w14:paraId="64655667" w14:textId="77777777" w:rsidR="00474F66" w:rsidRDefault="00474F66" w:rsidP="00474F66">
      <w:pPr>
        <w:spacing w:before="80" w:after="4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1763F">
        <w:rPr>
          <w:rFonts w:ascii="Arial" w:hAnsi="Arial" w:cs="Arial"/>
          <w:color w:val="000000"/>
          <w:sz w:val="22"/>
          <w:szCs w:val="22"/>
        </w:rPr>
        <w:t xml:space="preserve">Il ciclo dei </w:t>
      </w:r>
      <w:r w:rsidRPr="0051763F">
        <w:rPr>
          <w:rFonts w:ascii="Arial" w:hAnsi="Arial" w:cs="Arial"/>
          <w:i/>
          <w:color w:val="000000"/>
          <w:sz w:val="22"/>
          <w:szCs w:val="22"/>
        </w:rPr>
        <w:t>Vinti</w:t>
      </w:r>
      <w:r w:rsidRPr="0051763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(114) </w:t>
      </w:r>
      <w:r w:rsidRPr="0051763F">
        <w:rPr>
          <w:rFonts w:ascii="Arial" w:hAnsi="Arial" w:cs="Arial"/>
          <w:color w:val="000000"/>
          <w:sz w:val="22"/>
          <w:szCs w:val="22"/>
        </w:rPr>
        <w:t xml:space="preserve">– La </w:t>
      </w:r>
      <w:r w:rsidRPr="0051763F">
        <w:rPr>
          <w:rFonts w:ascii="Arial" w:hAnsi="Arial" w:cs="Arial"/>
          <w:i/>
          <w:color w:val="000000"/>
          <w:sz w:val="22"/>
          <w:szCs w:val="22"/>
        </w:rPr>
        <w:t>Prefazione</w:t>
      </w:r>
      <w:r w:rsidRPr="0051763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(115-117) </w:t>
      </w:r>
      <w:r w:rsidRPr="0051763F">
        <w:rPr>
          <w:rFonts w:ascii="Arial" w:hAnsi="Arial" w:cs="Arial"/>
          <w:color w:val="000000"/>
          <w:sz w:val="22"/>
          <w:szCs w:val="22"/>
        </w:rPr>
        <w:t>– L’intreccio (</w:t>
      </w:r>
      <w:r>
        <w:rPr>
          <w:rFonts w:ascii="Arial" w:hAnsi="Arial" w:cs="Arial"/>
          <w:color w:val="000000"/>
          <w:sz w:val="22"/>
          <w:szCs w:val="22"/>
        </w:rPr>
        <w:t>119, cfr. file 017</w:t>
      </w:r>
      <w:r w:rsidRPr="0051763F">
        <w:rPr>
          <w:rFonts w:ascii="Arial" w:hAnsi="Arial" w:cs="Arial"/>
          <w:color w:val="000000"/>
          <w:sz w:val="22"/>
          <w:szCs w:val="22"/>
        </w:rPr>
        <w:t>)</w:t>
      </w:r>
    </w:p>
    <w:p w14:paraId="1EB09AF7" w14:textId="77777777" w:rsidR="00474F66" w:rsidRPr="00A32C7C" w:rsidRDefault="00474F66" w:rsidP="00474F66">
      <w:pPr>
        <w:spacing w:before="80" w:after="4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32C7C">
        <w:rPr>
          <w:rFonts w:ascii="Arial" w:hAnsi="Arial" w:cs="Arial"/>
          <w:color w:val="000000"/>
          <w:sz w:val="22"/>
          <w:szCs w:val="22"/>
        </w:rPr>
        <w:t>L’originalità delle tecniche nar</w:t>
      </w:r>
      <w:r>
        <w:rPr>
          <w:rFonts w:ascii="Arial" w:hAnsi="Arial" w:cs="Arial"/>
          <w:color w:val="000000"/>
          <w:sz w:val="22"/>
          <w:szCs w:val="22"/>
        </w:rPr>
        <w:t>rative dei Malavoglia</w:t>
      </w:r>
    </w:p>
    <w:p w14:paraId="7835BEA2" w14:textId="77777777" w:rsidR="00474F66" w:rsidRPr="00A32C7C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40" w:hanging="180"/>
        <w:jc w:val="both"/>
        <w:rPr>
          <w:rFonts w:ascii="Arial" w:hAnsi="Arial" w:cs="Arial"/>
          <w:color w:val="000000"/>
          <w:sz w:val="22"/>
          <w:szCs w:val="22"/>
        </w:rPr>
      </w:pPr>
      <w:r w:rsidRPr="00A32C7C">
        <w:rPr>
          <w:rFonts w:ascii="Arial" w:hAnsi="Arial" w:cs="Arial"/>
          <w:color w:val="000000"/>
          <w:sz w:val="22"/>
          <w:szCs w:val="22"/>
        </w:rPr>
        <w:t>L’</w:t>
      </w:r>
      <w:r w:rsidRPr="00A32C7C">
        <w:rPr>
          <w:rFonts w:ascii="Arial" w:hAnsi="Arial" w:cs="Arial"/>
          <w:i/>
          <w:color w:val="000000"/>
          <w:sz w:val="22"/>
          <w:szCs w:val="22"/>
        </w:rPr>
        <w:t xml:space="preserve">incipit </w:t>
      </w:r>
      <w:r w:rsidRPr="00A32C7C">
        <w:rPr>
          <w:rFonts w:ascii="Arial" w:hAnsi="Arial" w:cs="Arial"/>
          <w:color w:val="000000"/>
          <w:sz w:val="22"/>
          <w:szCs w:val="22"/>
        </w:rPr>
        <w:t>(dal cap. 1) (</w:t>
      </w:r>
      <w:r>
        <w:rPr>
          <w:rFonts w:ascii="Arial" w:hAnsi="Arial" w:cs="Arial"/>
          <w:color w:val="000000"/>
          <w:sz w:val="22"/>
          <w:szCs w:val="22"/>
        </w:rPr>
        <w:t>123-124</w:t>
      </w:r>
      <w:r w:rsidRPr="00A32C7C">
        <w:rPr>
          <w:rFonts w:ascii="Arial" w:hAnsi="Arial" w:cs="Arial"/>
          <w:color w:val="000000"/>
          <w:sz w:val="22"/>
          <w:szCs w:val="22"/>
        </w:rPr>
        <w:t>, righe 1-4</w:t>
      </w:r>
      <w:r>
        <w:rPr>
          <w:rFonts w:ascii="Arial" w:hAnsi="Arial" w:cs="Arial"/>
          <w:color w:val="000000"/>
          <w:sz w:val="22"/>
          <w:szCs w:val="22"/>
        </w:rPr>
        <w:t>5</w:t>
      </w:r>
      <w:r w:rsidRPr="00A32C7C">
        <w:rPr>
          <w:rFonts w:ascii="Arial" w:hAnsi="Arial" w:cs="Arial"/>
          <w:color w:val="000000"/>
          <w:sz w:val="22"/>
          <w:szCs w:val="22"/>
        </w:rPr>
        <w:t xml:space="preserve">; </w:t>
      </w:r>
      <w:r>
        <w:rPr>
          <w:rFonts w:ascii="Arial" w:hAnsi="Arial" w:cs="Arial"/>
          <w:color w:val="000000"/>
          <w:sz w:val="22"/>
          <w:szCs w:val="22"/>
        </w:rPr>
        <w:t>per l’analisi,</w:t>
      </w:r>
      <w:r w:rsidRPr="00A32C7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126-127</w:t>
      </w:r>
      <w:r w:rsidRPr="00A32C7C">
        <w:rPr>
          <w:rFonts w:ascii="Arial" w:hAnsi="Arial" w:cs="Arial"/>
          <w:color w:val="000000"/>
          <w:sz w:val="22"/>
          <w:szCs w:val="22"/>
        </w:rPr>
        <w:t>) + confronto con l’</w:t>
      </w:r>
      <w:r w:rsidRPr="00A32C7C">
        <w:rPr>
          <w:rFonts w:ascii="Arial" w:hAnsi="Arial" w:cs="Arial"/>
          <w:i/>
          <w:color w:val="000000"/>
          <w:sz w:val="22"/>
          <w:szCs w:val="22"/>
        </w:rPr>
        <w:t xml:space="preserve">incipit </w:t>
      </w:r>
      <w:r w:rsidRPr="00A32C7C">
        <w:rPr>
          <w:rFonts w:ascii="Arial" w:hAnsi="Arial" w:cs="Arial"/>
          <w:color w:val="000000"/>
          <w:sz w:val="22"/>
          <w:szCs w:val="22"/>
        </w:rPr>
        <w:t xml:space="preserve">dei </w:t>
      </w:r>
      <w:r w:rsidRPr="00A32C7C">
        <w:rPr>
          <w:rFonts w:ascii="Arial" w:hAnsi="Arial" w:cs="Arial"/>
          <w:i/>
          <w:color w:val="000000"/>
          <w:sz w:val="22"/>
          <w:szCs w:val="22"/>
        </w:rPr>
        <w:t>Promessi sposi</w:t>
      </w:r>
      <w:r w:rsidRPr="00A32C7C">
        <w:rPr>
          <w:rFonts w:ascii="Arial" w:hAnsi="Arial" w:cs="Arial"/>
          <w:color w:val="000000"/>
          <w:sz w:val="22"/>
          <w:szCs w:val="22"/>
        </w:rPr>
        <w:t xml:space="preserve"> (file </w:t>
      </w:r>
      <w:r>
        <w:rPr>
          <w:rFonts w:ascii="Arial" w:hAnsi="Arial" w:cs="Arial"/>
          <w:color w:val="000000"/>
          <w:sz w:val="22"/>
          <w:szCs w:val="22"/>
        </w:rPr>
        <w:t>022</w:t>
      </w:r>
      <w:r w:rsidRPr="00A32C7C">
        <w:rPr>
          <w:rFonts w:ascii="Arial" w:hAnsi="Arial" w:cs="Arial"/>
          <w:color w:val="000000"/>
          <w:sz w:val="22"/>
          <w:szCs w:val="22"/>
        </w:rPr>
        <w:t>): dal narratore onnisciente al “coro di narranti popolari”</w:t>
      </w:r>
      <w:r>
        <w:rPr>
          <w:rFonts w:ascii="Arial" w:hAnsi="Arial" w:cs="Arial"/>
          <w:color w:val="000000"/>
          <w:sz w:val="22"/>
          <w:szCs w:val="22"/>
        </w:rPr>
        <w:t xml:space="preserve"> (Spitzer)</w:t>
      </w:r>
    </w:p>
    <w:p w14:paraId="40DF42F0" w14:textId="77777777" w:rsidR="00474F66" w:rsidRPr="00A32C7C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40" w:hanging="180"/>
        <w:jc w:val="both"/>
        <w:rPr>
          <w:rFonts w:ascii="Arial" w:hAnsi="Arial" w:cs="Arial"/>
          <w:color w:val="000000"/>
          <w:sz w:val="22"/>
          <w:szCs w:val="22"/>
        </w:rPr>
      </w:pPr>
      <w:r w:rsidRPr="00A32C7C">
        <w:rPr>
          <w:rFonts w:ascii="Arial" w:hAnsi="Arial" w:cs="Arial"/>
          <w:i/>
          <w:color w:val="000000"/>
          <w:sz w:val="22"/>
          <w:szCs w:val="22"/>
        </w:rPr>
        <w:t>La tempesta sui tetti del paese</w:t>
      </w:r>
      <w:r w:rsidRPr="00A32C7C">
        <w:rPr>
          <w:rFonts w:ascii="Arial" w:hAnsi="Arial" w:cs="Arial"/>
          <w:color w:val="000000"/>
          <w:sz w:val="22"/>
          <w:szCs w:val="22"/>
        </w:rPr>
        <w:t xml:space="preserve"> (inizio cap. 3) (file </w:t>
      </w:r>
      <w:r>
        <w:rPr>
          <w:rFonts w:ascii="Arial" w:hAnsi="Arial" w:cs="Arial"/>
          <w:color w:val="000000"/>
          <w:sz w:val="22"/>
          <w:szCs w:val="22"/>
        </w:rPr>
        <w:t>018</w:t>
      </w:r>
      <w:r w:rsidRPr="00A32C7C">
        <w:rPr>
          <w:rFonts w:ascii="Arial" w:hAnsi="Arial" w:cs="Arial"/>
          <w:color w:val="000000"/>
          <w:sz w:val="22"/>
          <w:szCs w:val="22"/>
        </w:rPr>
        <w:t xml:space="preserve">) + confronto con i paragoni dei </w:t>
      </w:r>
      <w:r w:rsidRPr="00A32C7C">
        <w:rPr>
          <w:rFonts w:ascii="Arial" w:hAnsi="Arial" w:cs="Arial"/>
          <w:i/>
          <w:color w:val="000000"/>
          <w:sz w:val="22"/>
          <w:szCs w:val="22"/>
        </w:rPr>
        <w:t>Promessi sposi</w:t>
      </w:r>
      <w:r w:rsidRPr="00A32C7C">
        <w:rPr>
          <w:rFonts w:ascii="Arial" w:hAnsi="Arial" w:cs="Arial"/>
          <w:color w:val="000000"/>
          <w:sz w:val="22"/>
          <w:szCs w:val="22"/>
        </w:rPr>
        <w:t xml:space="preserve"> (file </w:t>
      </w:r>
      <w:r>
        <w:rPr>
          <w:rFonts w:ascii="Arial" w:hAnsi="Arial" w:cs="Arial"/>
          <w:color w:val="000000"/>
          <w:sz w:val="22"/>
          <w:szCs w:val="22"/>
        </w:rPr>
        <w:t>023</w:t>
      </w:r>
      <w:r w:rsidRPr="00A32C7C">
        <w:rPr>
          <w:rFonts w:ascii="Arial" w:hAnsi="Arial" w:cs="Arial"/>
          <w:color w:val="000000"/>
          <w:sz w:val="22"/>
          <w:szCs w:val="22"/>
        </w:rPr>
        <w:t xml:space="preserve">) e di </w:t>
      </w:r>
      <w:r w:rsidRPr="00A32C7C">
        <w:rPr>
          <w:rFonts w:ascii="Arial" w:hAnsi="Arial" w:cs="Arial"/>
          <w:i/>
          <w:color w:val="000000"/>
          <w:sz w:val="22"/>
          <w:szCs w:val="22"/>
        </w:rPr>
        <w:t>Germinal</w:t>
      </w:r>
      <w:r w:rsidRPr="00A32C7C">
        <w:rPr>
          <w:rFonts w:ascii="Arial" w:hAnsi="Arial" w:cs="Arial"/>
          <w:color w:val="000000"/>
          <w:sz w:val="22"/>
          <w:szCs w:val="22"/>
        </w:rPr>
        <w:t xml:space="preserve"> (</w:t>
      </w:r>
      <w:r>
        <w:rPr>
          <w:rFonts w:ascii="Arial" w:hAnsi="Arial" w:cs="Arial"/>
          <w:color w:val="000000"/>
          <w:sz w:val="22"/>
          <w:szCs w:val="22"/>
        </w:rPr>
        <w:t>94-95</w:t>
      </w:r>
      <w:r w:rsidRPr="00A32C7C">
        <w:rPr>
          <w:rFonts w:ascii="Arial" w:hAnsi="Arial" w:cs="Arial"/>
          <w:color w:val="000000"/>
          <w:sz w:val="22"/>
          <w:szCs w:val="22"/>
        </w:rPr>
        <w:t>): dalla prospettiva dall’alto alla “forma inerente al soggetto”</w:t>
      </w:r>
    </w:p>
    <w:p w14:paraId="5017D537" w14:textId="77777777" w:rsidR="00474F66" w:rsidRPr="00A32C7C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40" w:hanging="180"/>
        <w:jc w:val="both"/>
        <w:rPr>
          <w:rFonts w:ascii="Arial" w:hAnsi="Arial" w:cs="Arial"/>
          <w:color w:val="000000"/>
          <w:sz w:val="22"/>
          <w:szCs w:val="22"/>
        </w:rPr>
      </w:pPr>
      <w:r w:rsidRPr="00A32C7C">
        <w:rPr>
          <w:rFonts w:ascii="Arial" w:hAnsi="Arial" w:cs="Arial"/>
          <w:i/>
          <w:color w:val="000000"/>
          <w:sz w:val="22"/>
          <w:szCs w:val="22"/>
        </w:rPr>
        <w:t>Un esempio di sintassi</w:t>
      </w:r>
      <w:r w:rsidRPr="00A32C7C">
        <w:rPr>
          <w:rFonts w:ascii="Arial" w:hAnsi="Arial" w:cs="Arial"/>
          <w:color w:val="000000"/>
          <w:sz w:val="22"/>
          <w:szCs w:val="22"/>
        </w:rPr>
        <w:t xml:space="preserve"> (dal cap. 2) (file 0</w:t>
      </w:r>
      <w:r>
        <w:rPr>
          <w:rFonts w:ascii="Arial" w:hAnsi="Arial" w:cs="Arial"/>
          <w:color w:val="000000"/>
          <w:sz w:val="22"/>
          <w:szCs w:val="22"/>
        </w:rPr>
        <w:t>19</w:t>
      </w:r>
      <w:r w:rsidRPr="00A32C7C">
        <w:rPr>
          <w:rFonts w:ascii="Arial" w:hAnsi="Arial" w:cs="Arial"/>
          <w:color w:val="000000"/>
          <w:sz w:val="22"/>
          <w:szCs w:val="22"/>
        </w:rPr>
        <w:t>): la paratassi e il “che” irregolare</w:t>
      </w:r>
    </w:p>
    <w:p w14:paraId="3D5B8BA1" w14:textId="77777777" w:rsidR="00474F66" w:rsidRPr="00A31E30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40" w:hanging="18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A32C7C">
        <w:rPr>
          <w:rFonts w:ascii="Arial" w:hAnsi="Arial" w:cs="Arial"/>
          <w:i/>
          <w:color w:val="000000"/>
          <w:sz w:val="22"/>
          <w:szCs w:val="22"/>
        </w:rPr>
        <w:t>La morte di Bastianazzo</w:t>
      </w:r>
      <w:r w:rsidRPr="00A32C7C">
        <w:rPr>
          <w:rFonts w:ascii="Arial" w:hAnsi="Arial" w:cs="Arial"/>
          <w:color w:val="000000"/>
          <w:sz w:val="22"/>
          <w:szCs w:val="22"/>
        </w:rPr>
        <w:t xml:space="preserve"> (fine cap. 3) (file 0</w:t>
      </w:r>
      <w:r>
        <w:rPr>
          <w:rFonts w:ascii="Arial" w:hAnsi="Arial" w:cs="Arial"/>
          <w:color w:val="000000"/>
          <w:sz w:val="22"/>
          <w:szCs w:val="22"/>
        </w:rPr>
        <w:t>20</w:t>
      </w:r>
      <w:r w:rsidRPr="00A32C7C">
        <w:rPr>
          <w:rFonts w:ascii="Arial" w:hAnsi="Arial" w:cs="Arial"/>
          <w:color w:val="000000"/>
          <w:sz w:val="22"/>
          <w:szCs w:val="22"/>
        </w:rPr>
        <w:t>): la tecnica del “racconto dialogato”</w:t>
      </w:r>
    </w:p>
    <w:p w14:paraId="7C08617F" w14:textId="77777777" w:rsidR="00474F66" w:rsidRPr="00A32C7C" w:rsidRDefault="00474F66" w:rsidP="00474F66">
      <w:pPr>
        <w:spacing w:before="80" w:after="4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32C7C">
        <w:rPr>
          <w:rFonts w:ascii="Arial" w:hAnsi="Arial" w:cs="Arial"/>
          <w:color w:val="000000"/>
          <w:sz w:val="22"/>
          <w:szCs w:val="22"/>
        </w:rPr>
        <w:t>La costruzione bipolare del romanzo (</w:t>
      </w:r>
      <w:r>
        <w:rPr>
          <w:rFonts w:ascii="Arial" w:hAnsi="Arial" w:cs="Arial"/>
          <w:color w:val="000000"/>
          <w:sz w:val="22"/>
          <w:szCs w:val="22"/>
        </w:rPr>
        <w:t>121-122</w:t>
      </w:r>
      <w:r w:rsidRPr="00A32C7C">
        <w:rPr>
          <w:rFonts w:ascii="Arial" w:hAnsi="Arial" w:cs="Arial"/>
          <w:color w:val="000000"/>
          <w:sz w:val="22"/>
          <w:szCs w:val="22"/>
        </w:rPr>
        <w:t>)</w:t>
      </w:r>
    </w:p>
    <w:p w14:paraId="68914650" w14:textId="77777777" w:rsidR="00474F66" w:rsidRPr="00A32C7C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40" w:hanging="180"/>
        <w:jc w:val="both"/>
        <w:rPr>
          <w:rFonts w:ascii="Arial" w:hAnsi="Arial" w:cs="Arial"/>
          <w:color w:val="000000"/>
          <w:sz w:val="22"/>
          <w:szCs w:val="22"/>
        </w:rPr>
      </w:pPr>
      <w:r w:rsidRPr="00A32C7C">
        <w:rPr>
          <w:rFonts w:ascii="Arial" w:hAnsi="Arial" w:cs="Arial"/>
          <w:i/>
          <w:color w:val="000000"/>
          <w:sz w:val="22"/>
          <w:szCs w:val="22"/>
        </w:rPr>
        <w:t>Padron ’Ntoni e il fratello di Menico in riva al mare in tempesta</w:t>
      </w:r>
      <w:r w:rsidRPr="00A32C7C">
        <w:rPr>
          <w:rFonts w:ascii="Arial" w:hAnsi="Arial" w:cs="Arial"/>
          <w:color w:val="000000"/>
          <w:sz w:val="22"/>
          <w:szCs w:val="22"/>
        </w:rPr>
        <w:t xml:space="preserve"> (dal cap. 3) (file 0</w:t>
      </w:r>
      <w:r>
        <w:rPr>
          <w:rFonts w:ascii="Arial" w:hAnsi="Arial" w:cs="Arial"/>
          <w:color w:val="000000"/>
          <w:sz w:val="22"/>
          <w:szCs w:val="22"/>
        </w:rPr>
        <w:t>24</w:t>
      </w:r>
      <w:r w:rsidRPr="00A32C7C">
        <w:rPr>
          <w:rFonts w:ascii="Arial" w:hAnsi="Arial" w:cs="Arial"/>
          <w:color w:val="000000"/>
          <w:sz w:val="22"/>
          <w:szCs w:val="22"/>
        </w:rPr>
        <w:t>)</w:t>
      </w:r>
    </w:p>
    <w:p w14:paraId="28434A99" w14:textId="77777777" w:rsidR="00474F66" w:rsidRPr="00A32C7C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40" w:hanging="180"/>
        <w:jc w:val="both"/>
        <w:rPr>
          <w:rFonts w:ascii="Arial" w:hAnsi="Arial" w:cs="Arial"/>
          <w:color w:val="000000"/>
          <w:sz w:val="22"/>
          <w:szCs w:val="22"/>
        </w:rPr>
      </w:pPr>
      <w:r w:rsidRPr="00A32C7C">
        <w:rPr>
          <w:rFonts w:ascii="Arial" w:hAnsi="Arial" w:cs="Arial"/>
          <w:i/>
          <w:color w:val="000000"/>
          <w:sz w:val="22"/>
          <w:szCs w:val="22"/>
        </w:rPr>
        <w:t>La “superbia” dei Malavoglia</w:t>
      </w:r>
      <w:r w:rsidRPr="00A32C7C">
        <w:rPr>
          <w:rFonts w:ascii="Arial" w:hAnsi="Arial" w:cs="Arial"/>
          <w:color w:val="000000"/>
          <w:sz w:val="22"/>
          <w:szCs w:val="22"/>
        </w:rPr>
        <w:t xml:space="preserve"> (dal cap. 15) (file 0</w:t>
      </w:r>
      <w:r>
        <w:rPr>
          <w:rFonts w:ascii="Arial" w:hAnsi="Arial" w:cs="Arial"/>
          <w:color w:val="000000"/>
          <w:sz w:val="22"/>
          <w:szCs w:val="22"/>
        </w:rPr>
        <w:t>25</w:t>
      </w:r>
      <w:r w:rsidRPr="00A32C7C">
        <w:rPr>
          <w:rFonts w:ascii="Arial" w:hAnsi="Arial" w:cs="Arial"/>
          <w:color w:val="000000"/>
          <w:sz w:val="22"/>
          <w:szCs w:val="22"/>
        </w:rPr>
        <w:t>)</w:t>
      </w:r>
    </w:p>
    <w:p w14:paraId="389199C3" w14:textId="77777777" w:rsidR="00474F66" w:rsidRPr="00A32C7C" w:rsidRDefault="00474F66" w:rsidP="00474F66">
      <w:pPr>
        <w:spacing w:before="80" w:after="4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32C7C">
        <w:rPr>
          <w:rFonts w:ascii="Arial" w:hAnsi="Arial" w:cs="Arial"/>
          <w:color w:val="000000"/>
          <w:sz w:val="22"/>
          <w:szCs w:val="22"/>
        </w:rPr>
        <w:t xml:space="preserve">Il significato dei </w:t>
      </w:r>
      <w:r w:rsidRPr="00A32C7C">
        <w:rPr>
          <w:rFonts w:ascii="Arial" w:hAnsi="Arial" w:cs="Arial"/>
          <w:i/>
          <w:color w:val="000000"/>
          <w:sz w:val="22"/>
          <w:szCs w:val="22"/>
        </w:rPr>
        <w:t>Malavoglia</w:t>
      </w:r>
      <w:r w:rsidRPr="00A32C7C">
        <w:rPr>
          <w:rFonts w:ascii="Arial" w:hAnsi="Arial" w:cs="Arial"/>
          <w:color w:val="000000"/>
          <w:sz w:val="22"/>
          <w:szCs w:val="22"/>
        </w:rPr>
        <w:t>: l’“ideale dell’ostrica” e l’irruzione della storia; il superamento della idealizzazione romantica del mondo rurale (</w:t>
      </w:r>
      <w:r>
        <w:rPr>
          <w:rFonts w:ascii="Arial" w:hAnsi="Arial" w:cs="Arial"/>
          <w:color w:val="000000"/>
          <w:sz w:val="22"/>
          <w:szCs w:val="22"/>
        </w:rPr>
        <w:t xml:space="preserve">119-121, da confrontare con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Fantasticheria </w:t>
      </w:r>
      <w:r>
        <w:rPr>
          <w:rFonts w:ascii="Arial" w:hAnsi="Arial" w:cs="Arial"/>
          <w:color w:val="000000"/>
          <w:sz w:val="22"/>
          <w:szCs w:val="22"/>
        </w:rPr>
        <w:t>sul file 026 e con il file di appunti 027</w:t>
      </w:r>
      <w:r w:rsidRPr="00A32C7C">
        <w:rPr>
          <w:rFonts w:ascii="Arial" w:hAnsi="Arial" w:cs="Arial"/>
          <w:color w:val="000000"/>
          <w:sz w:val="22"/>
          <w:szCs w:val="22"/>
        </w:rPr>
        <w:t>)</w:t>
      </w:r>
    </w:p>
    <w:p w14:paraId="44C4A0EF" w14:textId="77777777" w:rsidR="00474F66" w:rsidRPr="00A32C7C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40" w:hanging="180"/>
        <w:jc w:val="both"/>
        <w:rPr>
          <w:rFonts w:ascii="Arial" w:hAnsi="Arial" w:cs="Arial"/>
          <w:color w:val="000000"/>
          <w:sz w:val="22"/>
          <w:szCs w:val="22"/>
        </w:rPr>
      </w:pPr>
      <w:r w:rsidRPr="00A32C7C">
        <w:rPr>
          <w:rFonts w:ascii="Arial" w:hAnsi="Arial" w:cs="Arial"/>
          <w:i/>
          <w:color w:val="000000"/>
          <w:sz w:val="22"/>
          <w:szCs w:val="22"/>
        </w:rPr>
        <w:t xml:space="preserve">L’addio di ’Ntoni </w:t>
      </w:r>
      <w:r w:rsidRPr="00A32C7C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131-135</w:t>
      </w:r>
      <w:r w:rsidRPr="00A32C7C">
        <w:rPr>
          <w:rFonts w:ascii="Arial" w:hAnsi="Arial" w:cs="Arial"/>
          <w:color w:val="000000"/>
          <w:sz w:val="22"/>
          <w:szCs w:val="22"/>
        </w:rPr>
        <w:t>); le diverse interpretazioni di Russo e Luperini (</w:t>
      </w:r>
      <w:r>
        <w:rPr>
          <w:rFonts w:ascii="Arial" w:hAnsi="Arial" w:cs="Arial"/>
          <w:color w:val="000000"/>
          <w:sz w:val="22"/>
          <w:szCs w:val="22"/>
        </w:rPr>
        <w:t>135</w:t>
      </w:r>
      <w:r w:rsidRPr="00A32C7C">
        <w:rPr>
          <w:rFonts w:ascii="Arial" w:hAnsi="Arial" w:cs="Arial"/>
          <w:color w:val="000000"/>
          <w:sz w:val="22"/>
          <w:szCs w:val="22"/>
        </w:rPr>
        <w:t>)</w:t>
      </w:r>
    </w:p>
    <w:p w14:paraId="465EDB86" w14:textId="77777777" w:rsidR="00474F66" w:rsidRPr="00DA1136" w:rsidRDefault="00474F66" w:rsidP="00474F66">
      <w:pPr>
        <w:spacing w:before="120" w:after="0" w:line="240" w:lineRule="auto"/>
        <w:jc w:val="both"/>
        <w:rPr>
          <w:rFonts w:ascii="Arial" w:hAnsi="Arial" w:cs="Arial"/>
          <w:iCs/>
          <w:color w:val="000000"/>
          <w:sz w:val="22"/>
          <w:szCs w:val="22"/>
          <w:u w:val="single"/>
        </w:rPr>
      </w:pPr>
      <w:r w:rsidRPr="00DA1136">
        <w:rPr>
          <w:rFonts w:ascii="Arial" w:hAnsi="Arial" w:cs="Arial"/>
          <w:iCs/>
          <w:color w:val="000000"/>
          <w:sz w:val="22"/>
          <w:szCs w:val="22"/>
          <w:u w:val="single"/>
        </w:rPr>
        <w:t>La seconda fase di Verga verista</w:t>
      </w:r>
    </w:p>
    <w:p w14:paraId="40187055" w14:textId="77777777" w:rsidR="00474F66" w:rsidRDefault="00474F66" w:rsidP="00474F66">
      <w:pPr>
        <w:spacing w:before="80" w:after="4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A1136">
        <w:rPr>
          <w:rFonts w:ascii="Arial" w:hAnsi="Arial" w:cs="Arial"/>
          <w:color w:val="000000"/>
          <w:sz w:val="22"/>
          <w:szCs w:val="22"/>
        </w:rPr>
        <w:t>Le novità tematiche e formali della seconda fase di Verga verista (appunti)</w:t>
      </w:r>
    </w:p>
    <w:p w14:paraId="049A3FC1" w14:textId="77777777" w:rsidR="00474F66" w:rsidRPr="00A32C7C" w:rsidRDefault="00474F66" w:rsidP="00474F66">
      <w:pPr>
        <w:spacing w:before="80" w:after="4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A1136">
        <w:rPr>
          <w:rFonts w:ascii="Arial" w:hAnsi="Arial" w:cs="Arial"/>
          <w:color w:val="000000"/>
          <w:sz w:val="22"/>
          <w:szCs w:val="22"/>
        </w:rPr>
        <w:t xml:space="preserve">Le </w:t>
      </w:r>
      <w:r w:rsidRPr="00DA1136">
        <w:rPr>
          <w:rFonts w:ascii="Arial" w:hAnsi="Arial" w:cs="Arial"/>
          <w:i/>
          <w:iCs/>
          <w:color w:val="000000"/>
          <w:sz w:val="22"/>
          <w:szCs w:val="22"/>
        </w:rPr>
        <w:t>Novelle rusticane</w:t>
      </w:r>
      <w:r w:rsidRPr="00DA1136">
        <w:rPr>
          <w:rFonts w:ascii="Arial" w:hAnsi="Arial" w:cs="Arial"/>
          <w:color w:val="000000"/>
          <w:sz w:val="22"/>
          <w:szCs w:val="22"/>
        </w:rPr>
        <w:t xml:space="preserve"> (</w:t>
      </w:r>
      <w:r>
        <w:rPr>
          <w:rFonts w:ascii="Arial" w:hAnsi="Arial" w:cs="Arial"/>
          <w:color w:val="000000"/>
          <w:sz w:val="22"/>
          <w:szCs w:val="22"/>
        </w:rPr>
        <w:t>138)</w:t>
      </w:r>
    </w:p>
    <w:p w14:paraId="2C8C7E8B" w14:textId="77777777" w:rsidR="00474F66" w:rsidRPr="00A32C7C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color w:val="000000"/>
          <w:sz w:val="22"/>
          <w:szCs w:val="22"/>
        </w:rPr>
      </w:pPr>
      <w:r w:rsidRPr="00A32C7C">
        <w:rPr>
          <w:rFonts w:ascii="Arial" w:hAnsi="Arial" w:cs="Arial"/>
          <w:i/>
          <w:color w:val="000000"/>
          <w:sz w:val="22"/>
          <w:szCs w:val="22"/>
        </w:rPr>
        <w:t xml:space="preserve">La </w:t>
      </w:r>
      <w:r>
        <w:rPr>
          <w:rFonts w:ascii="Arial" w:hAnsi="Arial" w:cs="Arial"/>
          <w:i/>
          <w:color w:val="000000"/>
          <w:sz w:val="22"/>
          <w:szCs w:val="22"/>
        </w:rPr>
        <w:t>roba</w:t>
      </w:r>
      <w:r w:rsidRPr="00A32C7C">
        <w:rPr>
          <w:rFonts w:ascii="Arial" w:hAnsi="Arial" w:cs="Arial"/>
          <w:color w:val="000000"/>
          <w:sz w:val="22"/>
          <w:szCs w:val="22"/>
        </w:rPr>
        <w:t xml:space="preserve"> (</w:t>
      </w:r>
      <w:r>
        <w:rPr>
          <w:rFonts w:ascii="Arial" w:hAnsi="Arial" w:cs="Arial"/>
          <w:color w:val="000000"/>
          <w:sz w:val="22"/>
          <w:szCs w:val="22"/>
        </w:rPr>
        <w:t>138-143)</w:t>
      </w:r>
    </w:p>
    <w:p w14:paraId="24DF7383" w14:textId="77777777" w:rsidR="00474F66" w:rsidRPr="00B128DF" w:rsidRDefault="00474F66" w:rsidP="00474F66">
      <w:pPr>
        <w:spacing w:before="80" w:after="4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128DF">
        <w:rPr>
          <w:rFonts w:ascii="Arial" w:hAnsi="Arial" w:cs="Arial"/>
          <w:color w:val="000000"/>
          <w:sz w:val="22"/>
          <w:szCs w:val="22"/>
        </w:rPr>
        <w:t xml:space="preserve">Contenuto e struttura del </w:t>
      </w:r>
      <w:r w:rsidRPr="00D008F7">
        <w:rPr>
          <w:rFonts w:ascii="Arial" w:hAnsi="Arial" w:cs="Arial"/>
          <w:i/>
          <w:color w:val="000000"/>
          <w:sz w:val="22"/>
          <w:szCs w:val="22"/>
        </w:rPr>
        <w:t>Mastro-don Gesualdo</w:t>
      </w:r>
      <w:r w:rsidRPr="00B128DF">
        <w:rPr>
          <w:rFonts w:ascii="Arial" w:hAnsi="Arial" w:cs="Arial"/>
          <w:color w:val="000000"/>
          <w:sz w:val="22"/>
          <w:szCs w:val="22"/>
        </w:rPr>
        <w:t xml:space="preserve"> (“L’intreccio”, 145)</w:t>
      </w:r>
      <w:r>
        <w:rPr>
          <w:rFonts w:ascii="Arial" w:hAnsi="Arial" w:cs="Arial"/>
          <w:color w:val="000000"/>
          <w:sz w:val="22"/>
          <w:szCs w:val="22"/>
        </w:rPr>
        <w:t xml:space="preserve"> – L’impianto narrativo (145-146) – </w:t>
      </w:r>
      <w:r w:rsidRPr="00CE73E8">
        <w:rPr>
          <w:rFonts w:ascii="Arial" w:hAnsi="Arial" w:cs="Arial"/>
          <w:color w:val="000000"/>
          <w:sz w:val="22"/>
          <w:szCs w:val="22"/>
        </w:rPr>
        <w:t xml:space="preserve">Il significato del </w:t>
      </w:r>
      <w:r w:rsidRPr="005675B8">
        <w:rPr>
          <w:rFonts w:ascii="Arial" w:hAnsi="Arial" w:cs="Arial"/>
          <w:i/>
          <w:iCs/>
          <w:color w:val="000000"/>
          <w:sz w:val="22"/>
          <w:szCs w:val="22"/>
        </w:rPr>
        <w:t>Mastro-don Gesualdo</w:t>
      </w:r>
      <w:r w:rsidRPr="00CE73E8">
        <w:rPr>
          <w:rFonts w:ascii="Arial" w:hAnsi="Arial" w:cs="Arial"/>
          <w:color w:val="000000"/>
          <w:sz w:val="22"/>
          <w:szCs w:val="22"/>
        </w:rPr>
        <w:t xml:space="preserve"> (</w:t>
      </w:r>
      <w:r>
        <w:rPr>
          <w:rFonts w:ascii="Arial" w:hAnsi="Arial" w:cs="Arial"/>
          <w:color w:val="000000"/>
          <w:sz w:val="22"/>
          <w:szCs w:val="22"/>
        </w:rPr>
        <w:t>146-148</w:t>
      </w:r>
      <w:r w:rsidRPr="00CE73E8">
        <w:rPr>
          <w:rFonts w:ascii="Arial" w:hAnsi="Arial" w:cs="Arial"/>
          <w:color w:val="000000"/>
          <w:sz w:val="22"/>
          <w:szCs w:val="22"/>
        </w:rPr>
        <w:t>, paragrafi “L’interiorizzarsi del conflitto valori-economicità” e “La critica alla religione della roba”)</w:t>
      </w:r>
    </w:p>
    <w:p w14:paraId="2B5F3A57" w14:textId="77777777" w:rsidR="00474F66" w:rsidRPr="00B128DF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color w:val="000000"/>
          <w:sz w:val="22"/>
          <w:szCs w:val="22"/>
        </w:rPr>
      </w:pPr>
      <w:r w:rsidRPr="00B128DF">
        <w:rPr>
          <w:rFonts w:ascii="Arial" w:hAnsi="Arial" w:cs="Arial"/>
          <w:i/>
          <w:color w:val="000000"/>
          <w:sz w:val="22"/>
          <w:szCs w:val="22"/>
        </w:rPr>
        <w:t xml:space="preserve">Gesualdo al frantoio e il trasferimento in paese </w:t>
      </w:r>
      <w:r w:rsidRPr="00B128DF">
        <w:rPr>
          <w:rFonts w:ascii="Arial" w:hAnsi="Arial" w:cs="Arial"/>
          <w:iCs/>
          <w:color w:val="000000"/>
          <w:sz w:val="22"/>
          <w:szCs w:val="22"/>
        </w:rPr>
        <w:t>(file 0</w:t>
      </w:r>
      <w:r>
        <w:rPr>
          <w:rFonts w:ascii="Arial" w:hAnsi="Arial" w:cs="Arial"/>
          <w:iCs/>
          <w:color w:val="000000"/>
          <w:sz w:val="22"/>
          <w:szCs w:val="22"/>
        </w:rPr>
        <w:t>29</w:t>
      </w:r>
      <w:r w:rsidRPr="00B128DF">
        <w:rPr>
          <w:rFonts w:ascii="Arial" w:hAnsi="Arial" w:cs="Arial"/>
          <w:iCs/>
          <w:color w:val="000000"/>
          <w:sz w:val="22"/>
          <w:szCs w:val="22"/>
        </w:rPr>
        <w:t>)</w:t>
      </w:r>
    </w:p>
    <w:p w14:paraId="7F4DD599" w14:textId="77777777" w:rsidR="00474F66" w:rsidRPr="00B128DF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40" w:hanging="180"/>
        <w:jc w:val="both"/>
        <w:rPr>
          <w:rFonts w:ascii="Arial" w:hAnsi="Arial" w:cs="Arial"/>
          <w:color w:val="000000"/>
          <w:sz w:val="22"/>
          <w:szCs w:val="22"/>
        </w:rPr>
      </w:pPr>
      <w:r w:rsidRPr="00B128DF">
        <w:rPr>
          <w:rFonts w:ascii="Arial" w:hAnsi="Arial" w:cs="Arial"/>
          <w:i/>
          <w:color w:val="000000"/>
          <w:sz w:val="22"/>
          <w:szCs w:val="22"/>
        </w:rPr>
        <w:t>Gesualdo e Diodata alla Canziria</w:t>
      </w:r>
      <w:r w:rsidRPr="00B128DF">
        <w:rPr>
          <w:rFonts w:ascii="Arial" w:hAnsi="Arial" w:cs="Arial"/>
          <w:iCs/>
          <w:color w:val="000000"/>
          <w:sz w:val="22"/>
          <w:szCs w:val="22"/>
        </w:rPr>
        <w:t xml:space="preserve"> (file 0</w:t>
      </w:r>
      <w:r>
        <w:rPr>
          <w:rFonts w:ascii="Arial" w:hAnsi="Arial" w:cs="Arial"/>
          <w:iCs/>
          <w:color w:val="000000"/>
          <w:sz w:val="22"/>
          <w:szCs w:val="22"/>
        </w:rPr>
        <w:t>30)</w:t>
      </w:r>
    </w:p>
    <w:p w14:paraId="68083F0C" w14:textId="77777777" w:rsidR="00474F66" w:rsidRPr="00B128DF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40" w:hanging="180"/>
        <w:jc w:val="both"/>
        <w:rPr>
          <w:rFonts w:ascii="Arial" w:hAnsi="Arial" w:cs="Arial"/>
          <w:color w:val="000000"/>
          <w:sz w:val="22"/>
          <w:szCs w:val="22"/>
        </w:rPr>
      </w:pPr>
      <w:r w:rsidRPr="00B128DF">
        <w:rPr>
          <w:rFonts w:ascii="Arial" w:hAnsi="Arial" w:cs="Arial"/>
          <w:i/>
          <w:color w:val="000000"/>
          <w:sz w:val="22"/>
          <w:szCs w:val="22"/>
        </w:rPr>
        <w:t xml:space="preserve">La morte di Gesualdo </w:t>
      </w:r>
      <w:r w:rsidRPr="00B128DF">
        <w:rPr>
          <w:rFonts w:ascii="Arial" w:hAnsi="Arial" w:cs="Arial"/>
          <w:iCs/>
          <w:color w:val="000000"/>
          <w:sz w:val="22"/>
          <w:szCs w:val="22"/>
        </w:rPr>
        <w:t>(149-154)</w:t>
      </w:r>
    </w:p>
    <w:p w14:paraId="1F67A1ED" w14:textId="77777777" w:rsidR="00474F66" w:rsidRPr="00A32C7C" w:rsidRDefault="00474F66" w:rsidP="00474F66">
      <w:pPr>
        <w:spacing w:before="80" w:after="4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Approfondimenti: </w:t>
      </w:r>
      <w:r w:rsidRPr="00E77B03">
        <w:rPr>
          <w:rFonts w:ascii="Arial" w:hAnsi="Arial" w:cs="Arial"/>
          <w:color w:val="000000"/>
          <w:sz w:val="22"/>
          <w:szCs w:val="22"/>
        </w:rPr>
        <w:t xml:space="preserve">Smiles e la letteratura del </w:t>
      </w:r>
      <w:r w:rsidRPr="00E77B03">
        <w:rPr>
          <w:rFonts w:ascii="Arial" w:hAnsi="Arial" w:cs="Arial"/>
          <w:i/>
          <w:iCs/>
          <w:color w:val="000000"/>
          <w:sz w:val="22"/>
          <w:szCs w:val="22"/>
        </w:rPr>
        <w:t>self-help</w:t>
      </w:r>
      <w:r w:rsidRPr="00E77B03">
        <w:rPr>
          <w:rFonts w:ascii="Arial" w:hAnsi="Arial" w:cs="Arial"/>
          <w:color w:val="000000"/>
          <w:sz w:val="22"/>
          <w:szCs w:val="22"/>
        </w:rPr>
        <w:t xml:space="preserve"> in Italia</w:t>
      </w:r>
      <w:r>
        <w:rPr>
          <w:rFonts w:ascii="Arial" w:hAnsi="Arial" w:cs="Arial"/>
          <w:color w:val="000000"/>
          <w:sz w:val="22"/>
          <w:szCs w:val="22"/>
        </w:rPr>
        <w:t xml:space="preserve"> (file 031)</w:t>
      </w:r>
    </w:p>
    <w:p w14:paraId="65BBD085" w14:textId="77777777" w:rsidR="00474F66" w:rsidRPr="00D619CA" w:rsidRDefault="00474F66" w:rsidP="00474F66">
      <w:pPr>
        <w:spacing w:before="160" w:after="0" w:line="24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619CA">
        <w:rPr>
          <w:rFonts w:ascii="Arial" w:hAnsi="Arial" w:cs="Arial"/>
          <w:b/>
          <w:color w:val="000000"/>
          <w:sz w:val="22"/>
          <w:szCs w:val="22"/>
        </w:rPr>
        <w:t>Il Simbolismo e l’esperienza poetica di Pascoli e di d’Annunzio</w:t>
      </w:r>
    </w:p>
    <w:p w14:paraId="713B6CD5" w14:textId="77777777" w:rsidR="00474F66" w:rsidRPr="00E3753C" w:rsidRDefault="00474F66" w:rsidP="00474F66">
      <w:pPr>
        <w:spacing w:before="120" w:after="0" w:line="240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La “perdita dell’aureola”, il Decadentismo, il Simbolismo</w:t>
      </w:r>
    </w:p>
    <w:p w14:paraId="0FCB2483" w14:textId="77777777" w:rsidR="00474F66" w:rsidRDefault="00474F66" w:rsidP="00474F66">
      <w:pPr>
        <w:spacing w:before="80"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disagio degli intellettuali nella nuova società borghese; la “perdita dell’aureola” (appunti; cfr. anche 179-182)</w:t>
      </w:r>
    </w:p>
    <w:p w14:paraId="7F447640" w14:textId="77777777" w:rsidR="00474F66" w:rsidRDefault="00474F66" w:rsidP="00474F66">
      <w:pPr>
        <w:spacing w:before="80"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Decadentismo inteso nell’accezione più ampia, come clima culturale di un’epoca (file 036); il movimento del </w:t>
      </w:r>
      <w:r w:rsidRPr="00D619CA">
        <w:rPr>
          <w:rFonts w:ascii="Arial" w:hAnsi="Arial" w:cs="Arial"/>
          <w:sz w:val="22"/>
          <w:szCs w:val="22"/>
        </w:rPr>
        <w:t xml:space="preserve">Simbolismo </w:t>
      </w:r>
      <w:r>
        <w:rPr>
          <w:rFonts w:ascii="Arial" w:hAnsi="Arial" w:cs="Arial"/>
          <w:sz w:val="22"/>
          <w:szCs w:val="22"/>
        </w:rPr>
        <w:t>francese e l</w:t>
      </w:r>
      <w:r w:rsidRPr="00D619CA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sua </w:t>
      </w:r>
      <w:r w:rsidRPr="00D619CA">
        <w:rPr>
          <w:rFonts w:ascii="Arial" w:hAnsi="Arial" w:cs="Arial"/>
          <w:sz w:val="22"/>
          <w:szCs w:val="22"/>
        </w:rPr>
        <w:t>poetica (file 0</w:t>
      </w:r>
      <w:r>
        <w:rPr>
          <w:rFonts w:ascii="Arial" w:hAnsi="Arial" w:cs="Arial"/>
          <w:sz w:val="22"/>
          <w:szCs w:val="22"/>
        </w:rPr>
        <w:t xml:space="preserve">37; </w:t>
      </w:r>
      <w:r w:rsidRPr="00D619CA">
        <w:rPr>
          <w:rFonts w:ascii="Arial" w:hAnsi="Arial" w:cs="Arial"/>
          <w:sz w:val="22"/>
          <w:szCs w:val="22"/>
        </w:rPr>
        <w:t xml:space="preserve">sul linguaggio analogico </w:t>
      </w:r>
      <w:r>
        <w:rPr>
          <w:rFonts w:ascii="Arial" w:hAnsi="Arial" w:cs="Arial"/>
          <w:sz w:val="22"/>
          <w:szCs w:val="22"/>
        </w:rPr>
        <w:t xml:space="preserve">cfr. anche 175, </w:t>
      </w:r>
      <w:r w:rsidRPr="00D619CA">
        <w:rPr>
          <w:rFonts w:ascii="Arial" w:hAnsi="Arial" w:cs="Arial"/>
          <w:sz w:val="22"/>
          <w:szCs w:val="22"/>
        </w:rPr>
        <w:t xml:space="preserve">la voce di glossario “Analogia” </w:t>
      </w:r>
      <w:r>
        <w:rPr>
          <w:rFonts w:ascii="Arial" w:hAnsi="Arial" w:cs="Arial"/>
          <w:sz w:val="22"/>
          <w:szCs w:val="22"/>
        </w:rPr>
        <w:t xml:space="preserve">1205 e il “microsaggio” su “Allegoria e simbolo” 203; </w:t>
      </w:r>
      <w:r w:rsidRPr="00D619CA">
        <w:rPr>
          <w:rFonts w:ascii="Arial" w:hAnsi="Arial" w:cs="Arial"/>
          <w:sz w:val="22"/>
          <w:szCs w:val="22"/>
        </w:rPr>
        <w:t>sulla musicalità</w:t>
      </w:r>
      <w:r>
        <w:rPr>
          <w:rFonts w:ascii="Arial" w:hAnsi="Arial" w:cs="Arial"/>
          <w:sz w:val="22"/>
          <w:szCs w:val="22"/>
        </w:rPr>
        <w:t xml:space="preserve"> cfr. anche 174-175</w:t>
      </w:r>
      <w:r w:rsidRPr="00D619CA">
        <w:rPr>
          <w:rFonts w:ascii="Arial" w:hAnsi="Arial" w:cs="Arial"/>
          <w:sz w:val="22"/>
          <w:szCs w:val="22"/>
        </w:rPr>
        <w:t>)</w:t>
      </w:r>
    </w:p>
    <w:p w14:paraId="00796C17" w14:textId="77777777" w:rsidR="00474F66" w:rsidRPr="00D619CA" w:rsidRDefault="00474F66" w:rsidP="00474F66">
      <w:pPr>
        <w:spacing w:before="80" w:after="0" w:line="240" w:lineRule="auto"/>
        <w:jc w:val="both"/>
        <w:rPr>
          <w:rFonts w:ascii="Arial" w:hAnsi="Arial" w:cs="Arial"/>
          <w:sz w:val="22"/>
          <w:szCs w:val="22"/>
        </w:rPr>
      </w:pPr>
      <w:r w:rsidRPr="00F65901">
        <w:rPr>
          <w:rFonts w:ascii="Arial" w:hAnsi="Arial" w:cs="Arial"/>
          <w:color w:val="000000"/>
          <w:sz w:val="22"/>
          <w:szCs w:val="22"/>
        </w:rPr>
        <w:t xml:space="preserve">Due testi esemplari della poetica simbolista francese: </w:t>
      </w:r>
      <w:r w:rsidRPr="00F65901">
        <w:rPr>
          <w:rFonts w:ascii="Arial" w:hAnsi="Arial" w:cs="Arial"/>
          <w:i/>
          <w:color w:val="000000"/>
          <w:sz w:val="22"/>
          <w:szCs w:val="22"/>
        </w:rPr>
        <w:t xml:space="preserve">Corrispondenze </w:t>
      </w:r>
      <w:r w:rsidRPr="00F65901">
        <w:rPr>
          <w:rFonts w:ascii="Arial" w:hAnsi="Arial" w:cs="Arial"/>
          <w:color w:val="000000"/>
          <w:sz w:val="22"/>
          <w:szCs w:val="22"/>
        </w:rPr>
        <w:t>di Charles Baudelaire</w:t>
      </w:r>
      <w:r w:rsidRPr="00F65901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F65901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196-197</w:t>
      </w:r>
      <w:r w:rsidRPr="00F65901">
        <w:rPr>
          <w:rFonts w:ascii="Arial" w:hAnsi="Arial" w:cs="Arial"/>
          <w:color w:val="000000"/>
          <w:sz w:val="22"/>
          <w:szCs w:val="22"/>
        </w:rPr>
        <w:t xml:space="preserve">); </w:t>
      </w:r>
      <w:r w:rsidRPr="00F65901">
        <w:rPr>
          <w:rFonts w:ascii="Arial" w:hAnsi="Arial" w:cs="Arial"/>
          <w:i/>
          <w:color w:val="000000"/>
          <w:sz w:val="22"/>
          <w:szCs w:val="22"/>
        </w:rPr>
        <w:t xml:space="preserve">Arte poetica </w:t>
      </w:r>
      <w:r w:rsidRPr="00F65901">
        <w:rPr>
          <w:rFonts w:ascii="Arial" w:hAnsi="Arial" w:cs="Arial"/>
          <w:color w:val="000000"/>
          <w:sz w:val="22"/>
          <w:szCs w:val="22"/>
        </w:rPr>
        <w:t>di Paul Verlaine (</w:t>
      </w:r>
      <w:r>
        <w:rPr>
          <w:rFonts w:ascii="Arial" w:hAnsi="Arial" w:cs="Arial"/>
          <w:color w:val="000000"/>
          <w:sz w:val="22"/>
          <w:szCs w:val="22"/>
        </w:rPr>
        <w:t>file 032</w:t>
      </w:r>
      <w:r w:rsidRPr="00F65901">
        <w:rPr>
          <w:rFonts w:ascii="Arial" w:hAnsi="Arial" w:cs="Arial"/>
          <w:color w:val="000000"/>
          <w:sz w:val="22"/>
          <w:szCs w:val="22"/>
        </w:rPr>
        <w:t>)</w:t>
      </w:r>
    </w:p>
    <w:p w14:paraId="4D346521" w14:textId="77777777" w:rsidR="00474F66" w:rsidRPr="00BA5B3C" w:rsidRDefault="00474F66" w:rsidP="00474F66">
      <w:pPr>
        <w:spacing w:before="120" w:after="0" w:line="240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BA5B3C">
        <w:rPr>
          <w:rFonts w:ascii="Arial" w:hAnsi="Arial" w:cs="Arial"/>
          <w:color w:val="000000"/>
          <w:sz w:val="22"/>
          <w:szCs w:val="22"/>
          <w:u w:val="single"/>
        </w:rPr>
        <w:t>L’esperienza poetica di Pascoli</w:t>
      </w:r>
    </w:p>
    <w:p w14:paraId="6E18745C" w14:textId="77777777" w:rsidR="00474F66" w:rsidRPr="00BA5B3C" w:rsidRDefault="00474F66" w:rsidP="00474F66">
      <w:pPr>
        <w:spacing w:before="80" w:after="4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A5B3C">
        <w:rPr>
          <w:rFonts w:ascii="Arial" w:hAnsi="Arial" w:cs="Arial"/>
          <w:color w:val="000000"/>
          <w:sz w:val="22"/>
          <w:szCs w:val="22"/>
        </w:rPr>
        <w:t>La vita (</w:t>
      </w:r>
      <w:r>
        <w:rPr>
          <w:rFonts w:ascii="Arial" w:hAnsi="Arial" w:cs="Arial"/>
          <w:color w:val="000000"/>
          <w:sz w:val="22"/>
          <w:szCs w:val="22"/>
        </w:rPr>
        <w:t>296-299</w:t>
      </w:r>
      <w:r w:rsidRPr="00BA5B3C">
        <w:rPr>
          <w:rFonts w:ascii="Arial" w:hAnsi="Arial" w:cs="Arial"/>
          <w:color w:val="000000"/>
          <w:sz w:val="22"/>
          <w:szCs w:val="22"/>
        </w:rPr>
        <w:t>) - La visione del mondo e la poetica del Fanciullino (</w:t>
      </w:r>
      <w:r>
        <w:rPr>
          <w:rFonts w:ascii="Arial" w:hAnsi="Arial" w:cs="Arial"/>
          <w:color w:val="000000"/>
          <w:sz w:val="22"/>
          <w:szCs w:val="22"/>
        </w:rPr>
        <w:t>300-302</w:t>
      </w:r>
      <w:r w:rsidRPr="00BA5B3C">
        <w:rPr>
          <w:rFonts w:ascii="Arial" w:hAnsi="Arial" w:cs="Arial"/>
          <w:color w:val="000000"/>
          <w:sz w:val="22"/>
          <w:szCs w:val="22"/>
        </w:rPr>
        <w:t xml:space="preserve">) – </w:t>
      </w:r>
      <w:r>
        <w:rPr>
          <w:rFonts w:ascii="Arial" w:hAnsi="Arial" w:cs="Arial"/>
          <w:color w:val="000000"/>
          <w:sz w:val="22"/>
          <w:szCs w:val="22"/>
        </w:rPr>
        <w:t xml:space="preserve">Le idee politiche (311-313) – Il cantore della vita comune (314) – </w:t>
      </w:r>
      <w:r w:rsidRPr="00BA5B3C">
        <w:rPr>
          <w:rFonts w:ascii="Arial" w:hAnsi="Arial" w:cs="Arial"/>
          <w:color w:val="000000"/>
          <w:sz w:val="22"/>
          <w:szCs w:val="22"/>
        </w:rPr>
        <w:t xml:space="preserve">Il simbolismo di Pascoli (file </w:t>
      </w:r>
      <w:r>
        <w:rPr>
          <w:rFonts w:ascii="Arial" w:hAnsi="Arial" w:cs="Arial"/>
          <w:color w:val="000000"/>
          <w:sz w:val="22"/>
          <w:szCs w:val="22"/>
        </w:rPr>
        <w:t>038</w:t>
      </w:r>
      <w:r w:rsidRPr="00BA5B3C">
        <w:rPr>
          <w:rFonts w:ascii="Arial" w:hAnsi="Arial" w:cs="Arial"/>
          <w:color w:val="000000"/>
          <w:sz w:val="22"/>
          <w:szCs w:val="22"/>
        </w:rPr>
        <w:t>) – Le raccolte poetiche (</w:t>
      </w:r>
      <w:r>
        <w:rPr>
          <w:rFonts w:ascii="Arial" w:hAnsi="Arial" w:cs="Arial"/>
          <w:color w:val="000000"/>
          <w:sz w:val="22"/>
          <w:szCs w:val="22"/>
        </w:rPr>
        <w:t>file 033</w:t>
      </w:r>
      <w:r w:rsidRPr="00BA5B3C">
        <w:rPr>
          <w:rFonts w:ascii="Arial" w:hAnsi="Arial" w:cs="Arial"/>
          <w:color w:val="000000"/>
          <w:sz w:val="22"/>
          <w:szCs w:val="22"/>
        </w:rPr>
        <w:t>)</w:t>
      </w:r>
    </w:p>
    <w:p w14:paraId="3B34DCC4" w14:textId="77777777" w:rsidR="00474F66" w:rsidRPr="00A31E30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40" w:hanging="180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Una poetica decadente</w:t>
      </w:r>
      <w:r w:rsidRPr="00E3753C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(da </w:t>
      </w:r>
      <w:r>
        <w:rPr>
          <w:rFonts w:ascii="Arial" w:hAnsi="Arial" w:cs="Arial"/>
          <w:i/>
          <w:color w:val="000000"/>
          <w:sz w:val="22"/>
          <w:szCs w:val="22"/>
        </w:rPr>
        <w:t>Il fanciullino</w:t>
      </w:r>
      <w:r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E3753C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303-308)</w:t>
      </w:r>
    </w:p>
    <w:p w14:paraId="7606220B" w14:textId="77777777" w:rsidR="00474F66" w:rsidRPr="00A31C78" w:rsidRDefault="00474F66" w:rsidP="00474F66">
      <w:pPr>
        <w:spacing w:before="80" w:after="4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Le </w:t>
      </w:r>
      <w:r>
        <w:rPr>
          <w:rFonts w:ascii="Arial" w:hAnsi="Arial" w:cs="Arial"/>
          <w:i/>
          <w:color w:val="000000"/>
          <w:sz w:val="22"/>
          <w:szCs w:val="22"/>
        </w:rPr>
        <w:t>Myricae</w:t>
      </w:r>
      <w:r>
        <w:rPr>
          <w:rFonts w:ascii="Arial" w:hAnsi="Arial" w:cs="Arial"/>
          <w:color w:val="000000"/>
          <w:sz w:val="22"/>
          <w:szCs w:val="22"/>
        </w:rPr>
        <w:t>: struttura e titolo (appunti; cfr. 322)</w:t>
      </w:r>
    </w:p>
    <w:p w14:paraId="6454EDD7" w14:textId="77777777" w:rsidR="00474F66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40" w:hanging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L’assiuolo</w:t>
      </w:r>
      <w:r w:rsidRPr="00A32C7C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A32C7C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327-330)</w:t>
      </w:r>
    </w:p>
    <w:p w14:paraId="29353609" w14:textId="77777777" w:rsidR="00474F66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40" w:hanging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Novembre </w:t>
      </w:r>
      <w:r>
        <w:rPr>
          <w:rFonts w:ascii="Arial" w:hAnsi="Arial" w:cs="Arial"/>
          <w:color w:val="000000"/>
          <w:sz w:val="22"/>
          <w:szCs w:val="22"/>
        </w:rPr>
        <w:t xml:space="preserve">(333-334) e confronto con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San Martino </w:t>
      </w:r>
      <w:r>
        <w:rPr>
          <w:rFonts w:ascii="Arial" w:hAnsi="Arial" w:cs="Arial"/>
          <w:color w:val="000000"/>
          <w:sz w:val="22"/>
          <w:szCs w:val="22"/>
        </w:rPr>
        <w:t>di Carducci (file 034 e 035)</w:t>
      </w:r>
    </w:p>
    <w:p w14:paraId="7966C471" w14:textId="77777777" w:rsidR="00474F66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40" w:hanging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Il lampo </w:t>
      </w:r>
      <w:r>
        <w:rPr>
          <w:rFonts w:ascii="Arial" w:hAnsi="Arial" w:cs="Arial"/>
          <w:color w:val="000000"/>
          <w:sz w:val="22"/>
          <w:szCs w:val="22"/>
        </w:rPr>
        <w:t>(335-336)</w:t>
      </w:r>
    </w:p>
    <w:p w14:paraId="768B26B2" w14:textId="77777777" w:rsidR="00474F66" w:rsidRPr="00A32C7C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40" w:hanging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Arano </w:t>
      </w:r>
      <w:r>
        <w:rPr>
          <w:rFonts w:ascii="Arial" w:hAnsi="Arial" w:cs="Arial"/>
          <w:color w:val="000000"/>
          <w:sz w:val="22"/>
          <w:szCs w:val="22"/>
        </w:rPr>
        <w:t>(322-323)</w:t>
      </w:r>
    </w:p>
    <w:p w14:paraId="53588069" w14:textId="77777777" w:rsidR="00474F66" w:rsidRPr="00A31C78" w:rsidRDefault="00474F66" w:rsidP="00474F66">
      <w:pPr>
        <w:spacing w:before="80" w:after="4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 </w:t>
      </w:r>
      <w:r>
        <w:rPr>
          <w:rFonts w:ascii="Arial" w:hAnsi="Arial" w:cs="Arial"/>
          <w:i/>
          <w:color w:val="000000"/>
          <w:sz w:val="22"/>
          <w:szCs w:val="22"/>
        </w:rPr>
        <w:t>Canti di Castelvecchio</w:t>
      </w:r>
      <w:r>
        <w:rPr>
          <w:rFonts w:ascii="Arial" w:hAnsi="Arial" w:cs="Arial"/>
          <w:color w:val="000000"/>
          <w:sz w:val="22"/>
          <w:szCs w:val="22"/>
        </w:rPr>
        <w:t xml:space="preserve"> e la loro continuità con </w:t>
      </w:r>
      <w:r>
        <w:rPr>
          <w:rFonts w:ascii="Arial" w:hAnsi="Arial" w:cs="Arial"/>
          <w:i/>
          <w:color w:val="000000"/>
          <w:sz w:val="22"/>
          <w:szCs w:val="22"/>
        </w:rPr>
        <w:t>Myricae</w:t>
      </w:r>
      <w:r>
        <w:rPr>
          <w:rFonts w:ascii="Arial" w:hAnsi="Arial" w:cs="Arial"/>
          <w:color w:val="000000"/>
          <w:sz w:val="22"/>
          <w:szCs w:val="22"/>
        </w:rPr>
        <w:t xml:space="preserve"> (345)</w:t>
      </w:r>
    </w:p>
    <w:p w14:paraId="05431ED4" w14:textId="77777777" w:rsidR="00474F66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40" w:hanging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La mia sera</w:t>
      </w:r>
      <w:r w:rsidRPr="00A32C7C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A32C7C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359-360)</w:t>
      </w:r>
    </w:p>
    <w:p w14:paraId="7B0266F4" w14:textId="77777777" w:rsidR="00474F66" w:rsidRPr="00A31C78" w:rsidRDefault="00474F66" w:rsidP="00474F66">
      <w:pPr>
        <w:spacing w:before="80" w:after="4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 </w:t>
      </w:r>
      <w:r>
        <w:rPr>
          <w:rFonts w:ascii="Arial" w:hAnsi="Arial" w:cs="Arial"/>
          <w:i/>
          <w:color w:val="000000"/>
          <w:sz w:val="22"/>
          <w:szCs w:val="22"/>
        </w:rPr>
        <w:t>Poemi conviviali</w:t>
      </w:r>
      <w:r>
        <w:rPr>
          <w:rFonts w:ascii="Arial" w:hAnsi="Arial" w:cs="Arial"/>
          <w:color w:val="000000"/>
          <w:sz w:val="22"/>
          <w:szCs w:val="22"/>
        </w:rPr>
        <w:t xml:space="preserve"> e il clima estetizzante (349)</w:t>
      </w:r>
    </w:p>
    <w:p w14:paraId="2634AAD5" w14:textId="77777777" w:rsidR="00474F66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40" w:hanging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Ultimo viaggio</w:t>
      </w:r>
      <w:r w:rsidRPr="00A32C7C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A32C7C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file 040)</w:t>
      </w:r>
    </w:p>
    <w:p w14:paraId="4D8A8186" w14:textId="77777777" w:rsidR="00474F66" w:rsidRPr="00A31C78" w:rsidRDefault="00474F66" w:rsidP="00474F66">
      <w:pPr>
        <w:spacing w:before="80" w:after="4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Italy</w:t>
      </w:r>
      <w:r>
        <w:rPr>
          <w:rFonts w:ascii="Arial" w:hAnsi="Arial" w:cs="Arial"/>
          <w:color w:val="000000"/>
          <w:sz w:val="22"/>
          <w:szCs w:val="22"/>
        </w:rPr>
        <w:t xml:space="preserve"> (338; per Pascoli e l’emigrazione cfr. anche 313)</w:t>
      </w:r>
    </w:p>
    <w:p w14:paraId="5597CAD8" w14:textId="77777777" w:rsidR="00474F66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40" w:hanging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[Poor Molly]</w:t>
      </w:r>
      <w:r w:rsidRPr="00A32C7C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A32C7C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IV, V, VI, 340-341) (per l’analisi “La realtà dell’emigrazione”, “La celebrazione del mondo contadino”, “La tecnica narrativa”, “Il linguaggio”, 342-344)</w:t>
      </w:r>
    </w:p>
    <w:p w14:paraId="3B4DA027" w14:textId="77777777" w:rsidR="00474F66" w:rsidRPr="00BA5B3C" w:rsidRDefault="00474F66" w:rsidP="00474F66">
      <w:pPr>
        <w:spacing w:before="120" w:after="0" w:line="240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BA5B3C">
        <w:rPr>
          <w:rFonts w:ascii="Arial" w:hAnsi="Arial" w:cs="Arial"/>
          <w:color w:val="000000"/>
          <w:sz w:val="22"/>
          <w:szCs w:val="22"/>
          <w:u w:val="single"/>
        </w:rPr>
        <w:t xml:space="preserve">L’esperienza 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poetica </w:t>
      </w:r>
      <w:r w:rsidRPr="00BA5B3C">
        <w:rPr>
          <w:rFonts w:ascii="Arial" w:hAnsi="Arial" w:cs="Arial"/>
          <w:color w:val="000000"/>
          <w:sz w:val="22"/>
          <w:szCs w:val="22"/>
          <w:u w:val="single"/>
        </w:rPr>
        <w:t xml:space="preserve">di </w:t>
      </w:r>
      <w:r>
        <w:rPr>
          <w:rFonts w:ascii="Arial" w:hAnsi="Arial" w:cs="Arial"/>
          <w:color w:val="000000"/>
          <w:sz w:val="22"/>
          <w:szCs w:val="22"/>
          <w:u w:val="single"/>
        </w:rPr>
        <w:t>d’Annunzio</w:t>
      </w:r>
    </w:p>
    <w:p w14:paraId="2C05D049" w14:textId="77777777" w:rsidR="00474F66" w:rsidRPr="00BA5B3C" w:rsidRDefault="00474F66" w:rsidP="00474F66">
      <w:pPr>
        <w:spacing w:before="80" w:after="4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A5B3C">
        <w:rPr>
          <w:rFonts w:ascii="Arial" w:hAnsi="Arial" w:cs="Arial"/>
          <w:color w:val="000000"/>
          <w:sz w:val="22"/>
          <w:szCs w:val="22"/>
        </w:rPr>
        <w:t>La vita (</w:t>
      </w:r>
      <w:r>
        <w:rPr>
          <w:rFonts w:ascii="Arial" w:hAnsi="Arial" w:cs="Arial"/>
          <w:color w:val="000000"/>
          <w:sz w:val="22"/>
          <w:szCs w:val="22"/>
        </w:rPr>
        <w:t>232-235</w:t>
      </w:r>
      <w:r w:rsidRPr="00BA5B3C">
        <w:rPr>
          <w:rFonts w:ascii="Arial" w:hAnsi="Arial" w:cs="Arial"/>
          <w:color w:val="000000"/>
          <w:sz w:val="22"/>
          <w:szCs w:val="22"/>
        </w:rPr>
        <w:t xml:space="preserve">)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Pr="00BA5B3C">
        <w:rPr>
          <w:rFonts w:ascii="Arial" w:hAnsi="Arial" w:cs="Arial"/>
          <w:color w:val="000000"/>
          <w:sz w:val="22"/>
          <w:szCs w:val="22"/>
        </w:rPr>
        <w:t xml:space="preserve"> La visione del mond</w:t>
      </w:r>
      <w:r>
        <w:rPr>
          <w:rFonts w:ascii="Arial" w:hAnsi="Arial" w:cs="Arial"/>
          <w:color w:val="000000"/>
          <w:sz w:val="22"/>
          <w:szCs w:val="22"/>
        </w:rPr>
        <w:t>o: il concetto di estetismo (173-174), l’estetismo dannunziano e la sua crisi (file 041 e 236-238), il concetto di superuomo e la sua interpretazione dannunziana (file 041 e 042; 244-245)</w:t>
      </w:r>
      <w:r w:rsidRPr="00BA5B3C">
        <w:rPr>
          <w:rFonts w:ascii="Arial" w:hAnsi="Arial" w:cs="Arial"/>
          <w:color w:val="000000"/>
          <w:sz w:val="22"/>
          <w:szCs w:val="22"/>
        </w:rPr>
        <w:t xml:space="preserve"> –</w:t>
      </w:r>
      <w:r>
        <w:rPr>
          <w:rFonts w:ascii="Arial" w:hAnsi="Arial" w:cs="Arial"/>
          <w:color w:val="000000"/>
          <w:sz w:val="22"/>
          <w:szCs w:val="22"/>
        </w:rPr>
        <w:t xml:space="preserve"> La poetica dannunziana</w:t>
      </w:r>
      <w:r w:rsidRPr="00BA5B3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 il</w:t>
      </w:r>
      <w:r w:rsidRPr="00BA5B3C">
        <w:rPr>
          <w:rFonts w:ascii="Arial" w:hAnsi="Arial" w:cs="Arial"/>
          <w:color w:val="000000"/>
          <w:sz w:val="22"/>
          <w:szCs w:val="22"/>
        </w:rPr>
        <w:t xml:space="preserve"> simbolismo </w:t>
      </w:r>
      <w:r>
        <w:rPr>
          <w:rFonts w:ascii="Arial" w:hAnsi="Arial" w:cs="Arial"/>
          <w:color w:val="000000"/>
          <w:sz w:val="22"/>
          <w:szCs w:val="22"/>
        </w:rPr>
        <w:t xml:space="preserve">e </w:t>
      </w:r>
      <w:r w:rsidRPr="00BA5B3C">
        <w:rPr>
          <w:rFonts w:ascii="Arial" w:hAnsi="Arial" w:cs="Arial"/>
          <w:color w:val="000000"/>
          <w:sz w:val="22"/>
          <w:szCs w:val="22"/>
        </w:rPr>
        <w:t xml:space="preserve">(file </w:t>
      </w:r>
      <w:r>
        <w:rPr>
          <w:rFonts w:ascii="Arial" w:hAnsi="Arial" w:cs="Arial"/>
          <w:color w:val="000000"/>
          <w:sz w:val="22"/>
          <w:szCs w:val="22"/>
        </w:rPr>
        <w:t>043)</w:t>
      </w:r>
    </w:p>
    <w:p w14:paraId="76144B5F" w14:textId="77777777" w:rsidR="00474F66" w:rsidRPr="00A31C78" w:rsidRDefault="00474F66" w:rsidP="00474F66">
      <w:pPr>
        <w:spacing w:before="80" w:after="4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Il piacere</w:t>
      </w:r>
      <w:r>
        <w:rPr>
          <w:rFonts w:ascii="Arial" w:hAnsi="Arial" w:cs="Arial"/>
          <w:color w:val="000000"/>
          <w:sz w:val="22"/>
          <w:szCs w:val="22"/>
        </w:rPr>
        <w:t xml:space="preserve"> (file 041; cfr. 238)</w:t>
      </w:r>
    </w:p>
    <w:p w14:paraId="039C66F7" w14:textId="77777777" w:rsidR="00474F66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40" w:hanging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Un ritratto allo specchio: Andrea Sperelli ed Elena Muti</w:t>
      </w:r>
      <w:r w:rsidRPr="00A32C7C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A32C7C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240-242)</w:t>
      </w:r>
    </w:p>
    <w:p w14:paraId="2226B121" w14:textId="77777777" w:rsidR="00474F66" w:rsidRPr="00A31C78" w:rsidRDefault="00474F66" w:rsidP="00474F66">
      <w:pPr>
        <w:spacing w:before="80" w:after="4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Il progetto delle </w:t>
      </w:r>
      <w:r>
        <w:rPr>
          <w:rFonts w:ascii="Arial" w:hAnsi="Arial" w:cs="Arial"/>
          <w:i/>
          <w:color w:val="000000"/>
          <w:sz w:val="22"/>
          <w:szCs w:val="22"/>
        </w:rPr>
        <w:t>Laudi</w:t>
      </w:r>
      <w:r>
        <w:rPr>
          <w:rFonts w:ascii="Arial" w:hAnsi="Arial" w:cs="Arial"/>
          <w:color w:val="000000"/>
          <w:sz w:val="22"/>
          <w:szCs w:val="22"/>
        </w:rPr>
        <w:t xml:space="preserve"> (file 045; cfr. 262-264)</w:t>
      </w:r>
    </w:p>
    <w:p w14:paraId="4165F696" w14:textId="77777777" w:rsidR="00474F66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40" w:hanging="180"/>
        <w:jc w:val="both"/>
        <w:rPr>
          <w:rFonts w:ascii="Arial" w:hAnsi="Arial" w:cs="Arial"/>
          <w:color w:val="000000"/>
          <w:sz w:val="22"/>
          <w:szCs w:val="22"/>
        </w:rPr>
      </w:pPr>
      <w:r w:rsidRPr="007D07E5">
        <w:rPr>
          <w:rFonts w:ascii="Arial" w:hAnsi="Arial" w:cs="Arial"/>
          <w:i/>
          <w:color w:val="000000"/>
          <w:sz w:val="22"/>
          <w:szCs w:val="22"/>
        </w:rPr>
        <w:t xml:space="preserve">L'incontro con Ulisse (da Maia) </w:t>
      </w:r>
      <w:r w:rsidRPr="00A32C7C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file 046)</w:t>
      </w:r>
    </w:p>
    <w:p w14:paraId="7FB1A9C9" w14:textId="77777777" w:rsidR="00474F66" w:rsidRPr="00A31C78" w:rsidRDefault="00474F66" w:rsidP="00474F66">
      <w:pPr>
        <w:spacing w:before="80" w:after="4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Alcyone</w:t>
      </w:r>
      <w:r>
        <w:rPr>
          <w:rFonts w:ascii="Arial" w:hAnsi="Arial" w:cs="Arial"/>
          <w:color w:val="000000"/>
          <w:sz w:val="22"/>
          <w:szCs w:val="22"/>
        </w:rPr>
        <w:t xml:space="preserve"> (265-266)</w:t>
      </w:r>
    </w:p>
    <w:p w14:paraId="5DCB874B" w14:textId="77777777" w:rsidR="00474F66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40" w:hanging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La sera fiesolana</w:t>
      </w:r>
      <w:r w:rsidRPr="00A32C7C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A32C7C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267-268)</w:t>
      </w:r>
    </w:p>
    <w:p w14:paraId="64122B13" w14:textId="77777777" w:rsidR="00474F66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40" w:hanging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La pioggia nel pineto</w:t>
      </w:r>
      <w:r>
        <w:rPr>
          <w:rFonts w:ascii="Arial" w:hAnsi="Arial" w:cs="Arial"/>
          <w:color w:val="000000"/>
          <w:sz w:val="22"/>
          <w:szCs w:val="22"/>
        </w:rPr>
        <w:t xml:space="preserve"> (271-274)</w:t>
      </w:r>
    </w:p>
    <w:p w14:paraId="280B6826" w14:textId="77777777" w:rsidR="00474F66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40" w:hanging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Meriggio</w:t>
      </w:r>
      <w:r>
        <w:rPr>
          <w:rFonts w:ascii="Arial" w:hAnsi="Arial" w:cs="Arial"/>
          <w:color w:val="000000"/>
          <w:sz w:val="22"/>
          <w:szCs w:val="22"/>
        </w:rPr>
        <w:t xml:space="preserve"> (277-279)</w:t>
      </w:r>
    </w:p>
    <w:p w14:paraId="58A73107" w14:textId="77777777" w:rsidR="00474F66" w:rsidRPr="00111B49" w:rsidRDefault="00474F66" w:rsidP="00474F66">
      <w:pPr>
        <w:spacing w:before="160" w:after="0" w:line="24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11B49">
        <w:rPr>
          <w:rFonts w:ascii="Arial" w:hAnsi="Arial" w:cs="Arial"/>
          <w:b/>
          <w:color w:val="000000"/>
          <w:sz w:val="22"/>
          <w:szCs w:val="22"/>
        </w:rPr>
        <w:t xml:space="preserve">Il </w:t>
      </w:r>
      <w:r>
        <w:rPr>
          <w:rFonts w:ascii="Arial" w:hAnsi="Arial" w:cs="Arial"/>
          <w:b/>
          <w:color w:val="000000"/>
          <w:sz w:val="22"/>
          <w:szCs w:val="22"/>
        </w:rPr>
        <w:t>“disagio della civiltà” (introduzione alla letteratura del Novecento)</w:t>
      </w:r>
    </w:p>
    <w:p w14:paraId="2110AE5D" w14:textId="77777777" w:rsidR="00474F66" w:rsidRDefault="00474F66" w:rsidP="00474F66">
      <w:pPr>
        <w:spacing w:before="80" w:after="4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 crisi delle certezze (file 050) – Il “romanzo della crisi” (file 051) – Il concetto di “opera aperta” in Umberto Eco (file 052)</w:t>
      </w:r>
    </w:p>
    <w:p w14:paraId="17FDF0F1" w14:textId="77777777" w:rsidR="00474F66" w:rsidRPr="00111B49" w:rsidRDefault="00474F66" w:rsidP="00474F66">
      <w:pPr>
        <w:spacing w:before="160" w:after="0" w:line="24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11B49">
        <w:rPr>
          <w:rFonts w:ascii="Arial" w:hAnsi="Arial" w:cs="Arial"/>
          <w:b/>
          <w:color w:val="000000"/>
          <w:sz w:val="22"/>
          <w:szCs w:val="22"/>
        </w:rPr>
        <w:t>Il superamento delle strutture della narrativa e del teatro ottocenteschi in Pirandello e in Svevo</w:t>
      </w:r>
    </w:p>
    <w:p w14:paraId="04110826" w14:textId="77777777" w:rsidR="00474F66" w:rsidRPr="00E3753C" w:rsidRDefault="00474F66" w:rsidP="00474F66">
      <w:pPr>
        <w:spacing w:before="120" w:after="0" w:line="240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351E44">
        <w:rPr>
          <w:rFonts w:ascii="Arial" w:hAnsi="Arial" w:cs="Arial"/>
          <w:color w:val="000000"/>
          <w:sz w:val="22"/>
          <w:szCs w:val="22"/>
          <w:u w:val="single"/>
        </w:rPr>
        <w:t>La narrativa umoristica e la rivoluzione teatrale di Pirandello</w:t>
      </w:r>
    </w:p>
    <w:p w14:paraId="1C724EEE" w14:textId="77777777" w:rsidR="00474F66" w:rsidRDefault="00474F66" w:rsidP="00474F66">
      <w:pPr>
        <w:spacing w:before="80" w:after="4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Notizie biografiche (524-527) – Visione del mondo e poetica (528-533 e file 053)</w:t>
      </w:r>
    </w:p>
    <w:p w14:paraId="684AD1FB" w14:textId="77777777" w:rsidR="00474F66" w:rsidRPr="00111B49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La forma e la vita </w:t>
      </w:r>
      <w:r w:rsidRPr="00F65901">
        <w:rPr>
          <w:rFonts w:ascii="Arial" w:hAnsi="Arial" w:cs="Arial"/>
          <w:iCs/>
          <w:color w:val="000000"/>
          <w:sz w:val="22"/>
          <w:szCs w:val="22"/>
        </w:rPr>
        <w:t xml:space="preserve">(rr. </w:t>
      </w:r>
      <w:r>
        <w:rPr>
          <w:rFonts w:ascii="Arial" w:hAnsi="Arial" w:cs="Arial"/>
          <w:iCs/>
          <w:color w:val="000000"/>
          <w:sz w:val="22"/>
          <w:szCs w:val="22"/>
        </w:rPr>
        <w:t>63-84</w:t>
      </w:r>
      <w:r w:rsidRPr="00F65901">
        <w:rPr>
          <w:rFonts w:ascii="Arial" w:hAnsi="Arial" w:cs="Arial"/>
          <w:iCs/>
          <w:color w:val="000000"/>
          <w:sz w:val="22"/>
          <w:szCs w:val="22"/>
        </w:rPr>
        <w:t xml:space="preserve"> di T1, </w:t>
      </w:r>
      <w:r>
        <w:rPr>
          <w:rFonts w:ascii="Arial" w:hAnsi="Arial" w:cs="Arial"/>
          <w:iCs/>
          <w:color w:val="000000"/>
          <w:sz w:val="22"/>
          <w:szCs w:val="22"/>
        </w:rPr>
        <w:t>536-537</w:t>
      </w:r>
      <w:r w:rsidRPr="00F65901">
        <w:rPr>
          <w:rFonts w:ascii="Arial" w:hAnsi="Arial" w:cs="Arial"/>
          <w:iCs/>
          <w:color w:val="000000"/>
          <w:sz w:val="22"/>
          <w:szCs w:val="22"/>
        </w:rPr>
        <w:t>)</w:t>
      </w:r>
    </w:p>
    <w:p w14:paraId="19667C01" w14:textId="77777777" w:rsidR="00474F66" w:rsidRPr="00371090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F65901">
        <w:rPr>
          <w:rFonts w:ascii="Arial" w:hAnsi="Arial" w:cs="Arial"/>
          <w:i/>
          <w:iCs/>
          <w:color w:val="000000"/>
          <w:sz w:val="22"/>
          <w:szCs w:val="22"/>
        </w:rPr>
        <w:t xml:space="preserve">La differenza tra umorismo e comicità </w:t>
      </w:r>
      <w:r w:rsidRPr="00F65901">
        <w:rPr>
          <w:rFonts w:ascii="Arial" w:hAnsi="Arial" w:cs="Arial"/>
          <w:iCs/>
          <w:color w:val="000000"/>
          <w:sz w:val="22"/>
          <w:szCs w:val="22"/>
        </w:rPr>
        <w:t>(rr. 20-</w:t>
      </w:r>
      <w:r>
        <w:rPr>
          <w:rFonts w:ascii="Arial" w:hAnsi="Arial" w:cs="Arial"/>
          <w:iCs/>
          <w:color w:val="000000"/>
          <w:sz w:val="22"/>
          <w:szCs w:val="22"/>
        </w:rPr>
        <w:t>37</w:t>
      </w:r>
      <w:r w:rsidRPr="00F65901">
        <w:rPr>
          <w:rFonts w:ascii="Arial" w:hAnsi="Arial" w:cs="Arial"/>
          <w:iCs/>
          <w:color w:val="000000"/>
          <w:sz w:val="22"/>
          <w:szCs w:val="22"/>
        </w:rPr>
        <w:t xml:space="preserve"> di T1, </w:t>
      </w:r>
      <w:r>
        <w:rPr>
          <w:rFonts w:ascii="Arial" w:hAnsi="Arial" w:cs="Arial"/>
          <w:iCs/>
          <w:color w:val="000000"/>
          <w:sz w:val="22"/>
          <w:szCs w:val="22"/>
        </w:rPr>
        <w:t>535-536</w:t>
      </w:r>
      <w:r w:rsidRPr="00F65901">
        <w:rPr>
          <w:rFonts w:ascii="Arial" w:hAnsi="Arial" w:cs="Arial"/>
          <w:iCs/>
          <w:color w:val="000000"/>
          <w:sz w:val="22"/>
          <w:szCs w:val="22"/>
        </w:rPr>
        <w:t>)</w:t>
      </w:r>
    </w:p>
    <w:p w14:paraId="0BAFE279" w14:textId="77777777" w:rsidR="00474F66" w:rsidRDefault="00474F66" w:rsidP="00474F66">
      <w:pPr>
        <w:spacing w:before="80" w:after="40" w:line="240" w:lineRule="auto"/>
        <w:jc w:val="both"/>
        <w:rPr>
          <w:rFonts w:ascii="Arial" w:hAnsi="Arial" w:cs="Arial"/>
          <w:sz w:val="22"/>
          <w:szCs w:val="22"/>
        </w:rPr>
      </w:pPr>
      <w:r w:rsidRPr="00F65901">
        <w:rPr>
          <w:rFonts w:ascii="Arial" w:hAnsi="Arial" w:cs="Arial"/>
          <w:color w:val="000000"/>
          <w:sz w:val="22"/>
          <w:szCs w:val="22"/>
        </w:rPr>
        <w:t xml:space="preserve">Le </w:t>
      </w:r>
      <w:r w:rsidRPr="00F65901">
        <w:rPr>
          <w:rFonts w:ascii="Arial" w:hAnsi="Arial" w:cs="Arial"/>
          <w:i/>
          <w:color w:val="000000"/>
          <w:sz w:val="22"/>
          <w:szCs w:val="22"/>
        </w:rPr>
        <w:t xml:space="preserve">Novelle per un anno </w:t>
      </w:r>
      <w:r w:rsidRPr="00F65901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540</w:t>
      </w:r>
      <w:r w:rsidRPr="00F65901">
        <w:rPr>
          <w:rFonts w:ascii="Arial" w:hAnsi="Arial" w:cs="Arial"/>
          <w:color w:val="000000"/>
          <w:sz w:val="22"/>
          <w:szCs w:val="22"/>
        </w:rPr>
        <w:t>)</w:t>
      </w:r>
    </w:p>
    <w:p w14:paraId="758FE098" w14:textId="77777777" w:rsidR="00474F66" w:rsidRPr="00111B49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F65901">
        <w:rPr>
          <w:rFonts w:ascii="Arial" w:hAnsi="Arial" w:cs="Arial"/>
          <w:i/>
          <w:color w:val="000000"/>
          <w:sz w:val="22"/>
          <w:szCs w:val="22"/>
        </w:rPr>
        <w:t xml:space="preserve">Il treno ha fischiato </w:t>
      </w:r>
      <w:r w:rsidRPr="00F65901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550-557 e file 054</w:t>
      </w:r>
      <w:r w:rsidRPr="00F65901">
        <w:rPr>
          <w:rFonts w:ascii="Arial" w:hAnsi="Arial" w:cs="Arial"/>
          <w:color w:val="000000"/>
          <w:sz w:val="22"/>
          <w:szCs w:val="22"/>
        </w:rPr>
        <w:t>)</w:t>
      </w:r>
    </w:p>
    <w:p w14:paraId="2BA8209B" w14:textId="77777777" w:rsidR="00474F66" w:rsidRDefault="00474F66" w:rsidP="00474F66">
      <w:pPr>
        <w:spacing w:before="80" w:after="40" w:line="240" w:lineRule="auto"/>
        <w:jc w:val="both"/>
        <w:rPr>
          <w:rFonts w:ascii="Arial" w:hAnsi="Arial" w:cs="Arial"/>
          <w:sz w:val="22"/>
          <w:szCs w:val="22"/>
        </w:rPr>
      </w:pPr>
      <w:r w:rsidRPr="00F65901">
        <w:rPr>
          <w:rFonts w:ascii="Arial" w:hAnsi="Arial" w:cs="Arial"/>
          <w:i/>
          <w:color w:val="000000"/>
          <w:sz w:val="22"/>
          <w:szCs w:val="22"/>
        </w:rPr>
        <w:t>Il fu Mattia Pascal</w:t>
      </w:r>
      <w:r w:rsidRPr="00F65901">
        <w:rPr>
          <w:rFonts w:ascii="Arial" w:hAnsi="Arial" w:cs="Arial"/>
          <w:color w:val="000000"/>
          <w:sz w:val="22"/>
          <w:szCs w:val="22"/>
        </w:rPr>
        <w:t xml:space="preserve"> (</w:t>
      </w:r>
      <w:r>
        <w:rPr>
          <w:rFonts w:ascii="Arial" w:hAnsi="Arial" w:cs="Arial"/>
          <w:color w:val="000000"/>
          <w:sz w:val="22"/>
          <w:szCs w:val="22"/>
        </w:rPr>
        <w:t>558-559 e 564-567 e file 055</w:t>
      </w:r>
      <w:r w:rsidRPr="00F65901">
        <w:rPr>
          <w:rFonts w:ascii="Arial" w:hAnsi="Arial" w:cs="Arial"/>
          <w:color w:val="000000"/>
          <w:sz w:val="22"/>
          <w:szCs w:val="22"/>
        </w:rPr>
        <w:t>)</w:t>
      </w:r>
    </w:p>
    <w:p w14:paraId="148298A0" w14:textId="2AE6E632" w:rsidR="00474F66" w:rsidRPr="007B46A1" w:rsidRDefault="00474F66" w:rsidP="007B46A1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Pascal/Meis a Milano</w:t>
      </w:r>
      <w:r w:rsidRPr="00F65901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F65901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file 056</w:t>
      </w:r>
      <w:r w:rsidRPr="00F65901">
        <w:rPr>
          <w:rFonts w:ascii="Arial" w:hAnsi="Arial" w:cs="Arial"/>
          <w:color w:val="000000"/>
          <w:sz w:val="22"/>
          <w:szCs w:val="22"/>
        </w:rPr>
        <w:t>)</w:t>
      </w:r>
    </w:p>
    <w:p w14:paraId="7125DE68" w14:textId="77777777" w:rsidR="00474F66" w:rsidRPr="00E3753C" w:rsidRDefault="00474F66" w:rsidP="00474F66">
      <w:pPr>
        <w:spacing w:before="120" w:after="0" w:line="240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i/>
          <w:color w:val="000000"/>
          <w:sz w:val="22"/>
          <w:szCs w:val="22"/>
          <w:u w:val="single"/>
        </w:rPr>
        <w:t>La coscienza di Zeno</w:t>
      </w:r>
      <w:r w:rsidRPr="00351E44">
        <w:rPr>
          <w:rFonts w:ascii="Arial" w:hAnsi="Arial" w:cs="Arial"/>
          <w:color w:val="000000"/>
          <w:sz w:val="22"/>
          <w:szCs w:val="22"/>
          <w:u w:val="single"/>
        </w:rPr>
        <w:t xml:space="preserve"> di </w:t>
      </w:r>
      <w:r>
        <w:rPr>
          <w:rFonts w:ascii="Arial" w:hAnsi="Arial" w:cs="Arial"/>
          <w:color w:val="000000"/>
          <w:sz w:val="22"/>
          <w:szCs w:val="22"/>
          <w:u w:val="single"/>
        </w:rPr>
        <w:t>Svevo</w:t>
      </w:r>
    </w:p>
    <w:p w14:paraId="54D22308" w14:textId="77777777" w:rsidR="00474F66" w:rsidRPr="00A97FE6" w:rsidRDefault="00474F66" w:rsidP="00474F66">
      <w:pPr>
        <w:spacing w:before="80" w:after="4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97FE6">
        <w:rPr>
          <w:rFonts w:ascii="Arial" w:hAnsi="Arial" w:cs="Arial"/>
          <w:color w:val="000000"/>
          <w:sz w:val="22"/>
          <w:szCs w:val="22"/>
        </w:rPr>
        <w:t>La peculiarità dell’ambiente triestino, formazione, esperienze biografiche</w:t>
      </w:r>
      <w:r>
        <w:rPr>
          <w:rFonts w:ascii="Arial" w:hAnsi="Arial" w:cs="Arial"/>
          <w:color w:val="000000"/>
          <w:sz w:val="22"/>
          <w:szCs w:val="22"/>
        </w:rPr>
        <w:t xml:space="preserve"> (444-448) – La cultura di Svevo (file 062; cfr. anche 448-451) – Cenni sui primi romanzi (file 065) – </w:t>
      </w:r>
      <w:r w:rsidRPr="00A97FE6">
        <w:rPr>
          <w:rFonts w:ascii="Arial" w:hAnsi="Arial" w:cs="Arial"/>
          <w:color w:val="000000"/>
          <w:sz w:val="22"/>
          <w:szCs w:val="22"/>
        </w:rPr>
        <w:t xml:space="preserve">Il contenuto </w:t>
      </w:r>
      <w:r>
        <w:rPr>
          <w:rFonts w:ascii="Arial" w:hAnsi="Arial" w:cs="Arial"/>
          <w:color w:val="000000"/>
          <w:sz w:val="22"/>
          <w:szCs w:val="22"/>
        </w:rPr>
        <w:t xml:space="preserve">de </w:t>
      </w:r>
      <w:r>
        <w:rPr>
          <w:rFonts w:ascii="Arial" w:hAnsi="Arial" w:cs="Arial"/>
          <w:i/>
          <w:color w:val="000000"/>
          <w:sz w:val="22"/>
          <w:szCs w:val="22"/>
        </w:rPr>
        <w:t>La coscienza di Zeno</w:t>
      </w:r>
      <w:r>
        <w:rPr>
          <w:rFonts w:ascii="Arial" w:hAnsi="Arial" w:cs="Arial"/>
          <w:color w:val="000000"/>
          <w:sz w:val="22"/>
          <w:szCs w:val="22"/>
        </w:rPr>
        <w:t>: contenuto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A97FE6">
        <w:rPr>
          <w:rFonts w:ascii="Arial" w:hAnsi="Arial" w:cs="Arial"/>
          <w:color w:val="000000"/>
          <w:sz w:val="22"/>
          <w:szCs w:val="22"/>
        </w:rPr>
        <w:t xml:space="preserve">(file </w:t>
      </w:r>
      <w:r>
        <w:rPr>
          <w:rFonts w:ascii="Arial" w:hAnsi="Arial" w:cs="Arial"/>
          <w:color w:val="000000"/>
          <w:sz w:val="22"/>
          <w:szCs w:val="22"/>
        </w:rPr>
        <w:t>063</w:t>
      </w:r>
      <w:r w:rsidRPr="00A97FE6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>;</w:t>
      </w:r>
      <w:r w:rsidRPr="00A97FE6">
        <w:rPr>
          <w:rFonts w:ascii="Arial" w:hAnsi="Arial" w:cs="Arial"/>
          <w:color w:val="000000"/>
          <w:sz w:val="22"/>
          <w:szCs w:val="22"/>
        </w:rPr>
        <w:t xml:space="preserve"> il nuovo impianto narrativo (</w:t>
      </w:r>
      <w:r>
        <w:rPr>
          <w:rFonts w:ascii="Arial" w:hAnsi="Arial" w:cs="Arial"/>
          <w:color w:val="000000"/>
          <w:sz w:val="22"/>
          <w:szCs w:val="22"/>
        </w:rPr>
        <w:t>466);</w:t>
      </w:r>
      <w:r w:rsidRPr="00A97FE6">
        <w:rPr>
          <w:rFonts w:ascii="Arial" w:hAnsi="Arial" w:cs="Arial"/>
          <w:color w:val="000000"/>
          <w:sz w:val="22"/>
          <w:szCs w:val="22"/>
        </w:rPr>
        <w:t xml:space="preserve"> il “tempo misto” (</w:t>
      </w:r>
      <w:r>
        <w:rPr>
          <w:rFonts w:ascii="Arial" w:hAnsi="Arial" w:cs="Arial"/>
          <w:color w:val="000000"/>
          <w:sz w:val="22"/>
          <w:szCs w:val="22"/>
        </w:rPr>
        <w:t>466-467</w:t>
      </w:r>
      <w:r w:rsidRPr="00A97FE6">
        <w:rPr>
          <w:rFonts w:ascii="Arial" w:hAnsi="Arial" w:cs="Arial"/>
          <w:color w:val="000000"/>
          <w:sz w:val="22"/>
          <w:szCs w:val="22"/>
        </w:rPr>
        <w:t>), l’inattendibilità della voce narrante (</w:t>
      </w:r>
      <w:r>
        <w:rPr>
          <w:rFonts w:ascii="Arial" w:hAnsi="Arial" w:cs="Arial"/>
          <w:color w:val="000000"/>
          <w:sz w:val="22"/>
          <w:szCs w:val="22"/>
        </w:rPr>
        <w:t>468-469</w:t>
      </w:r>
      <w:r w:rsidRPr="00A97FE6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>; l</w:t>
      </w:r>
      <w:r w:rsidRPr="00A97FE6">
        <w:rPr>
          <w:rFonts w:ascii="Arial" w:hAnsi="Arial" w:cs="Arial"/>
          <w:color w:val="000000"/>
          <w:sz w:val="22"/>
          <w:szCs w:val="22"/>
        </w:rPr>
        <w:t>a funzione critica di Zeno (797-798)</w:t>
      </w:r>
      <w:r>
        <w:rPr>
          <w:rFonts w:ascii="Arial" w:hAnsi="Arial" w:cs="Arial"/>
          <w:color w:val="000000"/>
          <w:sz w:val="22"/>
          <w:szCs w:val="22"/>
        </w:rPr>
        <w:t xml:space="preserve"> – Differenze tra il “monologo interiore” di Svevo e il “flusso di coscienza” di Joyce (file 067 e 068)</w:t>
      </w:r>
    </w:p>
    <w:p w14:paraId="1C96CF70" w14:textId="77777777" w:rsidR="00474F66" w:rsidRPr="00992F9B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La prefazione </w:t>
      </w:r>
      <w:r w:rsidRPr="00F65901">
        <w:rPr>
          <w:rFonts w:ascii="Arial" w:hAnsi="Arial" w:cs="Arial"/>
          <w:iCs/>
          <w:color w:val="000000"/>
          <w:sz w:val="22"/>
          <w:szCs w:val="22"/>
        </w:rPr>
        <w:t>(</w:t>
      </w:r>
      <w:r>
        <w:rPr>
          <w:rFonts w:ascii="Arial" w:hAnsi="Arial" w:cs="Arial"/>
          <w:iCs/>
          <w:color w:val="000000"/>
          <w:sz w:val="22"/>
          <w:szCs w:val="22"/>
        </w:rPr>
        <w:t>file 064</w:t>
      </w:r>
      <w:r w:rsidRPr="00F65901">
        <w:rPr>
          <w:rFonts w:ascii="Arial" w:hAnsi="Arial" w:cs="Arial"/>
          <w:iCs/>
          <w:color w:val="000000"/>
          <w:sz w:val="22"/>
          <w:szCs w:val="22"/>
        </w:rPr>
        <w:t>)</w:t>
      </w:r>
    </w:p>
    <w:p w14:paraId="60A0B3E2" w14:textId="77777777" w:rsidR="00474F66" w:rsidRPr="00111B49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L’ultima sigaretta </w:t>
      </w:r>
      <w:r>
        <w:rPr>
          <w:rFonts w:ascii="Arial" w:hAnsi="Arial" w:cs="Arial"/>
          <w:color w:val="000000"/>
          <w:sz w:val="22"/>
          <w:szCs w:val="22"/>
        </w:rPr>
        <w:t>(file 066)</w:t>
      </w:r>
    </w:p>
    <w:p w14:paraId="1021C7C9" w14:textId="77777777" w:rsidR="00474F66" w:rsidRPr="00666078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F65901">
        <w:rPr>
          <w:rFonts w:ascii="Arial" w:hAnsi="Arial" w:cs="Arial"/>
          <w:i/>
          <w:iCs/>
          <w:color w:val="000000"/>
          <w:sz w:val="22"/>
          <w:szCs w:val="22"/>
        </w:rPr>
        <w:t xml:space="preserve">La </w:t>
      </w:r>
      <w:r>
        <w:rPr>
          <w:rFonts w:ascii="Arial" w:hAnsi="Arial" w:cs="Arial"/>
          <w:i/>
          <w:iCs/>
          <w:color w:val="000000"/>
          <w:sz w:val="22"/>
          <w:szCs w:val="22"/>
        </w:rPr>
        <w:t>salute “malata” di Augusta</w:t>
      </w:r>
      <w:r w:rsidRPr="00F65901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F65901">
        <w:rPr>
          <w:rFonts w:ascii="Arial" w:hAnsi="Arial" w:cs="Arial"/>
          <w:iCs/>
          <w:color w:val="000000"/>
          <w:sz w:val="22"/>
          <w:szCs w:val="22"/>
        </w:rPr>
        <w:t>(</w:t>
      </w:r>
      <w:r>
        <w:rPr>
          <w:rFonts w:ascii="Arial" w:hAnsi="Arial" w:cs="Arial"/>
          <w:iCs/>
          <w:color w:val="000000"/>
          <w:sz w:val="22"/>
          <w:szCs w:val="22"/>
        </w:rPr>
        <w:t>490-495</w:t>
      </w:r>
      <w:r w:rsidRPr="00F65901">
        <w:rPr>
          <w:rFonts w:ascii="Arial" w:hAnsi="Arial" w:cs="Arial"/>
          <w:iCs/>
          <w:color w:val="000000"/>
          <w:sz w:val="22"/>
          <w:szCs w:val="22"/>
        </w:rPr>
        <w:t>)</w:t>
      </w:r>
    </w:p>
    <w:p w14:paraId="7AFA25F5" w14:textId="77777777" w:rsidR="00474F66" w:rsidRPr="00371090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Le ultime pagine </w:t>
      </w:r>
      <w:r w:rsidRPr="00F65901">
        <w:rPr>
          <w:rFonts w:ascii="Arial" w:hAnsi="Arial" w:cs="Arial"/>
          <w:iCs/>
          <w:color w:val="000000"/>
          <w:sz w:val="22"/>
          <w:szCs w:val="22"/>
        </w:rPr>
        <w:t>(</w:t>
      </w:r>
      <w:r>
        <w:rPr>
          <w:rFonts w:ascii="Arial" w:hAnsi="Arial" w:cs="Arial"/>
          <w:iCs/>
          <w:color w:val="000000"/>
          <w:sz w:val="22"/>
          <w:szCs w:val="22"/>
        </w:rPr>
        <w:t>file 069</w:t>
      </w:r>
      <w:r w:rsidRPr="00F65901">
        <w:rPr>
          <w:rFonts w:ascii="Arial" w:hAnsi="Arial" w:cs="Arial"/>
          <w:iCs/>
          <w:color w:val="000000"/>
          <w:sz w:val="22"/>
          <w:szCs w:val="22"/>
        </w:rPr>
        <w:t>)</w:t>
      </w:r>
    </w:p>
    <w:p w14:paraId="698F3431" w14:textId="77777777" w:rsidR="00474F66" w:rsidRPr="00111B49" w:rsidRDefault="00474F66" w:rsidP="00474F66">
      <w:pPr>
        <w:spacing w:before="160" w:after="0" w:line="24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Esperienze poetiche novecentesche</w:t>
      </w:r>
    </w:p>
    <w:p w14:paraId="35D2364F" w14:textId="77777777" w:rsidR="00474F66" w:rsidRPr="00FF3609" w:rsidRDefault="00474F66" w:rsidP="00474F66">
      <w:pPr>
        <w:spacing w:before="80" w:after="40"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FF3609">
        <w:rPr>
          <w:rFonts w:ascii="Arial" w:hAnsi="Arial" w:cs="Arial"/>
          <w:color w:val="000000"/>
          <w:sz w:val="22"/>
          <w:szCs w:val="22"/>
          <w:u w:val="single"/>
        </w:rPr>
        <w:t>La crisi della lirica a inizio Novecento</w:t>
      </w:r>
    </w:p>
    <w:p w14:paraId="5C7A4DDD" w14:textId="6D94D87C" w:rsidR="00474F66" w:rsidRPr="00FF3609" w:rsidRDefault="00474F66" w:rsidP="00474F66">
      <w:pPr>
        <w:spacing w:before="80" w:after="4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97FE6">
        <w:rPr>
          <w:rFonts w:ascii="Arial" w:hAnsi="Arial" w:cs="Arial"/>
          <w:color w:val="000000"/>
          <w:sz w:val="22"/>
          <w:szCs w:val="22"/>
        </w:rPr>
        <w:t xml:space="preserve">La </w:t>
      </w:r>
      <w:r w:rsidRPr="00FF3609">
        <w:rPr>
          <w:rFonts w:ascii="Arial" w:hAnsi="Arial" w:cs="Arial"/>
          <w:color w:val="000000"/>
          <w:sz w:val="22"/>
          <w:szCs w:val="22"/>
        </w:rPr>
        <w:t>demitizza</w:t>
      </w:r>
      <w:r>
        <w:rPr>
          <w:rFonts w:ascii="Arial" w:hAnsi="Arial" w:cs="Arial"/>
          <w:color w:val="000000"/>
          <w:sz w:val="22"/>
          <w:szCs w:val="22"/>
        </w:rPr>
        <w:t>zione</w:t>
      </w:r>
      <w:r w:rsidRPr="00FF360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del</w:t>
      </w:r>
      <w:r w:rsidRPr="00FF3609">
        <w:rPr>
          <w:rFonts w:ascii="Arial" w:hAnsi="Arial" w:cs="Arial"/>
          <w:color w:val="000000"/>
          <w:sz w:val="22"/>
          <w:szCs w:val="22"/>
        </w:rPr>
        <w:t xml:space="preserve">la </w:t>
      </w:r>
      <w:r>
        <w:rPr>
          <w:rFonts w:ascii="Arial" w:hAnsi="Arial" w:cs="Arial"/>
          <w:color w:val="000000"/>
          <w:sz w:val="22"/>
          <w:szCs w:val="22"/>
        </w:rPr>
        <w:t>poesia</w:t>
      </w:r>
      <w:r w:rsidRPr="00FF360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e la dimessa prosaicità nella lirica dei crepuscolari (411-412) – Cosa sono </w:t>
      </w:r>
      <w:r w:rsidR="00DA0402">
        <w:rPr>
          <w:rFonts w:ascii="Arial" w:hAnsi="Arial" w:cs="Arial"/>
          <w:color w:val="000000"/>
          <w:sz w:val="22"/>
          <w:szCs w:val="22"/>
        </w:rPr>
        <w:t>le Avanguardie (385) – Il f</w:t>
      </w:r>
      <w:r>
        <w:rPr>
          <w:rFonts w:ascii="Arial" w:hAnsi="Arial" w:cs="Arial"/>
          <w:color w:val="000000"/>
          <w:sz w:val="22"/>
          <w:szCs w:val="22"/>
        </w:rPr>
        <w:t>uturismo (38</w:t>
      </w:r>
      <w:r w:rsidR="00DA0402">
        <w:rPr>
          <w:rFonts w:ascii="Arial" w:hAnsi="Arial" w:cs="Arial"/>
          <w:color w:val="000000"/>
          <w:sz w:val="22"/>
          <w:szCs w:val="22"/>
        </w:rPr>
        <w:t>6 e 390-391)</w:t>
      </w:r>
    </w:p>
    <w:p w14:paraId="5B09F6F8" w14:textId="77777777" w:rsidR="00474F66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vv. 181-198 de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La signorina Felicita </w:t>
      </w:r>
      <w:r>
        <w:rPr>
          <w:rFonts w:ascii="Arial" w:hAnsi="Arial" w:cs="Arial"/>
          <w:color w:val="000000"/>
          <w:sz w:val="22"/>
          <w:szCs w:val="22"/>
        </w:rPr>
        <w:t>di Guido Gozzano (425)</w:t>
      </w:r>
    </w:p>
    <w:p w14:paraId="28546036" w14:textId="77777777" w:rsidR="00474F66" w:rsidRPr="006E4707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Bombardamento</w:t>
      </w:r>
      <w:r>
        <w:rPr>
          <w:rFonts w:ascii="Arial" w:hAnsi="Arial" w:cs="Arial"/>
          <w:color w:val="000000"/>
          <w:sz w:val="22"/>
          <w:szCs w:val="22"/>
        </w:rPr>
        <w:t xml:space="preserve"> (da </w:t>
      </w:r>
      <w:r>
        <w:rPr>
          <w:rFonts w:ascii="Arial" w:hAnsi="Arial" w:cs="Arial"/>
          <w:i/>
          <w:color w:val="000000"/>
          <w:sz w:val="22"/>
          <w:szCs w:val="22"/>
        </w:rPr>
        <w:t>Zang tumb tuuum</w:t>
      </w:r>
      <w:r>
        <w:rPr>
          <w:rFonts w:ascii="Arial" w:hAnsi="Arial" w:cs="Arial"/>
          <w:color w:val="000000"/>
          <w:sz w:val="22"/>
          <w:szCs w:val="22"/>
        </w:rPr>
        <w:t>) di F.T. Marinetti (395-397)</w:t>
      </w:r>
    </w:p>
    <w:p w14:paraId="47FBC278" w14:textId="31B2B071" w:rsidR="00474F66" w:rsidRDefault="00474F66" w:rsidP="00474F66">
      <w:pPr>
        <w:spacing w:before="80" w:after="40" w:line="240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Oltre la crisi</w:t>
      </w:r>
      <w:r w:rsidR="00DA0402">
        <w:rPr>
          <w:rFonts w:ascii="Arial" w:hAnsi="Arial" w:cs="Arial"/>
          <w:color w:val="000000"/>
          <w:sz w:val="22"/>
          <w:szCs w:val="22"/>
          <w:u w:val="single"/>
        </w:rPr>
        <w:t xml:space="preserve"> (un coraggioso senso del dolore di fronte al male di vivere)</w:t>
      </w:r>
    </w:p>
    <w:p w14:paraId="2060610B" w14:textId="77777777" w:rsidR="00474F66" w:rsidRPr="006E4707" w:rsidRDefault="00474F66" w:rsidP="00474F66">
      <w:pPr>
        <w:spacing w:before="80" w:after="4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 tre fondamentali filoni della lirica italiana del Novecento (file 086)</w:t>
      </w:r>
    </w:p>
    <w:p w14:paraId="2C77A89B" w14:textId="77777777" w:rsidR="00474F66" w:rsidRPr="00FF3609" w:rsidRDefault="00474F66" w:rsidP="00474F66">
      <w:pPr>
        <w:spacing w:before="80" w:after="40"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FF3609">
        <w:rPr>
          <w:rFonts w:ascii="Arial" w:hAnsi="Arial" w:cs="Arial"/>
          <w:color w:val="000000"/>
          <w:sz w:val="22"/>
          <w:szCs w:val="22"/>
          <w:u w:val="single"/>
        </w:rPr>
        <w:t xml:space="preserve">La </w:t>
      </w:r>
      <w:r>
        <w:rPr>
          <w:rFonts w:ascii="Arial" w:hAnsi="Arial" w:cs="Arial"/>
          <w:color w:val="000000"/>
          <w:sz w:val="22"/>
          <w:szCs w:val="22"/>
          <w:u w:val="single"/>
        </w:rPr>
        <w:t>linea “novecentista”</w:t>
      </w:r>
    </w:p>
    <w:p w14:paraId="058C1256" w14:textId="77777777" w:rsidR="00474F66" w:rsidRPr="00474F66" w:rsidRDefault="00474F66" w:rsidP="00474F66">
      <w:pPr>
        <w:spacing w:before="80" w:after="4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74F66">
        <w:rPr>
          <w:rFonts w:ascii="Arial" w:hAnsi="Arial" w:cs="Arial"/>
          <w:color w:val="000000"/>
          <w:sz w:val="22"/>
          <w:szCs w:val="22"/>
        </w:rPr>
        <w:t xml:space="preserve">L’esperienza poetica di Ungaretti: cenni biografici (802) – </w:t>
      </w:r>
      <w:r w:rsidRPr="00474F66">
        <w:rPr>
          <w:rFonts w:ascii="Arial" w:hAnsi="Arial" w:cs="Arial"/>
          <w:i/>
          <w:color w:val="000000"/>
          <w:sz w:val="22"/>
          <w:szCs w:val="22"/>
        </w:rPr>
        <w:t>L’allegria</w:t>
      </w:r>
      <w:r w:rsidRPr="00474F66">
        <w:rPr>
          <w:rFonts w:ascii="Arial" w:hAnsi="Arial" w:cs="Arial"/>
          <w:color w:val="000000"/>
          <w:sz w:val="22"/>
          <w:szCs w:val="22"/>
        </w:rPr>
        <w:t xml:space="preserve">: la funzione della poesia, l’analogia, la poesia come illuminazione, gli aspetti formali e il titolo (765-767, sintesi 769, tabella 768) – Il secondo Ungaretti: </w:t>
      </w:r>
      <w:r w:rsidRPr="00474F66">
        <w:rPr>
          <w:rFonts w:ascii="Arial" w:hAnsi="Arial" w:cs="Arial"/>
          <w:i/>
          <w:color w:val="000000"/>
          <w:sz w:val="22"/>
          <w:szCs w:val="22"/>
        </w:rPr>
        <w:t>Sentimento del tempo</w:t>
      </w:r>
      <w:r w:rsidRPr="00474F66">
        <w:rPr>
          <w:rFonts w:ascii="Arial" w:hAnsi="Arial" w:cs="Arial"/>
          <w:color w:val="000000"/>
          <w:sz w:val="22"/>
          <w:szCs w:val="22"/>
        </w:rPr>
        <w:t xml:space="preserve"> (792 e sintesi 794)</w:t>
      </w:r>
    </w:p>
    <w:p w14:paraId="69A8206A" w14:textId="77777777" w:rsidR="00474F66" w:rsidRPr="00474F66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474F66">
        <w:rPr>
          <w:rFonts w:ascii="Arial" w:hAnsi="Arial" w:cs="Arial"/>
          <w:i/>
          <w:color w:val="000000"/>
          <w:sz w:val="22"/>
          <w:szCs w:val="22"/>
        </w:rPr>
        <w:t xml:space="preserve">San Martino del Carso </w:t>
      </w:r>
      <w:r w:rsidRPr="00474F66">
        <w:rPr>
          <w:rFonts w:ascii="Arial" w:hAnsi="Arial" w:cs="Arial"/>
          <w:color w:val="000000"/>
          <w:sz w:val="22"/>
          <w:szCs w:val="22"/>
        </w:rPr>
        <w:t>(783)</w:t>
      </w:r>
    </w:p>
    <w:p w14:paraId="71F08508" w14:textId="77777777" w:rsidR="00474F66" w:rsidRPr="006A7F11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Veglia</w:t>
      </w:r>
      <w:r>
        <w:rPr>
          <w:rFonts w:ascii="Arial" w:hAnsi="Arial" w:cs="Arial"/>
          <w:color w:val="000000"/>
          <w:sz w:val="22"/>
          <w:szCs w:val="22"/>
        </w:rPr>
        <w:t xml:space="preserve"> (775)</w:t>
      </w:r>
    </w:p>
    <w:p w14:paraId="332C6DC8" w14:textId="77777777" w:rsidR="00474F66" w:rsidRPr="00474F66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474F66">
        <w:rPr>
          <w:rFonts w:ascii="Arial" w:hAnsi="Arial" w:cs="Arial"/>
          <w:i/>
          <w:color w:val="000000"/>
          <w:sz w:val="22"/>
          <w:szCs w:val="22"/>
        </w:rPr>
        <w:t xml:space="preserve">Soldati </w:t>
      </w:r>
      <w:r w:rsidRPr="00474F66">
        <w:rPr>
          <w:rFonts w:ascii="Arial" w:hAnsi="Arial" w:cs="Arial"/>
          <w:color w:val="000000"/>
          <w:sz w:val="22"/>
          <w:szCs w:val="22"/>
        </w:rPr>
        <w:t>(790-791)</w:t>
      </w:r>
    </w:p>
    <w:p w14:paraId="4A7C5E75" w14:textId="77777777" w:rsidR="00474F66" w:rsidRPr="00474F66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474F66">
        <w:rPr>
          <w:rFonts w:ascii="Arial" w:hAnsi="Arial" w:cs="Arial"/>
          <w:i/>
          <w:color w:val="000000"/>
          <w:sz w:val="22"/>
          <w:szCs w:val="22"/>
        </w:rPr>
        <w:t xml:space="preserve">Fratelli </w:t>
      </w:r>
      <w:r w:rsidRPr="00474F66">
        <w:rPr>
          <w:rFonts w:ascii="Arial" w:hAnsi="Arial" w:cs="Arial"/>
          <w:color w:val="000000"/>
          <w:sz w:val="22"/>
          <w:szCs w:val="22"/>
        </w:rPr>
        <w:t>(774)</w:t>
      </w:r>
    </w:p>
    <w:p w14:paraId="20408F50" w14:textId="77777777" w:rsidR="00474F66" w:rsidRPr="006A7F11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I fiumi </w:t>
      </w:r>
      <w:r>
        <w:rPr>
          <w:rFonts w:ascii="Arial" w:hAnsi="Arial" w:cs="Arial"/>
          <w:color w:val="000000"/>
          <w:sz w:val="22"/>
          <w:szCs w:val="22"/>
        </w:rPr>
        <w:t>(779-782)</w:t>
      </w:r>
    </w:p>
    <w:p w14:paraId="67C6BD9C" w14:textId="77777777" w:rsidR="00474F66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L’isola </w:t>
      </w:r>
      <w:r>
        <w:rPr>
          <w:rFonts w:ascii="Arial" w:hAnsi="Arial" w:cs="Arial"/>
          <w:color w:val="000000"/>
          <w:sz w:val="22"/>
          <w:szCs w:val="22"/>
        </w:rPr>
        <w:t>(794-795)</w:t>
      </w:r>
    </w:p>
    <w:p w14:paraId="4E6509CC" w14:textId="77777777" w:rsidR="00474F66" w:rsidRPr="006E4707" w:rsidRDefault="00474F66" w:rsidP="00474F66">
      <w:pPr>
        <w:spacing w:before="80" w:after="4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73483">
        <w:rPr>
          <w:rFonts w:ascii="Arial" w:hAnsi="Arial" w:cs="Arial"/>
          <w:color w:val="000000"/>
          <w:sz w:val="22"/>
          <w:szCs w:val="22"/>
        </w:rPr>
        <w:t>L’Ermetismo</w:t>
      </w:r>
      <w:r>
        <w:rPr>
          <w:rFonts w:ascii="Arial" w:hAnsi="Arial" w:cs="Arial"/>
          <w:color w:val="000000"/>
          <w:sz w:val="22"/>
          <w:szCs w:val="22"/>
        </w:rPr>
        <w:t>: definizione e caratteri (809-810)</w:t>
      </w:r>
    </w:p>
    <w:p w14:paraId="1535C82E" w14:textId="77777777" w:rsidR="00474F66" w:rsidRPr="006E4707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L’immensità dell’attimo </w:t>
      </w:r>
      <w:r>
        <w:rPr>
          <w:rFonts w:ascii="Arial" w:hAnsi="Arial" w:cs="Arial"/>
          <w:color w:val="000000"/>
          <w:sz w:val="22"/>
          <w:szCs w:val="22"/>
        </w:rPr>
        <w:t>di Mario Luzi (817-818)</w:t>
      </w:r>
    </w:p>
    <w:p w14:paraId="4B4D43DC" w14:textId="77777777" w:rsidR="00474F66" w:rsidRPr="00FF3609" w:rsidRDefault="00474F66" w:rsidP="00474F66">
      <w:pPr>
        <w:spacing w:before="80" w:after="40"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FF3609">
        <w:rPr>
          <w:rFonts w:ascii="Arial" w:hAnsi="Arial" w:cs="Arial"/>
          <w:color w:val="000000"/>
          <w:sz w:val="22"/>
          <w:szCs w:val="22"/>
          <w:u w:val="single"/>
        </w:rPr>
        <w:t xml:space="preserve">La </w:t>
      </w:r>
      <w:r>
        <w:rPr>
          <w:rFonts w:ascii="Arial" w:hAnsi="Arial" w:cs="Arial"/>
          <w:color w:val="000000"/>
          <w:sz w:val="22"/>
          <w:szCs w:val="22"/>
          <w:u w:val="single"/>
        </w:rPr>
        <w:t>linea “antinovecentista”</w:t>
      </w:r>
    </w:p>
    <w:p w14:paraId="6E311CC5" w14:textId="77777777" w:rsidR="00474F66" w:rsidRPr="006E4707" w:rsidRDefault="00474F66" w:rsidP="00474F66">
      <w:pPr>
        <w:spacing w:before="80" w:after="4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L’esperienza poetica di Saba: cenni biografici (757); struttura, caratteri generali e caratteri formali del </w:t>
      </w:r>
      <w:r>
        <w:rPr>
          <w:rFonts w:ascii="Arial" w:hAnsi="Arial" w:cs="Arial"/>
          <w:i/>
          <w:color w:val="000000"/>
          <w:sz w:val="22"/>
          <w:szCs w:val="22"/>
        </w:rPr>
        <w:t>Canzoniere</w:t>
      </w:r>
      <w:r>
        <w:rPr>
          <w:rFonts w:ascii="Arial" w:hAnsi="Arial" w:cs="Arial"/>
          <w:color w:val="000000"/>
          <w:sz w:val="22"/>
          <w:szCs w:val="22"/>
        </w:rPr>
        <w:t xml:space="preserve"> (739); l’“antinovecentismo” di Saba (tabella 738)</w:t>
      </w:r>
    </w:p>
    <w:p w14:paraId="6D29A734" w14:textId="77777777" w:rsidR="00474F66" w:rsidRPr="006E4707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Amai </w:t>
      </w:r>
      <w:r>
        <w:rPr>
          <w:rFonts w:ascii="Arial" w:hAnsi="Arial" w:cs="Arial"/>
          <w:color w:val="000000"/>
          <w:sz w:val="22"/>
          <w:szCs w:val="22"/>
        </w:rPr>
        <w:t>(749)</w:t>
      </w:r>
    </w:p>
    <w:p w14:paraId="7200569F" w14:textId="1D99FB55" w:rsidR="00474F66" w:rsidRPr="00474F66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474F66">
        <w:rPr>
          <w:rFonts w:ascii="Arial" w:hAnsi="Arial" w:cs="Arial"/>
          <w:i/>
          <w:color w:val="000000"/>
          <w:sz w:val="22"/>
          <w:szCs w:val="22"/>
        </w:rPr>
        <w:t>Città vecchia</w:t>
      </w:r>
      <w:r w:rsidRPr="00474F66">
        <w:rPr>
          <w:rFonts w:ascii="Arial" w:hAnsi="Arial" w:cs="Arial"/>
          <w:color w:val="000000"/>
          <w:sz w:val="22"/>
          <w:szCs w:val="22"/>
        </w:rPr>
        <w:t xml:space="preserve"> (747-748)</w:t>
      </w:r>
    </w:p>
    <w:p w14:paraId="1207FEC9" w14:textId="77777777" w:rsidR="00474F66" w:rsidRPr="006A7F11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Ulisse</w:t>
      </w:r>
      <w:r>
        <w:rPr>
          <w:rFonts w:ascii="Arial" w:hAnsi="Arial" w:cs="Arial"/>
          <w:color w:val="000000"/>
          <w:sz w:val="22"/>
          <w:szCs w:val="22"/>
        </w:rPr>
        <w:t xml:space="preserve"> (750-752)</w:t>
      </w:r>
    </w:p>
    <w:p w14:paraId="57C62395" w14:textId="77777777" w:rsidR="00474F66" w:rsidRPr="00103A6F" w:rsidRDefault="00474F66" w:rsidP="00474F66">
      <w:pPr>
        <w:suppressAutoHyphens w:val="0"/>
        <w:spacing w:before="80" w:after="4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Il seme del piangere</w:t>
      </w:r>
      <w:r>
        <w:rPr>
          <w:rFonts w:ascii="Arial" w:hAnsi="Arial" w:cs="Arial"/>
          <w:sz w:val="22"/>
          <w:szCs w:val="22"/>
        </w:rPr>
        <w:t xml:space="preserve"> di Caproni (917)</w:t>
      </w:r>
    </w:p>
    <w:p w14:paraId="674FFEAB" w14:textId="77777777" w:rsidR="00474F66" w:rsidRPr="006A7F11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Per lei</w:t>
      </w:r>
      <w:r>
        <w:rPr>
          <w:rFonts w:ascii="Arial" w:hAnsi="Arial" w:cs="Arial"/>
          <w:color w:val="000000"/>
          <w:sz w:val="22"/>
          <w:szCs w:val="22"/>
        </w:rPr>
        <w:t xml:space="preserve"> (918)</w:t>
      </w:r>
    </w:p>
    <w:p w14:paraId="02E9C369" w14:textId="77777777" w:rsidR="00474F66" w:rsidRPr="00FF3609" w:rsidRDefault="00474F66" w:rsidP="00474F66">
      <w:pPr>
        <w:spacing w:before="80" w:after="40"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Da Montale a De Angelis</w:t>
      </w:r>
    </w:p>
    <w:p w14:paraId="5CFA4C17" w14:textId="77777777" w:rsidR="00474F66" w:rsidRPr="002D435A" w:rsidRDefault="00474F66" w:rsidP="00474F66">
      <w:pPr>
        <w:spacing w:before="80" w:after="4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L’esperienza poetica di Montale: cenni biografici (868); caratteri generali degli </w:t>
      </w:r>
      <w:r>
        <w:rPr>
          <w:rFonts w:ascii="Arial" w:hAnsi="Arial" w:cs="Arial"/>
          <w:i/>
          <w:color w:val="000000"/>
          <w:sz w:val="22"/>
          <w:szCs w:val="22"/>
        </w:rPr>
        <w:t>Ossi di seppia</w:t>
      </w:r>
      <w:r>
        <w:rPr>
          <w:rFonts w:ascii="Arial" w:hAnsi="Arial" w:cs="Arial"/>
          <w:color w:val="000000"/>
          <w:sz w:val="22"/>
          <w:szCs w:val="22"/>
        </w:rPr>
        <w:t xml:space="preserve"> (831); confronto con il primo Ungaretti (tabella 830); caratteri generali delle </w:t>
      </w:r>
      <w:r>
        <w:rPr>
          <w:rFonts w:ascii="Arial" w:hAnsi="Arial" w:cs="Arial"/>
          <w:i/>
          <w:color w:val="000000"/>
          <w:sz w:val="22"/>
          <w:szCs w:val="22"/>
        </w:rPr>
        <w:t>Occasioni</w:t>
      </w:r>
      <w:r>
        <w:rPr>
          <w:rFonts w:ascii="Arial" w:hAnsi="Arial" w:cs="Arial"/>
          <w:color w:val="000000"/>
          <w:sz w:val="22"/>
          <w:szCs w:val="22"/>
        </w:rPr>
        <w:t xml:space="preserve"> (849); le ultime raccolte (861)</w:t>
      </w:r>
    </w:p>
    <w:p w14:paraId="0945EA00" w14:textId="77777777" w:rsidR="00474F66" w:rsidRPr="00474F66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Meriggiare pallido e assorto </w:t>
      </w:r>
      <w:r>
        <w:rPr>
          <w:rFonts w:ascii="Arial" w:hAnsi="Arial" w:cs="Arial"/>
          <w:color w:val="000000"/>
          <w:sz w:val="22"/>
          <w:szCs w:val="22"/>
        </w:rPr>
        <w:t>(838-840)</w:t>
      </w:r>
    </w:p>
    <w:p w14:paraId="374BA5B9" w14:textId="3672F5AB" w:rsidR="00474F66" w:rsidRPr="00376A8F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Non chiederci la parola</w:t>
      </w:r>
      <w:r>
        <w:rPr>
          <w:rFonts w:ascii="Arial" w:hAnsi="Arial" w:cs="Arial"/>
          <w:color w:val="000000"/>
          <w:sz w:val="22"/>
          <w:szCs w:val="22"/>
        </w:rPr>
        <w:t xml:space="preserve"> (836-837)</w:t>
      </w:r>
    </w:p>
    <w:p w14:paraId="5A2EABBC" w14:textId="77777777" w:rsidR="00474F66" w:rsidRPr="002D435A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Incontro </w:t>
      </w:r>
      <w:r>
        <w:rPr>
          <w:rFonts w:ascii="Arial" w:hAnsi="Arial" w:cs="Arial"/>
          <w:color w:val="000000"/>
          <w:sz w:val="22"/>
          <w:szCs w:val="22"/>
        </w:rPr>
        <w:t>(file 088)</w:t>
      </w:r>
    </w:p>
    <w:p w14:paraId="4B7F2BCE" w14:textId="77777777" w:rsidR="00474F66" w:rsidRPr="002D435A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La casa dei doganieri</w:t>
      </w:r>
      <w:r>
        <w:rPr>
          <w:rFonts w:ascii="Arial" w:hAnsi="Arial" w:cs="Arial"/>
          <w:color w:val="000000"/>
          <w:sz w:val="22"/>
          <w:szCs w:val="22"/>
        </w:rPr>
        <w:t xml:space="preserve"> (851-853)</w:t>
      </w:r>
    </w:p>
    <w:p w14:paraId="35AB5CA0" w14:textId="77777777" w:rsidR="00474F66" w:rsidRPr="002D435A" w:rsidRDefault="00474F66" w:rsidP="00474F66">
      <w:pPr>
        <w:spacing w:before="80" w:after="4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Chi ricomincia da zero:</w:t>
      </w:r>
      <w:r w:rsidRPr="00F91886">
        <w:rPr>
          <w:rFonts w:ascii="Arial" w:hAnsi="Arial" w:cs="Arial"/>
          <w:color w:val="000000"/>
          <w:sz w:val="22"/>
          <w:szCs w:val="22"/>
        </w:rPr>
        <w:t xml:space="preserve"> Milo De Angelis</w:t>
      </w:r>
      <w:r>
        <w:rPr>
          <w:rFonts w:ascii="Arial" w:hAnsi="Arial" w:cs="Arial"/>
          <w:color w:val="000000"/>
          <w:sz w:val="22"/>
          <w:szCs w:val="22"/>
        </w:rPr>
        <w:t xml:space="preserve"> (file su Classroom)</w:t>
      </w:r>
    </w:p>
    <w:p w14:paraId="0A0D2F55" w14:textId="77777777" w:rsidR="00474F66" w:rsidRPr="002D435A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Bella come un grido </w:t>
      </w:r>
      <w:r>
        <w:rPr>
          <w:rFonts w:ascii="Arial" w:hAnsi="Arial" w:cs="Arial"/>
          <w:color w:val="000000"/>
          <w:sz w:val="22"/>
          <w:szCs w:val="22"/>
        </w:rPr>
        <w:t>(file su Classroom)</w:t>
      </w:r>
    </w:p>
    <w:p w14:paraId="6DAE4D14" w14:textId="77777777" w:rsidR="00474F66" w:rsidRPr="00111B49" w:rsidRDefault="00474F66" w:rsidP="00474F66">
      <w:pPr>
        <w:spacing w:before="160" w:after="0" w:line="24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Due approfondimenti tematici a partire dall’educazione civica</w:t>
      </w:r>
    </w:p>
    <w:p w14:paraId="52CFE669" w14:textId="77777777" w:rsidR="00474F66" w:rsidRPr="00E3753C" w:rsidRDefault="00474F66" w:rsidP="00474F66">
      <w:pPr>
        <w:spacing w:before="120" w:after="0" w:line="240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Inquadramento giuridico (educazione civica)</w:t>
      </w:r>
    </w:p>
    <w:p w14:paraId="0CC72496" w14:textId="77777777" w:rsidR="00474F66" w:rsidRDefault="00474F66" w:rsidP="00474F66">
      <w:pPr>
        <w:spacing w:before="80" w:after="4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Le tre dimensioni della cittadinanza (file EC 01) – La cittadinanza globale e i diritti umani (file EC 02) – L’Agenda 2030 (file EC </w:t>
      </w:r>
      <w:r>
        <w:rPr>
          <w:rFonts w:ascii="Arial" w:hAnsi="Arial" w:cs="Arial"/>
          <w:caps/>
          <w:color w:val="000000"/>
          <w:sz w:val="22"/>
          <w:szCs w:val="22"/>
        </w:rPr>
        <w:t>03</w:t>
      </w:r>
      <w:r>
        <w:rPr>
          <w:rFonts w:ascii="Arial" w:hAnsi="Arial" w:cs="Arial"/>
          <w:color w:val="000000"/>
          <w:sz w:val="22"/>
          <w:szCs w:val="22"/>
        </w:rPr>
        <w:t xml:space="preserve">) – La cittadinanza italiana e la posizione giuridica dello straniero secondo la Costituzione (file EC 04) – La cittadinanza europea (file EC 05) – Il diritto al lavoro (file EC 06, EC 07 + videolezione Faenza su Classroom) – </w:t>
      </w:r>
      <w:r w:rsidRPr="00AC0841">
        <w:rPr>
          <w:rFonts w:ascii="Arial" w:hAnsi="Arial" w:cs="Arial"/>
          <w:color w:val="000000"/>
          <w:sz w:val="22"/>
          <w:szCs w:val="22"/>
        </w:rPr>
        <w:t>L'emergenza COVID-19 tra diritti, nuove tecnologie e sostenibilità</w:t>
      </w:r>
      <w:r>
        <w:rPr>
          <w:rFonts w:ascii="Arial" w:hAnsi="Arial" w:cs="Arial"/>
          <w:color w:val="000000"/>
          <w:sz w:val="22"/>
          <w:szCs w:val="22"/>
        </w:rPr>
        <w:t xml:space="preserve"> (videolezione Faenza su Classroom)</w:t>
      </w:r>
    </w:p>
    <w:p w14:paraId="4ED34B2F" w14:textId="77777777" w:rsidR="00474F66" w:rsidRPr="008D37BA" w:rsidRDefault="00474F66" w:rsidP="00474F66">
      <w:pPr>
        <w:spacing w:before="80" w:after="40" w:line="240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D37BA">
        <w:rPr>
          <w:rFonts w:ascii="Arial" w:hAnsi="Arial" w:cs="Arial"/>
          <w:color w:val="000000"/>
          <w:sz w:val="22"/>
          <w:szCs w:val="22"/>
          <w:u w:val="single"/>
        </w:rPr>
        <w:t>Il tema del lavoro nella letteratura</w:t>
      </w:r>
    </w:p>
    <w:p w14:paraId="1AF828DC" w14:textId="77777777" w:rsidR="00474F66" w:rsidRDefault="00474F66" w:rsidP="00474F66">
      <w:pPr>
        <w:spacing w:before="80" w:after="4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Premessa: a) la visione degli antichi e la teodicea del lavoro di Virgilio; b) un perdurante silenzio nella letteratura medievale e in quella moderna; c) la svolta di fine Settecento-inizio Ottocento (appunti)</w:t>
      </w:r>
    </w:p>
    <w:p w14:paraId="3D445125" w14:textId="77777777" w:rsidR="00474F66" w:rsidRDefault="00474F66" w:rsidP="00474F66">
      <w:pPr>
        <w:spacing w:before="80" w:after="4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rappresentazione del lavoro in Verga e in Pirandello – L’attenzione al mondo contadino negli anni del neorealismo (appunti)</w:t>
      </w:r>
    </w:p>
    <w:p w14:paraId="00E9CE63" w14:textId="77777777" w:rsidR="00474F66" w:rsidRDefault="00474F66" w:rsidP="00474F66">
      <w:pPr>
        <w:spacing w:before="80" w:after="4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Letteratura e industria negli anni del “boom” economico (file 074) – La crisi dell’industria e il nuovo precariato (appunti)</w:t>
      </w:r>
    </w:p>
    <w:p w14:paraId="249F6C8E" w14:textId="77777777" w:rsidR="00474F66" w:rsidRPr="006C6D33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40" w:hanging="180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Tra attrazione e paura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E3753C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da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Memoriale </w:t>
      </w:r>
      <w:r>
        <w:rPr>
          <w:rFonts w:ascii="Arial" w:hAnsi="Arial" w:cs="Arial"/>
          <w:color w:val="000000"/>
          <w:sz w:val="22"/>
          <w:szCs w:val="22"/>
        </w:rPr>
        <w:t xml:space="preserve">di Paolo Volponi </w:t>
      </w:r>
      <w:r w:rsidRPr="00E3753C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file 075)</w:t>
      </w:r>
    </w:p>
    <w:p w14:paraId="13144D18" w14:textId="77777777" w:rsidR="00474F66" w:rsidRPr="006C6D33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40" w:hanging="180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Batter la lastra</w:t>
      </w:r>
      <w:r>
        <w:rPr>
          <w:rFonts w:ascii="Arial" w:hAnsi="Arial" w:cs="Arial"/>
          <w:color w:val="000000"/>
          <w:sz w:val="22"/>
          <w:szCs w:val="22"/>
        </w:rPr>
        <w:t xml:space="preserve">, da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La chiave a stella </w:t>
      </w:r>
      <w:r>
        <w:rPr>
          <w:rFonts w:ascii="Arial" w:hAnsi="Arial" w:cs="Arial"/>
          <w:color w:val="000000"/>
          <w:sz w:val="22"/>
          <w:szCs w:val="22"/>
        </w:rPr>
        <w:t>di Primo Levi (file 076)</w:t>
      </w:r>
    </w:p>
    <w:p w14:paraId="0CDE57F8" w14:textId="77777777" w:rsidR="00474F66" w:rsidRPr="006C6D33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40" w:hanging="180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L’avventura di due sposi</w:t>
      </w:r>
      <w:r>
        <w:rPr>
          <w:rFonts w:ascii="Arial" w:hAnsi="Arial" w:cs="Arial"/>
          <w:color w:val="000000"/>
          <w:sz w:val="22"/>
          <w:szCs w:val="22"/>
        </w:rPr>
        <w:t xml:space="preserve">, da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Gli amori difficili </w:t>
      </w:r>
      <w:r>
        <w:rPr>
          <w:rFonts w:ascii="Arial" w:hAnsi="Arial" w:cs="Arial"/>
          <w:color w:val="000000"/>
          <w:sz w:val="22"/>
          <w:szCs w:val="22"/>
        </w:rPr>
        <w:t>di Italo Calvino (file 077)</w:t>
      </w:r>
    </w:p>
    <w:p w14:paraId="48E17071" w14:textId="77777777" w:rsidR="00474F66" w:rsidRPr="006C6D33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40" w:hanging="180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Vincenzo Buonocore e i cinesi</w:t>
      </w:r>
      <w:r>
        <w:rPr>
          <w:rFonts w:ascii="Arial" w:hAnsi="Arial" w:cs="Arial"/>
          <w:color w:val="000000"/>
          <w:sz w:val="22"/>
          <w:szCs w:val="22"/>
        </w:rPr>
        <w:t xml:space="preserve">, da </w:t>
      </w:r>
      <w:r>
        <w:rPr>
          <w:rFonts w:ascii="Arial" w:hAnsi="Arial" w:cs="Arial"/>
          <w:i/>
          <w:color w:val="000000"/>
          <w:sz w:val="22"/>
          <w:szCs w:val="22"/>
        </w:rPr>
        <w:t>La dismissione</w:t>
      </w:r>
      <w:r>
        <w:rPr>
          <w:rFonts w:ascii="Arial" w:hAnsi="Arial" w:cs="Arial"/>
          <w:color w:val="000000"/>
          <w:sz w:val="22"/>
          <w:szCs w:val="22"/>
        </w:rPr>
        <w:t xml:space="preserve"> di Ermanno Rea (file 078)</w:t>
      </w:r>
    </w:p>
    <w:p w14:paraId="0BA368BF" w14:textId="77777777" w:rsidR="00474F66" w:rsidRPr="00A31E30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40" w:hanging="180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Vita di una telefonista</w:t>
      </w:r>
      <w:r>
        <w:rPr>
          <w:rFonts w:ascii="Arial" w:hAnsi="Arial" w:cs="Arial"/>
          <w:color w:val="000000"/>
          <w:sz w:val="22"/>
          <w:szCs w:val="22"/>
        </w:rPr>
        <w:t xml:space="preserve">, da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Il mondo deve sapere </w:t>
      </w:r>
      <w:r>
        <w:rPr>
          <w:rFonts w:ascii="Arial" w:hAnsi="Arial" w:cs="Arial"/>
          <w:color w:val="000000"/>
          <w:sz w:val="22"/>
          <w:szCs w:val="22"/>
        </w:rPr>
        <w:t>di Michela Murgia (file 079)</w:t>
      </w:r>
    </w:p>
    <w:p w14:paraId="16F62056" w14:textId="77777777" w:rsidR="00474F66" w:rsidRPr="008D37BA" w:rsidRDefault="00474F66" w:rsidP="00474F66">
      <w:pPr>
        <w:spacing w:before="80" w:after="40" w:line="240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D37BA">
        <w:rPr>
          <w:rFonts w:ascii="Arial" w:hAnsi="Arial" w:cs="Arial"/>
          <w:color w:val="000000"/>
          <w:sz w:val="22"/>
          <w:szCs w:val="22"/>
          <w:u w:val="single"/>
        </w:rPr>
        <w:t xml:space="preserve">Il tema </w:t>
      </w:r>
      <w:r>
        <w:rPr>
          <w:rFonts w:ascii="Arial" w:hAnsi="Arial" w:cs="Arial"/>
          <w:color w:val="000000"/>
          <w:sz w:val="22"/>
          <w:szCs w:val="22"/>
          <w:u w:val="single"/>
        </w:rPr>
        <w:t>delle migrazioni</w:t>
      </w:r>
      <w:r w:rsidRPr="008D37BA">
        <w:rPr>
          <w:rFonts w:ascii="Arial" w:hAnsi="Arial" w:cs="Arial"/>
          <w:color w:val="000000"/>
          <w:sz w:val="22"/>
          <w:szCs w:val="22"/>
          <w:u w:val="single"/>
        </w:rPr>
        <w:t xml:space="preserve"> nella letteratura</w:t>
      </w:r>
    </w:p>
    <w:p w14:paraId="7B433883" w14:textId="77777777" w:rsidR="00474F66" w:rsidRDefault="00474F66" w:rsidP="00474F66">
      <w:pPr>
        <w:spacing w:before="80" w:after="4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L’emigrazione italiana in America in Pascoli e in De Amicis – La rivisitazione ironica di Sciascia – Storie di migrazioni nella narrativa più recente</w:t>
      </w:r>
    </w:p>
    <w:p w14:paraId="5CDBFF69" w14:textId="77777777" w:rsidR="00474F66" w:rsidRPr="006C6D33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40" w:hanging="18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AC0841">
        <w:rPr>
          <w:rFonts w:ascii="Arial" w:hAnsi="Arial" w:cs="Arial"/>
          <w:i/>
          <w:color w:val="000000"/>
          <w:sz w:val="22"/>
          <w:szCs w:val="22"/>
        </w:rPr>
        <w:t>Il lungo viaggio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E3753C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da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Il mare color del vino </w:t>
      </w:r>
      <w:r>
        <w:rPr>
          <w:rFonts w:ascii="Arial" w:hAnsi="Arial" w:cs="Arial"/>
          <w:color w:val="000000"/>
          <w:sz w:val="22"/>
          <w:szCs w:val="22"/>
        </w:rPr>
        <w:t xml:space="preserve">di Leonardo Sciascia </w:t>
      </w:r>
      <w:r w:rsidRPr="00E3753C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file 080)</w:t>
      </w:r>
    </w:p>
    <w:p w14:paraId="7EE248DD" w14:textId="77777777" w:rsidR="00474F66" w:rsidRPr="00AC0841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40" w:hanging="18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AC0841">
        <w:rPr>
          <w:rFonts w:ascii="Arial" w:hAnsi="Arial" w:cs="Arial"/>
          <w:i/>
          <w:color w:val="000000"/>
          <w:sz w:val="22"/>
          <w:szCs w:val="22"/>
        </w:rPr>
        <w:t>Due ragazzi a New Yo</w:t>
      </w:r>
      <w:r>
        <w:rPr>
          <w:rFonts w:ascii="Arial" w:hAnsi="Arial" w:cs="Arial"/>
          <w:i/>
          <w:color w:val="000000"/>
          <w:sz w:val="22"/>
          <w:szCs w:val="22"/>
        </w:rPr>
        <w:t>rk</w:t>
      </w:r>
      <w:r>
        <w:rPr>
          <w:rFonts w:ascii="Arial" w:hAnsi="Arial" w:cs="Arial"/>
          <w:color w:val="000000"/>
          <w:sz w:val="22"/>
          <w:szCs w:val="22"/>
        </w:rPr>
        <w:t xml:space="preserve">, da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Vita </w:t>
      </w:r>
      <w:r>
        <w:rPr>
          <w:rFonts w:ascii="Arial" w:hAnsi="Arial" w:cs="Arial"/>
          <w:color w:val="000000"/>
          <w:sz w:val="22"/>
          <w:szCs w:val="22"/>
        </w:rPr>
        <w:t xml:space="preserve">di </w:t>
      </w:r>
      <w:r w:rsidRPr="00AC0841">
        <w:rPr>
          <w:rFonts w:ascii="Arial" w:hAnsi="Arial" w:cs="Arial"/>
          <w:color w:val="000000"/>
          <w:sz w:val="22"/>
          <w:szCs w:val="22"/>
        </w:rPr>
        <w:t>Melania Mazzucc</w:t>
      </w:r>
      <w:r>
        <w:rPr>
          <w:rFonts w:ascii="Arial" w:hAnsi="Arial" w:cs="Arial"/>
          <w:color w:val="000000"/>
          <w:sz w:val="22"/>
          <w:szCs w:val="22"/>
        </w:rPr>
        <w:t>o (file 081)</w:t>
      </w:r>
    </w:p>
    <w:p w14:paraId="4A1251CD" w14:textId="77777777" w:rsidR="00474F66" w:rsidRPr="00AC0841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40" w:hanging="180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Louis e la fabbrica</w:t>
      </w:r>
      <w:r>
        <w:rPr>
          <w:rFonts w:ascii="Arial" w:hAnsi="Arial" w:cs="Arial"/>
          <w:color w:val="000000"/>
          <w:sz w:val="22"/>
          <w:szCs w:val="22"/>
        </w:rPr>
        <w:t xml:space="preserve">, da </w:t>
      </w:r>
      <w:r>
        <w:rPr>
          <w:rFonts w:ascii="Arial" w:hAnsi="Arial" w:cs="Arial"/>
          <w:i/>
          <w:color w:val="000000"/>
          <w:sz w:val="22"/>
          <w:szCs w:val="22"/>
        </w:rPr>
        <w:t>Gli anni del nostro incanto</w:t>
      </w:r>
      <w:r>
        <w:rPr>
          <w:rFonts w:ascii="Arial" w:hAnsi="Arial" w:cs="Arial"/>
          <w:color w:val="000000"/>
          <w:sz w:val="22"/>
          <w:szCs w:val="22"/>
        </w:rPr>
        <w:t xml:space="preserve"> di Giuseppe Lupo (file 082)</w:t>
      </w:r>
    </w:p>
    <w:p w14:paraId="3BD907B4" w14:textId="77777777" w:rsidR="00474F66" w:rsidRPr="00F828D4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40" w:hanging="180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Il passo e l’incanto</w:t>
      </w:r>
      <w:r>
        <w:rPr>
          <w:rFonts w:ascii="Arial" w:hAnsi="Arial" w:cs="Arial"/>
          <w:color w:val="000000"/>
          <w:sz w:val="22"/>
          <w:szCs w:val="22"/>
        </w:rPr>
        <w:t xml:space="preserve">, da </w:t>
      </w:r>
      <w:r w:rsidRPr="00AC0841">
        <w:rPr>
          <w:rFonts w:ascii="Arial" w:hAnsi="Arial" w:cs="Arial"/>
          <w:i/>
          <w:color w:val="000000"/>
          <w:sz w:val="22"/>
          <w:szCs w:val="22"/>
        </w:rPr>
        <w:t>Da questa parte del mare</w:t>
      </w:r>
      <w:r>
        <w:rPr>
          <w:rFonts w:ascii="Arial" w:hAnsi="Arial" w:cs="Arial"/>
          <w:color w:val="000000"/>
          <w:sz w:val="22"/>
          <w:szCs w:val="22"/>
        </w:rPr>
        <w:t xml:space="preserve"> di Gianmaria Testa (file 083)</w:t>
      </w:r>
    </w:p>
    <w:p w14:paraId="10096341" w14:textId="77777777" w:rsidR="00474F66" w:rsidRPr="008A1776" w:rsidRDefault="00474F66" w:rsidP="00474F66">
      <w:pPr>
        <w:spacing w:before="160" w:after="0" w:line="24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Il </w:t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Paradiso </w:t>
      </w:r>
      <w:r>
        <w:rPr>
          <w:rFonts w:ascii="Arial" w:hAnsi="Arial" w:cs="Arial"/>
          <w:b/>
          <w:color w:val="000000"/>
          <w:sz w:val="22"/>
          <w:szCs w:val="22"/>
        </w:rPr>
        <w:t>di Dante</w:t>
      </w:r>
    </w:p>
    <w:p w14:paraId="53316671" w14:textId="77777777" w:rsidR="00474F66" w:rsidRPr="006234E0" w:rsidRDefault="00474F66" w:rsidP="00474F66">
      <w:pPr>
        <w:spacing w:before="80"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Canto I (per l’analisi cfr. file 015)</w:t>
      </w:r>
    </w:p>
    <w:p w14:paraId="2933CEE0" w14:textId="77777777" w:rsidR="00474F66" w:rsidRDefault="00474F66" w:rsidP="00474F66">
      <w:pPr>
        <w:spacing w:before="80"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Canto III (per l’analisi cfr. file 048)</w:t>
      </w:r>
    </w:p>
    <w:p w14:paraId="43942857" w14:textId="77777777" w:rsidR="00474F66" w:rsidRDefault="00474F66" w:rsidP="00474F66">
      <w:pPr>
        <w:spacing w:before="80"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Canto VI (per l’analisi cfr. file 049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14:paraId="25DC5797" w14:textId="77777777" w:rsidR="00474F66" w:rsidRDefault="00474F66" w:rsidP="00474F66">
      <w:pPr>
        <w:spacing w:before="80"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Canto XI (</w:t>
      </w:r>
      <w:r>
        <w:rPr>
          <w:rFonts w:ascii="Arial" w:hAnsi="Arial" w:cs="Arial"/>
          <w:sz w:val="22"/>
          <w:szCs w:val="22"/>
        </w:rPr>
        <w:t>per l’analisi cfr. file 071 e 072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14:paraId="1119085C" w14:textId="77777777" w:rsidR="00474F66" w:rsidRDefault="00474F66" w:rsidP="00474F66">
      <w:pPr>
        <w:spacing w:before="80"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Canto XVII (</w:t>
      </w:r>
      <w:r>
        <w:rPr>
          <w:rFonts w:ascii="Arial" w:hAnsi="Arial" w:cs="Arial"/>
          <w:sz w:val="22"/>
          <w:szCs w:val="22"/>
        </w:rPr>
        <w:t>per l’analisi cfr. file 084)</w:t>
      </w:r>
    </w:p>
    <w:p w14:paraId="0862765C" w14:textId="77777777" w:rsidR="00474F66" w:rsidRDefault="00474F66" w:rsidP="00474F66">
      <w:pPr>
        <w:spacing w:before="80"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Canto XXXIII</w:t>
      </w:r>
    </w:p>
    <w:p w14:paraId="44635F18" w14:textId="77777777" w:rsidR="00474F66" w:rsidRPr="00474F66" w:rsidRDefault="00474F66" w:rsidP="00474F66">
      <w:pPr>
        <w:spacing w:before="160" w:after="0" w:line="24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74F66">
        <w:rPr>
          <w:rFonts w:ascii="Arial" w:hAnsi="Arial" w:cs="Arial"/>
          <w:b/>
          <w:color w:val="000000"/>
          <w:sz w:val="22"/>
          <w:szCs w:val="22"/>
        </w:rPr>
        <w:t>Per finire</w:t>
      </w:r>
    </w:p>
    <w:p w14:paraId="3343F3FC" w14:textId="77777777" w:rsidR="00474F66" w:rsidRPr="00474F66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474F66">
        <w:rPr>
          <w:rFonts w:ascii="Arial" w:hAnsi="Arial" w:cs="Arial"/>
          <w:i/>
          <w:color w:val="000000"/>
          <w:sz w:val="22"/>
          <w:szCs w:val="22"/>
        </w:rPr>
        <w:t xml:space="preserve">L’ultimo passero </w:t>
      </w:r>
      <w:r w:rsidRPr="00474F66">
        <w:rPr>
          <w:rFonts w:ascii="Arial" w:hAnsi="Arial" w:cs="Arial"/>
          <w:color w:val="000000"/>
          <w:sz w:val="22"/>
          <w:szCs w:val="22"/>
        </w:rPr>
        <w:t xml:space="preserve">(da </w:t>
      </w:r>
      <w:r w:rsidRPr="00474F66">
        <w:rPr>
          <w:rFonts w:ascii="Arial" w:hAnsi="Arial" w:cs="Arial"/>
          <w:i/>
          <w:color w:val="000000"/>
          <w:sz w:val="22"/>
          <w:szCs w:val="22"/>
        </w:rPr>
        <w:t>Il partigiano Johnny</w:t>
      </w:r>
      <w:r w:rsidRPr="00474F66">
        <w:rPr>
          <w:rFonts w:ascii="Arial" w:hAnsi="Arial" w:cs="Arial"/>
          <w:color w:val="000000"/>
          <w:sz w:val="22"/>
          <w:szCs w:val="22"/>
        </w:rPr>
        <w:t>) di Beppe Fenoglio (file 089)</w:t>
      </w:r>
    </w:p>
    <w:p w14:paraId="50F3E356" w14:textId="77777777" w:rsidR="00474F66" w:rsidRPr="00474F66" w:rsidRDefault="00474F66" w:rsidP="00474F66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474F66">
        <w:rPr>
          <w:rFonts w:ascii="Arial" w:hAnsi="Arial" w:cs="Arial"/>
          <w:i/>
          <w:color w:val="000000"/>
          <w:sz w:val="22"/>
          <w:szCs w:val="22"/>
        </w:rPr>
        <w:t>Il gorgo</w:t>
      </w:r>
      <w:r w:rsidRPr="00474F66">
        <w:rPr>
          <w:rFonts w:ascii="Arial" w:hAnsi="Arial" w:cs="Arial"/>
          <w:color w:val="000000"/>
          <w:sz w:val="22"/>
          <w:szCs w:val="22"/>
        </w:rPr>
        <w:t xml:space="preserve"> (da </w:t>
      </w:r>
      <w:r w:rsidRPr="00474F66">
        <w:rPr>
          <w:rFonts w:ascii="Arial" w:hAnsi="Arial" w:cs="Arial"/>
          <w:i/>
          <w:color w:val="000000"/>
          <w:sz w:val="22"/>
          <w:szCs w:val="22"/>
        </w:rPr>
        <w:t>Tutti i racconti</w:t>
      </w:r>
      <w:r w:rsidRPr="00474F66">
        <w:rPr>
          <w:rFonts w:ascii="Arial" w:hAnsi="Arial" w:cs="Arial"/>
          <w:color w:val="000000"/>
          <w:sz w:val="22"/>
          <w:szCs w:val="22"/>
        </w:rPr>
        <w:t>) di Beppe Fenoglio (file 090)</w:t>
      </w:r>
    </w:p>
    <w:p w14:paraId="5F8A79B2" w14:textId="5BE6FC13" w:rsidR="00474F66" w:rsidRPr="00043065" w:rsidRDefault="00474F66" w:rsidP="00474F66">
      <w:pPr>
        <w:pStyle w:val="testo"/>
        <w:spacing w:before="360" w:after="120"/>
        <w:rPr>
          <w:sz w:val="22"/>
        </w:rPr>
      </w:pPr>
      <w:r w:rsidRPr="00043065">
        <w:rPr>
          <w:sz w:val="22"/>
        </w:rPr>
        <w:t xml:space="preserve">Le sottoscritte Beatrice Banfi e Alice Nava, studentesse della classe 5T dichiarano che in data 4 maggio 2021 è stato sottoposto alla classe il programma effettivamente svolto di </w:t>
      </w:r>
      <w:r w:rsidR="00A33FBB">
        <w:rPr>
          <w:sz w:val="22"/>
        </w:rPr>
        <w:t>italiano</w:t>
      </w:r>
      <w:r w:rsidRPr="00043065">
        <w:rPr>
          <w:sz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3"/>
        <w:gridCol w:w="4815"/>
      </w:tblGrid>
      <w:tr w:rsidR="00474F66" w:rsidRPr="00043065" w14:paraId="7674A189" w14:textId="77777777" w:rsidTr="00405744">
        <w:tc>
          <w:tcPr>
            <w:tcW w:w="4823" w:type="dxa"/>
            <w:shd w:val="clear" w:color="auto" w:fill="auto"/>
          </w:tcPr>
          <w:p w14:paraId="5E6B86E4" w14:textId="77777777" w:rsidR="00474F66" w:rsidRPr="00043065" w:rsidRDefault="00474F66" w:rsidP="00552BF1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 w:rsidRPr="00043065">
              <w:rPr>
                <w:sz w:val="22"/>
              </w:rPr>
              <w:t xml:space="preserve">F.to Beatrice Banfi </w:t>
            </w:r>
          </w:p>
        </w:tc>
        <w:tc>
          <w:tcPr>
            <w:tcW w:w="4815" w:type="dxa"/>
            <w:shd w:val="clear" w:color="auto" w:fill="auto"/>
          </w:tcPr>
          <w:p w14:paraId="5E22C1E0" w14:textId="77777777" w:rsidR="00474F66" w:rsidRPr="00043065" w:rsidRDefault="00474F66" w:rsidP="00552BF1">
            <w:pPr>
              <w:pStyle w:val="testo"/>
              <w:tabs>
                <w:tab w:val="clear" w:pos="0"/>
              </w:tabs>
              <w:jc w:val="center"/>
              <w:rPr>
                <w:i/>
                <w:sz w:val="18"/>
              </w:rPr>
            </w:pPr>
            <w:r w:rsidRPr="00043065">
              <w:rPr>
                <w:sz w:val="22"/>
              </w:rPr>
              <w:t>F.to Alice Nava</w:t>
            </w:r>
          </w:p>
        </w:tc>
      </w:tr>
    </w:tbl>
    <w:p w14:paraId="2CF33431" w14:textId="77777777" w:rsidR="00474F66" w:rsidRPr="00043065" w:rsidRDefault="00474F66" w:rsidP="00474F66">
      <w:pPr>
        <w:spacing w:before="120" w:after="0" w:line="240" w:lineRule="auto"/>
        <w:jc w:val="center"/>
        <w:rPr>
          <w:rFonts w:ascii="Arial" w:hAnsi="Arial" w:cs="Arial"/>
          <w:i/>
          <w:sz w:val="16"/>
        </w:rPr>
      </w:pPr>
      <w:r w:rsidRPr="00043065">
        <w:rPr>
          <w:rFonts w:ascii="Arial" w:hAnsi="Arial" w:cs="Arial"/>
          <w:i/>
          <w:sz w:val="16"/>
        </w:rPr>
        <w:t>(Firme autografe sostituite a mezzo stampa ai sensi dell’art. 3, comma 2 del decreto legislativo n.39/1993)</w:t>
      </w:r>
    </w:p>
    <w:p w14:paraId="135B7A4C" w14:textId="77777777" w:rsidR="00474F66" w:rsidRPr="00043065" w:rsidRDefault="00474F66" w:rsidP="00474F66">
      <w:pPr>
        <w:pStyle w:val="testo"/>
        <w:spacing w:before="360"/>
        <w:rPr>
          <w:sz w:val="22"/>
          <w:szCs w:val="22"/>
        </w:rPr>
      </w:pPr>
      <w:r w:rsidRPr="00043065">
        <w:rPr>
          <w:sz w:val="22"/>
          <w:szCs w:val="22"/>
        </w:rPr>
        <w:t xml:space="preserve">Erba, </w:t>
      </w:r>
      <w:r w:rsidRPr="00043065">
        <w:rPr>
          <w:sz w:val="22"/>
        </w:rPr>
        <w:t xml:space="preserve">4 maggio </w:t>
      </w:r>
      <w:r w:rsidRPr="00043065">
        <w:rPr>
          <w:sz w:val="22"/>
          <w:szCs w:val="22"/>
        </w:rPr>
        <w:t>2021</w:t>
      </w:r>
    </w:p>
    <w:p w14:paraId="4BCB3860" w14:textId="77777777" w:rsidR="00474F66" w:rsidRPr="00043065" w:rsidRDefault="00474F66" w:rsidP="00474F66">
      <w:pPr>
        <w:ind w:left="5103"/>
        <w:jc w:val="center"/>
        <w:rPr>
          <w:rFonts w:ascii="Arial" w:hAnsi="Arial" w:cs="Arial"/>
          <w:sz w:val="22"/>
          <w:szCs w:val="22"/>
        </w:rPr>
      </w:pPr>
      <w:r w:rsidRPr="00043065">
        <w:rPr>
          <w:rFonts w:ascii="Arial" w:hAnsi="Arial" w:cs="Arial"/>
          <w:sz w:val="22"/>
          <w:szCs w:val="22"/>
        </w:rPr>
        <w:t>IL DOCENTE</w:t>
      </w:r>
    </w:p>
    <w:p w14:paraId="4919A142" w14:textId="77777777" w:rsidR="00405744" w:rsidRPr="00405744" w:rsidRDefault="00405744" w:rsidP="00405744">
      <w:pPr>
        <w:spacing w:before="100"/>
        <w:ind w:left="5103"/>
        <w:jc w:val="center"/>
        <w:rPr>
          <w:rFonts w:ascii="Arial" w:hAnsi="Arial" w:cs="Arial"/>
          <w:i/>
          <w:sz w:val="22"/>
          <w:szCs w:val="22"/>
        </w:rPr>
      </w:pPr>
      <w:r w:rsidRPr="00405744">
        <w:rPr>
          <w:rFonts w:ascii="Arial" w:hAnsi="Arial" w:cs="Arial"/>
          <w:sz w:val="22"/>
          <w:szCs w:val="22"/>
        </w:rPr>
        <w:t>F.to Daniele Porro</w:t>
      </w:r>
    </w:p>
    <w:p w14:paraId="774C3438" w14:textId="77777777" w:rsidR="00405744" w:rsidRDefault="00405744" w:rsidP="00405744">
      <w:pPr>
        <w:spacing w:before="240"/>
        <w:ind w:left="5103"/>
        <w:jc w:val="center"/>
        <w:rPr>
          <w:rFonts w:ascii="Arial" w:hAnsi="Arial" w:cs="Arial"/>
          <w:i/>
          <w:sz w:val="10"/>
          <w:szCs w:val="22"/>
        </w:rPr>
      </w:pPr>
      <w:r>
        <w:rPr>
          <w:rFonts w:ascii="Arial" w:hAnsi="Arial" w:cs="Arial"/>
          <w:i/>
          <w:sz w:val="10"/>
          <w:szCs w:val="22"/>
        </w:rPr>
        <w:t>(Firma autografa sostituita a mezzo stam</w:t>
      </w:r>
      <w:bookmarkStart w:id="0" w:name="_GoBack"/>
      <w:bookmarkEnd w:id="0"/>
      <w:r>
        <w:rPr>
          <w:rFonts w:ascii="Arial" w:hAnsi="Arial" w:cs="Arial"/>
          <w:i/>
          <w:sz w:val="10"/>
          <w:szCs w:val="22"/>
        </w:rPr>
        <w:t xml:space="preserve">pa ai sensi dell’art. 3, c. 2 del DLgs n.39/1993)  </w:t>
      </w:r>
    </w:p>
    <w:sectPr w:rsidR="00405744" w:rsidSect="00247FEF">
      <w:headerReference w:type="default" r:id="rId7"/>
      <w:footerReference w:type="default" r:id="rId8"/>
      <w:pgSz w:w="11906" w:h="16838"/>
      <w:pgMar w:top="1276" w:right="1134" w:bottom="1134" w:left="1134" w:header="567" w:footer="273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8591E" w14:textId="77777777" w:rsidR="00C60394" w:rsidRDefault="00C60394">
      <w:pPr>
        <w:spacing w:after="0" w:line="240" w:lineRule="auto"/>
      </w:pPr>
      <w:r>
        <w:separator/>
      </w:r>
    </w:p>
  </w:endnote>
  <w:endnote w:type="continuationSeparator" w:id="0">
    <w:p w14:paraId="3D327058" w14:textId="77777777" w:rsidR="00C60394" w:rsidRDefault="00C60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A2910" w14:textId="77777777" w:rsidR="008E532B" w:rsidRDefault="008E532B">
    <w:pPr>
      <w:spacing w:before="120"/>
      <w:jc w:val="center"/>
    </w:pPr>
    <w:r>
      <w:rPr>
        <w:rFonts w:ascii="Arial" w:hAnsi="Arial" w:cs="Arial"/>
        <w:sz w:val="16"/>
      </w:rPr>
      <w:t xml:space="preserve">PROGRAMMA SVOLTO - pagina </w:t>
    </w:r>
    <w:r>
      <w:rPr>
        <w:rFonts w:cs="Arial"/>
        <w:b/>
        <w:sz w:val="22"/>
      </w:rPr>
      <w:fldChar w:fldCharType="begin"/>
    </w:r>
    <w:r>
      <w:rPr>
        <w:rFonts w:cs="Arial"/>
        <w:b/>
        <w:sz w:val="22"/>
      </w:rPr>
      <w:instrText xml:space="preserve"> PAGE </w:instrText>
    </w:r>
    <w:r>
      <w:rPr>
        <w:rFonts w:cs="Arial"/>
        <w:b/>
        <w:sz w:val="22"/>
      </w:rPr>
      <w:fldChar w:fldCharType="separate"/>
    </w:r>
    <w:r w:rsidR="00C60394">
      <w:rPr>
        <w:rFonts w:cs="Arial"/>
        <w:b/>
        <w:noProof/>
        <w:sz w:val="22"/>
      </w:rPr>
      <w:t>1</w:t>
    </w:r>
    <w:r>
      <w:rPr>
        <w:rFonts w:cs="Arial"/>
        <w:b/>
        <w:sz w:val="22"/>
      </w:rPr>
      <w:fldChar w:fldCharType="end"/>
    </w:r>
    <w:r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6"/>
      </w:rPr>
      <w:t xml:space="preserve">di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\* ARABIC </w:instrText>
    </w:r>
    <w:r>
      <w:rPr>
        <w:rFonts w:cs="Arial"/>
        <w:sz w:val="16"/>
      </w:rPr>
      <w:fldChar w:fldCharType="separate"/>
    </w:r>
    <w:r w:rsidR="00C60394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61881" w14:textId="77777777" w:rsidR="00C60394" w:rsidRDefault="00C60394">
      <w:pPr>
        <w:spacing w:after="0" w:line="240" w:lineRule="auto"/>
      </w:pPr>
      <w:r>
        <w:separator/>
      </w:r>
    </w:p>
  </w:footnote>
  <w:footnote w:type="continuationSeparator" w:id="0">
    <w:p w14:paraId="5D3D1CFF" w14:textId="77777777" w:rsidR="00C60394" w:rsidRDefault="00C60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66237" w14:textId="77777777" w:rsidR="008E532B" w:rsidRDefault="008E532B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after="240"/>
      <w:jc w:val="center"/>
    </w:pPr>
    <w:r>
      <w:rPr>
        <w:rFonts w:ascii="Arial" w:hAnsi="Arial" w:cs="Arial"/>
        <w:sz w:val="16"/>
      </w:rPr>
      <w:t>LICEO CARLO PORTA - DOCUMENTO DEL CONSIGLIO DI CLASSE – A.S. 20</w:t>
    </w:r>
    <w:r w:rsidR="0033616C">
      <w:rPr>
        <w:rFonts w:ascii="Arial" w:hAnsi="Arial" w:cs="Arial"/>
        <w:sz w:val="16"/>
      </w:rPr>
      <w:t>20</w:t>
    </w:r>
    <w:r w:rsidR="00774E16">
      <w:rPr>
        <w:rFonts w:ascii="Arial" w:hAnsi="Arial" w:cs="Arial"/>
        <w:sz w:val="16"/>
      </w:rPr>
      <w:t>/202</w:t>
    </w:r>
    <w:r w:rsidR="0033616C">
      <w:rPr>
        <w:rFonts w:ascii="Arial" w:hAnsi="Arial" w:cs="Arial"/>
        <w:sz w:val="16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6F2DB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BD4A35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1A277639"/>
    <w:multiLevelType w:val="hybridMultilevel"/>
    <w:tmpl w:val="74E84F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686DC5"/>
    <w:multiLevelType w:val="hybridMultilevel"/>
    <w:tmpl w:val="54DCEE36"/>
    <w:lvl w:ilvl="0" w:tplc="2AD8EF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embedSystemFont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C3"/>
    <w:rsid w:val="0002683B"/>
    <w:rsid w:val="000B752A"/>
    <w:rsid w:val="001752BD"/>
    <w:rsid w:val="002351D9"/>
    <w:rsid w:val="00247FEF"/>
    <w:rsid w:val="00255D08"/>
    <w:rsid w:val="0032213A"/>
    <w:rsid w:val="0033616C"/>
    <w:rsid w:val="00364B3D"/>
    <w:rsid w:val="00405744"/>
    <w:rsid w:val="00474F66"/>
    <w:rsid w:val="00531289"/>
    <w:rsid w:val="005E0D55"/>
    <w:rsid w:val="00774E16"/>
    <w:rsid w:val="007777CE"/>
    <w:rsid w:val="007B46A1"/>
    <w:rsid w:val="007F67C4"/>
    <w:rsid w:val="0080423D"/>
    <w:rsid w:val="008C2ED1"/>
    <w:rsid w:val="008E5051"/>
    <w:rsid w:val="008E532B"/>
    <w:rsid w:val="00922420"/>
    <w:rsid w:val="009811ED"/>
    <w:rsid w:val="00A307CC"/>
    <w:rsid w:val="00A33FBB"/>
    <w:rsid w:val="00AC5E26"/>
    <w:rsid w:val="00B8686C"/>
    <w:rsid w:val="00C12390"/>
    <w:rsid w:val="00C60394"/>
    <w:rsid w:val="00D31DC0"/>
    <w:rsid w:val="00D530D0"/>
    <w:rsid w:val="00D83116"/>
    <w:rsid w:val="00D86D4E"/>
    <w:rsid w:val="00DA0402"/>
    <w:rsid w:val="00DA7F77"/>
    <w:rsid w:val="00E457BF"/>
    <w:rsid w:val="00E50E91"/>
    <w:rsid w:val="00E86D5A"/>
    <w:rsid w:val="00ED47C3"/>
    <w:rsid w:val="00EF7E55"/>
    <w:rsid w:val="00F46348"/>
    <w:rsid w:val="00F9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069F69"/>
  <w14:defaultImageDpi w14:val="300"/>
  <w15:chartTrackingRefBased/>
  <w15:docId w15:val="{1FA49703-9B28-4243-963E-E2CFD652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 w:line="252" w:lineRule="auto"/>
    </w:pPr>
  </w:style>
  <w:style w:type="paragraph" w:styleId="Titolo2">
    <w:name w:val="heading 2"/>
    <w:basedOn w:val="Normale"/>
    <w:next w:val="Normale"/>
    <w:qFormat/>
    <w:rsid w:val="00ED47C3"/>
    <w:pPr>
      <w:widowControl w:val="0"/>
      <w:numPr>
        <w:ilvl w:val="1"/>
        <w:numId w:val="1"/>
      </w:numPr>
      <w:pBdr>
        <w:top w:val="none" w:sz="1" w:space="1" w:color="000000"/>
        <w:left w:val="none" w:sz="1" w:space="4" w:color="000000"/>
        <w:bottom w:val="none" w:sz="1" w:space="1" w:color="000000"/>
        <w:right w:val="none" w:sz="1" w:space="4" w:color="000000"/>
      </w:pBdr>
      <w:spacing w:before="360" w:after="0" w:line="240" w:lineRule="auto"/>
      <w:ind w:left="113" w:firstLine="0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364B3D"/>
    <w:pPr>
      <w:widowControl w:val="0"/>
      <w:numPr>
        <w:ilvl w:val="2"/>
        <w:numId w:val="1"/>
      </w:numPr>
      <w:spacing w:before="240" w:after="0" w:line="240" w:lineRule="auto"/>
      <w:jc w:val="center"/>
      <w:outlineLvl w:val="2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Caratterepredefinitoparagrafo1">
    <w:name w:val="Carattere predefinito paragrafo1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</w:style>
  <w:style w:type="character" w:customStyle="1" w:styleId="CorpotestoCarattere">
    <w:name w:val="Corpo testo Carattere"/>
    <w:basedOn w:val="Carpredefinitoparagrafo1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Titolo2Carattere">
    <w:name w:val="Titolo 2 Carattere"/>
  </w:style>
  <w:style w:type="character" w:customStyle="1" w:styleId="Titolo3Carattere">
    <w:name w:val="Titolo 3 Carattere"/>
  </w:style>
  <w:style w:type="character" w:customStyle="1" w:styleId="IntestazioneCarattere">
    <w:name w:val="Intestazione Carattere"/>
    <w:basedOn w:val="Caratterepredefinitoparagrafo1"/>
  </w:style>
  <w:style w:type="character" w:customStyle="1" w:styleId="PidipaginaCarattere">
    <w:name w:val="Piè di pagina Carattere"/>
    <w:basedOn w:val="Caratterepredefinito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widowControl w:val="0"/>
      <w:spacing w:after="120"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">
    <w:name w:val="testo"/>
    <w:basedOn w:val="Normale"/>
    <w:pPr>
      <w:widowControl w:val="0"/>
      <w:tabs>
        <w:tab w:val="left" w:pos="0"/>
      </w:tabs>
      <w:spacing w:before="120" w:after="0" w:line="240" w:lineRule="auto"/>
      <w:jc w:val="both"/>
    </w:pPr>
    <w:rPr>
      <w:rFonts w:ascii="Arial" w:hAnsi="Arial"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Collegamentovisitato">
    <w:name w:val="FollowedHyperlink"/>
    <w:uiPriority w:val="99"/>
    <w:semiHidden/>
    <w:unhideWhenUsed/>
    <w:rsid w:val="00247FEF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026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2065</Words>
  <Characters>11777</Characters>
  <Application>Microsoft Office Word</Application>
  <DocSecurity>0</DocSecurity>
  <Lines>98</Lines>
  <Paragraphs>27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>        PROGRAMMA EFFETTIVAMENTE SVOLTO</vt:lpstr>
      <vt:lpstr>        PROGRAMMA EFFETTIVAMENTE SVOLTO FINO AL 15 MAGGIO 2020</vt:lpstr>
      <vt:lpstr>        PROGRAMMA CHE SI PRESUME DI SVOLGERE DOPO IL 15 MAGGIO</vt:lpstr>
    </vt:vector>
  </TitlesOfParts>
  <Company>LICEO STATALE "CARLO PORTA" ERBA</Company>
  <LinksUpToDate>false</LinksUpToDate>
  <CharactersWithSpaces>13815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Porta</dc:creator>
  <cp:keywords/>
  <dc:description/>
  <cp:lastModifiedBy>Daniele</cp:lastModifiedBy>
  <cp:revision>2</cp:revision>
  <cp:lastPrinted>1899-12-31T23:00:00Z</cp:lastPrinted>
  <dcterms:created xsi:type="dcterms:W3CDTF">2021-05-07T20:09:00Z</dcterms:created>
  <dcterms:modified xsi:type="dcterms:W3CDTF">2021-05-07T20:09:00Z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Liceo Statale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