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:rsidRPr="00B17AB9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17AB9" w:rsidRDefault="0002683B">
            <w:pPr>
              <w:spacing w:after="0" w:line="240" w:lineRule="auto"/>
              <w:jc w:val="center"/>
              <w:rPr>
                <w:b/>
              </w:rPr>
            </w:pPr>
            <w:r w:rsidRPr="00B17AB9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222EA1" w:rsidRPr="00222EA1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222EA1" w:rsidRDefault="00B8686C" w:rsidP="00D31DC0">
            <w:pPr>
              <w:spacing w:after="0" w:line="240" w:lineRule="auto"/>
              <w:jc w:val="center"/>
            </w:pPr>
            <w:r w:rsidRPr="00222EA1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520530EB" w:rsidR="00B8686C" w:rsidRPr="00222EA1" w:rsidRDefault="00EB4256" w:rsidP="00D31DC0">
            <w:pPr>
              <w:snapToGrid w:val="0"/>
              <w:spacing w:after="0" w:line="240" w:lineRule="auto"/>
              <w:jc w:val="center"/>
            </w:pPr>
            <w:r w:rsidRPr="00222EA1">
              <w:rPr>
                <w:rFonts w:ascii="Arial" w:hAnsi="Arial" w:cs="Arial"/>
                <w:b/>
                <w:sz w:val="28"/>
              </w:rPr>
              <w:t>ITALIANO</w:t>
            </w:r>
          </w:p>
        </w:tc>
      </w:tr>
      <w:tr w:rsidR="00222EA1" w:rsidRPr="00222EA1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222EA1" w:rsidRDefault="00B8686C" w:rsidP="00D31DC0">
            <w:pPr>
              <w:spacing w:after="0" w:line="240" w:lineRule="auto"/>
              <w:jc w:val="center"/>
            </w:pPr>
            <w:r w:rsidRPr="00222EA1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68C38868" w:rsidR="00B8686C" w:rsidRPr="00222EA1" w:rsidRDefault="00EB4256" w:rsidP="00B8686C">
            <w:pPr>
              <w:snapToGrid w:val="0"/>
              <w:spacing w:after="0" w:line="240" w:lineRule="auto"/>
              <w:jc w:val="center"/>
            </w:pPr>
            <w:r w:rsidRPr="00222EA1">
              <w:rPr>
                <w:rFonts w:ascii="Arial" w:hAnsi="Arial" w:cs="Arial"/>
                <w:b/>
                <w:sz w:val="22"/>
              </w:rPr>
              <w:t>5</w:t>
            </w:r>
            <w:r w:rsidR="00B36016">
              <w:rPr>
                <w:rFonts w:ascii="Arial" w:hAnsi="Arial" w:cs="Arial"/>
                <w:b/>
                <w:sz w:val="22"/>
              </w:rPr>
              <w:t>°</w:t>
            </w:r>
            <w:r w:rsidRPr="00222EA1">
              <w:rPr>
                <w:rFonts w:ascii="Arial" w:hAnsi="Arial" w:cs="Arial"/>
                <w:b/>
                <w:sz w:val="22"/>
              </w:rPr>
              <w:t xml:space="preserve">L </w:t>
            </w:r>
          </w:p>
        </w:tc>
      </w:tr>
      <w:tr w:rsidR="00222EA1" w:rsidRPr="00222EA1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222EA1" w:rsidRDefault="008E532B">
            <w:pPr>
              <w:spacing w:after="0" w:line="240" w:lineRule="auto"/>
              <w:jc w:val="center"/>
            </w:pPr>
            <w:r w:rsidRPr="00222EA1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1E0CC8FD" w:rsidR="008E532B" w:rsidRPr="00222EA1" w:rsidRDefault="00EB4256">
            <w:pPr>
              <w:snapToGrid w:val="0"/>
              <w:spacing w:after="0" w:line="240" w:lineRule="auto"/>
              <w:jc w:val="center"/>
            </w:pPr>
            <w:r w:rsidRPr="00222EA1">
              <w:rPr>
                <w:rFonts w:ascii="Arial" w:hAnsi="Arial" w:cs="Arial"/>
                <w:b/>
                <w:sz w:val="22"/>
              </w:rPr>
              <w:t>CATTANEO BARBARA</w:t>
            </w:r>
          </w:p>
        </w:tc>
      </w:tr>
    </w:tbl>
    <w:p w14:paraId="5120E4C5" w14:textId="77777777" w:rsidR="00D86C6B" w:rsidRDefault="00D86C6B" w:rsidP="00364B3D">
      <w:pPr>
        <w:pStyle w:val="Titolo3"/>
        <w:spacing w:before="360"/>
      </w:pPr>
    </w:p>
    <w:p w14:paraId="37498331" w14:textId="12B5523F" w:rsidR="00364B3D" w:rsidRPr="00222EA1" w:rsidRDefault="00364B3D" w:rsidP="00364B3D">
      <w:pPr>
        <w:pStyle w:val="Titolo3"/>
        <w:spacing w:before="360"/>
      </w:pPr>
      <w:r w:rsidRPr="00222EA1">
        <w:t>PROGRAMMA EFFETTIVAMENTE SVOLTO FINO AL 15 MAGGIO 20</w:t>
      </w:r>
      <w:r w:rsidR="008E5051" w:rsidRPr="00222EA1">
        <w:t>2</w:t>
      </w:r>
      <w:r w:rsidR="0033616C" w:rsidRPr="00222EA1">
        <w:t>1</w:t>
      </w:r>
    </w:p>
    <w:p w14:paraId="18345133" w14:textId="2A1BCFA5" w:rsidR="00EB4256" w:rsidRPr="00B17AB9" w:rsidRDefault="00EB4256" w:rsidP="00EB4256"/>
    <w:p w14:paraId="326E17F3" w14:textId="77777777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 xml:space="preserve">STORIA DELLA LETTERATURA </w:t>
      </w:r>
    </w:p>
    <w:p w14:paraId="07AECA23" w14:textId="02CD48A6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>Giacomo Leopardi</w:t>
      </w:r>
    </w:p>
    <w:p w14:paraId="11358760" w14:textId="77777777" w:rsidR="00726E52" w:rsidRDefault="00C232AD" w:rsidP="007278D1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Incontro con l’uomo, i suoi pensieri</w:t>
      </w:r>
      <w:r w:rsidR="007278D1" w:rsidRPr="00B17AB9">
        <w:rPr>
          <w:rFonts w:ascii="ArialMT" w:hAnsi="ArialMT"/>
        </w:rPr>
        <w:t>,</w:t>
      </w:r>
      <w:r w:rsidRPr="00B17AB9">
        <w:rPr>
          <w:rFonts w:ascii="ArialMT" w:hAnsi="ArialMT"/>
        </w:rPr>
        <w:t xml:space="preserve"> l</w:t>
      </w:r>
      <w:r w:rsidR="007278D1" w:rsidRPr="00B17AB9">
        <w:rPr>
          <w:rFonts w:ascii="ArialMT" w:hAnsi="ArialMT"/>
        </w:rPr>
        <w:t>e</w:t>
      </w:r>
      <w:r w:rsidRPr="00B17AB9">
        <w:rPr>
          <w:rFonts w:ascii="ArialMT" w:hAnsi="ArialMT"/>
        </w:rPr>
        <w:t xml:space="preserve"> su</w:t>
      </w:r>
      <w:r w:rsidR="007278D1" w:rsidRPr="00B17AB9">
        <w:rPr>
          <w:rFonts w:ascii="ArialMT" w:hAnsi="ArialMT"/>
        </w:rPr>
        <w:t>e</w:t>
      </w:r>
      <w:r w:rsidRPr="00B17AB9">
        <w:rPr>
          <w:rFonts w:ascii="ArialMT" w:hAnsi="ArialMT"/>
        </w:rPr>
        <w:t xml:space="preserve"> oper</w:t>
      </w:r>
      <w:r w:rsidR="007278D1" w:rsidRPr="00B17AB9">
        <w:rPr>
          <w:rFonts w:ascii="ArialMT" w:hAnsi="ArialMT"/>
        </w:rPr>
        <w:t>e</w:t>
      </w:r>
    </w:p>
    <w:p w14:paraId="21FBAE50" w14:textId="72285AEF" w:rsidR="007278D1" w:rsidRPr="00726E52" w:rsidRDefault="00EB4256" w:rsidP="007278D1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 xml:space="preserve">Lo </w:t>
      </w:r>
      <w:r w:rsidRPr="00B17AB9">
        <w:rPr>
          <w:rFonts w:ascii="Arial" w:hAnsi="Arial" w:cs="Arial"/>
        </w:rPr>
        <w:t>Zibaldone</w:t>
      </w:r>
    </w:p>
    <w:p w14:paraId="13005F10" w14:textId="77777777" w:rsidR="007278D1" w:rsidRPr="00B17AB9" w:rsidRDefault="00EB4256" w:rsidP="00EB425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La teoria del piacere</w:t>
      </w:r>
    </w:p>
    <w:p w14:paraId="57DD1BB7" w14:textId="02AEFF04" w:rsidR="007278D1" w:rsidRPr="00B17AB9" w:rsidRDefault="00EB4256" w:rsidP="007278D1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Il vago, l’indefinito e le rimembranze della fanciullezza</w:t>
      </w:r>
    </w:p>
    <w:p w14:paraId="0E79EA76" w14:textId="49769D2D" w:rsidR="00221D35" w:rsidRPr="00B17AB9" w:rsidRDefault="00221D35" w:rsidP="007278D1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Teoria della visione</w:t>
      </w:r>
    </w:p>
    <w:p w14:paraId="6678AD9F" w14:textId="5D2A0C24" w:rsidR="00221D35" w:rsidRPr="00B17AB9" w:rsidRDefault="00221D35" w:rsidP="007278D1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La doppia visione</w:t>
      </w:r>
    </w:p>
    <w:p w14:paraId="073FFF56" w14:textId="77777777" w:rsidR="007278D1" w:rsidRPr="00B17AB9" w:rsidRDefault="00EB4256" w:rsidP="007278D1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MT" w:hAnsi="ArialMT"/>
        </w:rPr>
        <w:t xml:space="preserve">Gli </w:t>
      </w:r>
      <w:r w:rsidRPr="00B17AB9">
        <w:rPr>
          <w:rFonts w:ascii="Arial" w:hAnsi="Arial" w:cs="Arial"/>
        </w:rPr>
        <w:t>Idilli</w:t>
      </w:r>
    </w:p>
    <w:p w14:paraId="2BD8E77B" w14:textId="65B69E0F" w:rsidR="00EB4256" w:rsidRPr="00B17AB9" w:rsidRDefault="00EB4256" w:rsidP="007278D1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</w:rPr>
        <w:t xml:space="preserve">L’infinito </w:t>
      </w:r>
    </w:p>
    <w:p w14:paraId="29DA96D1" w14:textId="2374793B" w:rsidR="00221D35" w:rsidRPr="00B17AB9" w:rsidRDefault="00221D35" w:rsidP="007278D1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</w:rPr>
        <w:t>La sera del dì di festa</w:t>
      </w:r>
    </w:p>
    <w:p w14:paraId="43297292" w14:textId="77777777" w:rsidR="00221D35" w:rsidRPr="00B17AB9" w:rsidRDefault="00221D35" w:rsidP="00221D35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I Grandi idilli </w:t>
      </w:r>
    </w:p>
    <w:p w14:paraId="281D1DFD" w14:textId="77777777" w:rsidR="00221D35" w:rsidRPr="00B17AB9" w:rsidRDefault="00221D35" w:rsidP="00221D35">
      <w:pPr>
        <w:pStyle w:val="Paragrafoelenco"/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</w:rPr>
        <w:t>A Silvia</w:t>
      </w:r>
    </w:p>
    <w:p w14:paraId="00142950" w14:textId="77777777" w:rsidR="00221D35" w:rsidRPr="00B17AB9" w:rsidRDefault="00221D35" w:rsidP="00221D35">
      <w:pPr>
        <w:pStyle w:val="Paragrafoelenco"/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</w:rPr>
        <w:t xml:space="preserve">La quiete dopo la tempesta </w:t>
      </w:r>
    </w:p>
    <w:p w14:paraId="465B99D6" w14:textId="7041E711" w:rsidR="00221D35" w:rsidRPr="00B17AB9" w:rsidRDefault="00221D35" w:rsidP="007278D1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</w:rPr>
        <w:t>Il sabato del villaggio</w:t>
      </w:r>
    </w:p>
    <w:p w14:paraId="2B4A70B6" w14:textId="6CBA9D35" w:rsidR="00221D35" w:rsidRPr="00B17AB9" w:rsidRDefault="00221D35" w:rsidP="00221D35">
      <w:pPr>
        <w:pStyle w:val="Paragrafoelenco"/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</w:rPr>
        <w:t xml:space="preserve">Canto notturno di un pastore errante dell’Asia </w:t>
      </w:r>
    </w:p>
    <w:p w14:paraId="3B3532D9" w14:textId="66BEE435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Le Operette morali </w:t>
      </w:r>
    </w:p>
    <w:p w14:paraId="05E3B79D" w14:textId="427C4C46" w:rsidR="00221D35" w:rsidRPr="00B17AB9" w:rsidRDefault="00EB4256" w:rsidP="00221D35">
      <w:pPr>
        <w:pStyle w:val="Paragrafoelenco"/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Dialogo della Natura e di un</w:t>
      </w:r>
      <w:r w:rsidR="00222EA1">
        <w:rPr>
          <w:rFonts w:ascii="Arial" w:hAnsi="Arial" w:cs="Arial"/>
        </w:rPr>
        <w:t xml:space="preserve"> </w:t>
      </w:r>
      <w:proofErr w:type="gramStart"/>
      <w:r w:rsidRPr="00B17AB9">
        <w:rPr>
          <w:rFonts w:ascii="Arial" w:hAnsi="Arial" w:cs="Arial"/>
        </w:rPr>
        <w:t>Islandese</w:t>
      </w:r>
      <w:proofErr w:type="gramEnd"/>
      <w:r w:rsidRPr="00B17AB9">
        <w:rPr>
          <w:rFonts w:ascii="Arial" w:hAnsi="Arial" w:cs="Arial"/>
        </w:rPr>
        <w:t xml:space="preserve"> </w:t>
      </w:r>
    </w:p>
    <w:p w14:paraId="48243612" w14:textId="67501287" w:rsidR="00EB4256" w:rsidRPr="00B17AB9" w:rsidRDefault="00EB4256" w:rsidP="00221D35">
      <w:pPr>
        <w:pStyle w:val="Paragrafoelenco"/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Dialogo di un venditore di almanacchi e di </w:t>
      </w:r>
      <w:proofErr w:type="gramStart"/>
      <w:r w:rsidRPr="00B17AB9">
        <w:rPr>
          <w:rFonts w:ascii="Arial" w:hAnsi="Arial" w:cs="Arial"/>
        </w:rPr>
        <w:t>un passeggere</w:t>
      </w:r>
      <w:proofErr w:type="gramEnd"/>
      <w:r w:rsidRPr="00B17AB9">
        <w:rPr>
          <w:rFonts w:ascii="Arial" w:hAnsi="Arial" w:cs="Arial"/>
        </w:rPr>
        <w:t xml:space="preserve"> </w:t>
      </w:r>
    </w:p>
    <w:p w14:paraId="2D32435C" w14:textId="31EB6815" w:rsidR="00221D35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L’ultimo Leopardi </w:t>
      </w:r>
    </w:p>
    <w:p w14:paraId="53DBADC7" w14:textId="0CAB92FA" w:rsidR="00EB4256" w:rsidRPr="00B17AB9" w:rsidRDefault="00EB4256" w:rsidP="00221D35">
      <w:pPr>
        <w:pStyle w:val="Paragrafoelenco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A </w:t>
      </w:r>
      <w:proofErr w:type="gramStart"/>
      <w:r w:rsidRPr="00B17AB9">
        <w:rPr>
          <w:rFonts w:ascii="Arial" w:hAnsi="Arial" w:cs="Arial"/>
        </w:rPr>
        <w:t>se</w:t>
      </w:r>
      <w:proofErr w:type="gramEnd"/>
      <w:r w:rsidRPr="00B17AB9">
        <w:rPr>
          <w:rFonts w:ascii="Arial" w:hAnsi="Arial" w:cs="Arial"/>
        </w:rPr>
        <w:t xml:space="preserve"> stesso</w:t>
      </w:r>
    </w:p>
    <w:p w14:paraId="77694B4E" w14:textId="436FEE48" w:rsidR="00221D35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Il testamento spirituale </w:t>
      </w:r>
    </w:p>
    <w:p w14:paraId="43C952C3" w14:textId="2DC2C3C9" w:rsidR="00EB4256" w:rsidRPr="00B17AB9" w:rsidRDefault="00EB4256" w:rsidP="00221D35">
      <w:pPr>
        <w:pStyle w:val="Paragrafoelenco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La </w:t>
      </w:r>
      <w:proofErr w:type="gramStart"/>
      <w:r w:rsidRPr="00B17AB9">
        <w:rPr>
          <w:rFonts w:ascii="Arial" w:hAnsi="Arial" w:cs="Arial"/>
        </w:rPr>
        <w:t xml:space="preserve">ginestra  </w:t>
      </w:r>
      <w:r w:rsidRPr="00B17AB9">
        <w:rPr>
          <w:rFonts w:ascii="ArialMT" w:hAnsi="ArialMT"/>
        </w:rPr>
        <w:t>(</w:t>
      </w:r>
      <w:proofErr w:type="gramEnd"/>
      <w:r w:rsidRPr="00B17AB9">
        <w:rPr>
          <w:rFonts w:ascii="ArialMT" w:hAnsi="ArialMT"/>
        </w:rPr>
        <w:t>parafrasi delle</w:t>
      </w:r>
      <w:r w:rsidR="00EA71BF">
        <w:rPr>
          <w:rFonts w:ascii="ArialMT" w:hAnsi="ArialMT"/>
        </w:rPr>
        <w:t xml:space="preserve"> </w:t>
      </w:r>
      <w:r w:rsidRPr="00B17AB9">
        <w:rPr>
          <w:rFonts w:ascii="ArialMT" w:hAnsi="ArialMT"/>
        </w:rPr>
        <w:t xml:space="preserve">strofe I </w:t>
      </w:r>
      <w:proofErr w:type="spellStart"/>
      <w:r w:rsidRPr="00B17AB9">
        <w:rPr>
          <w:rFonts w:ascii="ArialMT" w:hAnsi="ArialMT"/>
        </w:rPr>
        <w:t>vv</w:t>
      </w:r>
      <w:proofErr w:type="spellEnd"/>
      <w:r w:rsidRPr="00B17AB9">
        <w:rPr>
          <w:rFonts w:ascii="ArialMT" w:hAnsi="ArialMT"/>
        </w:rPr>
        <w:t xml:space="preserve">. 1-51; III </w:t>
      </w:r>
      <w:proofErr w:type="spellStart"/>
      <w:r w:rsidRPr="00B17AB9">
        <w:rPr>
          <w:rFonts w:ascii="ArialMT" w:hAnsi="ArialMT"/>
        </w:rPr>
        <w:t>vv</w:t>
      </w:r>
      <w:proofErr w:type="spellEnd"/>
      <w:r w:rsidRPr="00B17AB9">
        <w:rPr>
          <w:rFonts w:ascii="ArialMT" w:hAnsi="ArialMT"/>
        </w:rPr>
        <w:t xml:space="preserve">. 87-157; VII </w:t>
      </w:r>
      <w:proofErr w:type="spellStart"/>
      <w:r w:rsidRPr="00B17AB9">
        <w:rPr>
          <w:rFonts w:ascii="ArialMT" w:hAnsi="ArialMT"/>
        </w:rPr>
        <w:t>vv</w:t>
      </w:r>
      <w:proofErr w:type="spellEnd"/>
      <w:r w:rsidRPr="00B17AB9">
        <w:rPr>
          <w:rFonts w:ascii="ArialMT" w:hAnsi="ArialMT"/>
        </w:rPr>
        <w:t xml:space="preserve">. 297- 317) </w:t>
      </w:r>
    </w:p>
    <w:p w14:paraId="34D0B4E5" w14:textId="6CCEE8F6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>Positivismo, Naturalismo,</w:t>
      </w:r>
      <w:r w:rsidR="00D6484A">
        <w:rPr>
          <w:rFonts w:ascii="Arial" w:hAnsi="Arial" w:cs="Arial"/>
          <w:b/>
          <w:bCs/>
        </w:rPr>
        <w:t xml:space="preserve"> </w:t>
      </w:r>
      <w:r w:rsidR="006C5513">
        <w:rPr>
          <w:rFonts w:ascii="Arial" w:hAnsi="Arial" w:cs="Arial"/>
          <w:b/>
          <w:bCs/>
        </w:rPr>
        <w:t>Scapigliatura</w:t>
      </w:r>
      <w:r w:rsidR="00D6484A">
        <w:rPr>
          <w:rFonts w:ascii="Arial" w:hAnsi="Arial" w:cs="Arial"/>
          <w:b/>
          <w:bCs/>
        </w:rPr>
        <w:t xml:space="preserve"> e </w:t>
      </w:r>
      <w:r w:rsidRPr="00B17AB9">
        <w:rPr>
          <w:rFonts w:ascii="Arial" w:hAnsi="Arial" w:cs="Arial"/>
          <w:b/>
          <w:bCs/>
        </w:rPr>
        <w:t xml:space="preserve">Verismo </w:t>
      </w:r>
    </w:p>
    <w:p w14:paraId="45B88990" w14:textId="77777777" w:rsidR="00EB4256" w:rsidRPr="00726E52" w:rsidRDefault="00EB4256" w:rsidP="00EB4256">
      <w:pPr>
        <w:suppressAutoHyphens w:val="0"/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726E52">
        <w:rPr>
          <w:rFonts w:ascii="ArialMT" w:hAnsi="ArialMT"/>
          <w:b/>
          <w:bCs/>
        </w:rPr>
        <w:t xml:space="preserve">Igino Ugo </w:t>
      </w:r>
      <w:proofErr w:type="spellStart"/>
      <w:r w:rsidRPr="00726E52">
        <w:rPr>
          <w:rFonts w:ascii="ArialMT" w:hAnsi="ArialMT"/>
          <w:b/>
          <w:bCs/>
        </w:rPr>
        <w:t>Tarchetti</w:t>
      </w:r>
      <w:proofErr w:type="spellEnd"/>
      <w:r w:rsidRPr="00726E52">
        <w:rPr>
          <w:rFonts w:ascii="ArialMT" w:hAnsi="ArialMT"/>
          <w:b/>
          <w:bCs/>
        </w:rPr>
        <w:t xml:space="preserve"> </w:t>
      </w:r>
    </w:p>
    <w:p w14:paraId="53822105" w14:textId="77777777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Fosca </w:t>
      </w:r>
    </w:p>
    <w:p w14:paraId="722FFA27" w14:textId="794C545F" w:rsidR="00221D35" w:rsidRPr="00DE5BB4" w:rsidRDefault="00EB4256" w:rsidP="00DE5BB4">
      <w:pPr>
        <w:pStyle w:val="Paragrafoelenco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</w:rPr>
        <w:t>L’attrazione della morte</w:t>
      </w:r>
    </w:p>
    <w:p w14:paraId="42399023" w14:textId="0087BB7A" w:rsidR="00EB4256" w:rsidRPr="00B17AB9" w:rsidRDefault="00EB4256" w:rsidP="00221D35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  <w:b/>
          <w:bCs/>
        </w:rPr>
        <w:lastRenderedPageBreak/>
        <w:t xml:space="preserve">Giovanni Verga </w:t>
      </w:r>
    </w:p>
    <w:p w14:paraId="28318AD4" w14:textId="2D825291" w:rsidR="00221D35" w:rsidRPr="00B17AB9" w:rsidRDefault="00221D35" w:rsidP="00EB4256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Incontro con l’uomo, i suoi pensieri, le sue opere</w:t>
      </w:r>
    </w:p>
    <w:p w14:paraId="3A6787C9" w14:textId="0ED32B12" w:rsidR="00726E52" w:rsidRDefault="00EB4256" w:rsidP="00726E52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Dai primi romanzi alla svolta verista</w:t>
      </w:r>
    </w:p>
    <w:p w14:paraId="7EC875BE" w14:textId="25E41788" w:rsidR="00B17AB9" w:rsidRPr="00726E52" w:rsidRDefault="00EB4256" w:rsidP="00726E52">
      <w:pPr>
        <w:pStyle w:val="Paragrafoelenco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726E52">
        <w:rPr>
          <w:rFonts w:ascii="Arial" w:hAnsi="Arial" w:cs="Arial"/>
        </w:rPr>
        <w:t xml:space="preserve">Prefazione </w:t>
      </w:r>
      <w:r w:rsidRPr="00726E52">
        <w:rPr>
          <w:rFonts w:ascii="ArialMT" w:hAnsi="ArialMT"/>
        </w:rPr>
        <w:t xml:space="preserve">a </w:t>
      </w:r>
      <w:r w:rsidRPr="00726E52">
        <w:rPr>
          <w:rFonts w:ascii="Arial" w:hAnsi="Arial" w:cs="Arial"/>
        </w:rPr>
        <w:t xml:space="preserve">L’amante di Gramigna </w:t>
      </w:r>
      <w:r w:rsidRPr="00726E52">
        <w:rPr>
          <w:rFonts w:ascii="ArialMT" w:hAnsi="ArialMT"/>
        </w:rPr>
        <w:t xml:space="preserve">(lettera a Salvatore Farina 1880) </w:t>
      </w:r>
    </w:p>
    <w:p w14:paraId="731874E3" w14:textId="5AA0643D" w:rsidR="00B17AB9" w:rsidRPr="00B17AB9" w:rsidRDefault="00B17AB9" w:rsidP="00B17AB9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Le novelle da Vita dei campi</w:t>
      </w:r>
    </w:p>
    <w:p w14:paraId="054CB4C1" w14:textId="563261F5" w:rsidR="00EB4256" w:rsidRPr="00B17AB9" w:rsidRDefault="00EB4256" w:rsidP="00221D35">
      <w:pPr>
        <w:pStyle w:val="Paragrafoelenco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Rosso Malpelo </w:t>
      </w:r>
    </w:p>
    <w:p w14:paraId="6ABF11AC" w14:textId="580660D5" w:rsidR="00EB4256" w:rsidRPr="00726E52" w:rsidRDefault="00B17AB9" w:rsidP="00EB4256">
      <w:pPr>
        <w:pStyle w:val="Paragrafoelenco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La lupa</w:t>
      </w:r>
    </w:p>
    <w:p w14:paraId="3F15F137" w14:textId="77777777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I Malavoglia </w:t>
      </w:r>
    </w:p>
    <w:p w14:paraId="77D861FA" w14:textId="77777777" w:rsidR="00B17AB9" w:rsidRPr="00B17AB9" w:rsidRDefault="00EB4256" w:rsidP="00EB4256">
      <w:pPr>
        <w:pStyle w:val="Paragrafoelenco"/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Prefazione </w:t>
      </w:r>
      <w:r w:rsidRPr="00B17AB9">
        <w:rPr>
          <w:rFonts w:ascii="ArialMT" w:hAnsi="ArialMT"/>
        </w:rPr>
        <w:t xml:space="preserve">ai </w:t>
      </w:r>
      <w:r w:rsidRPr="00B17AB9">
        <w:rPr>
          <w:rFonts w:ascii="Arial" w:hAnsi="Arial" w:cs="Arial"/>
        </w:rPr>
        <w:t>Malavoglia</w:t>
      </w:r>
      <w:r w:rsidR="00B17AB9" w:rsidRPr="00B17AB9">
        <w:rPr>
          <w:rFonts w:ascii="Arial" w:hAnsi="Arial" w:cs="Arial"/>
        </w:rPr>
        <w:t xml:space="preserve"> (</w:t>
      </w:r>
      <w:r w:rsidR="00B17AB9" w:rsidRPr="00B17AB9">
        <w:rPr>
          <w:rFonts w:ascii="ArialMT" w:hAnsi="ArialMT"/>
        </w:rPr>
        <w:t xml:space="preserve">I </w:t>
      </w:r>
      <w:r w:rsidR="00B17AB9" w:rsidRPr="00B17AB9">
        <w:rPr>
          <w:rFonts w:ascii="Arial" w:hAnsi="Arial" w:cs="Arial"/>
        </w:rPr>
        <w:t xml:space="preserve">Vinti </w:t>
      </w:r>
      <w:r w:rsidR="00B17AB9" w:rsidRPr="00B17AB9">
        <w:rPr>
          <w:rFonts w:ascii="ArialMT" w:hAnsi="ArialMT"/>
        </w:rPr>
        <w:t xml:space="preserve">e la </w:t>
      </w:r>
      <w:r w:rsidR="00B17AB9" w:rsidRPr="00B17AB9">
        <w:rPr>
          <w:rFonts w:ascii="Arial" w:hAnsi="Arial" w:cs="Arial"/>
        </w:rPr>
        <w:t>fiumana del progresso)</w:t>
      </w:r>
    </w:p>
    <w:p w14:paraId="65362758" w14:textId="698A1B14" w:rsidR="00EB4256" w:rsidRPr="00B17AB9" w:rsidRDefault="00EB4256" w:rsidP="00EB4256">
      <w:pPr>
        <w:pStyle w:val="Paragrafoelenco"/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L’incipit </w:t>
      </w:r>
      <w:r w:rsidRPr="00B17AB9">
        <w:rPr>
          <w:rFonts w:ascii="ArialMT" w:hAnsi="ArialMT"/>
        </w:rPr>
        <w:t>(</w:t>
      </w:r>
      <w:r w:rsidR="00B17AB9">
        <w:rPr>
          <w:rFonts w:ascii="ArialMT" w:hAnsi="ArialMT"/>
        </w:rPr>
        <w:t>il mondo arcaico e l’irruzione della storia</w:t>
      </w:r>
      <w:r w:rsidRPr="00B17AB9">
        <w:rPr>
          <w:rFonts w:ascii="ArialMT" w:hAnsi="ArialMT"/>
        </w:rPr>
        <w:t>)</w:t>
      </w:r>
    </w:p>
    <w:p w14:paraId="0CEB035E" w14:textId="77777777" w:rsidR="00B17AB9" w:rsidRPr="00B17AB9" w:rsidRDefault="00EB4256" w:rsidP="00EB4256">
      <w:pPr>
        <w:pStyle w:val="Paragrafoelenco"/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I Malavoglia e la </w:t>
      </w:r>
      <w:r w:rsidR="00B17AB9">
        <w:rPr>
          <w:rFonts w:ascii="Arial" w:hAnsi="Arial" w:cs="Arial"/>
        </w:rPr>
        <w:t>dimensione economica</w:t>
      </w:r>
    </w:p>
    <w:p w14:paraId="27BA0F56" w14:textId="5EEE10D4" w:rsidR="00EB4256" w:rsidRPr="00B17AB9" w:rsidRDefault="00EB4256" w:rsidP="00EB4256">
      <w:pPr>
        <w:pStyle w:val="Paragrafoelenco"/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La conclusione del romanzo</w:t>
      </w:r>
      <w:r w:rsidR="00B17AB9">
        <w:rPr>
          <w:rFonts w:ascii="Arial" w:hAnsi="Arial" w:cs="Arial"/>
        </w:rPr>
        <w:t xml:space="preserve"> </w:t>
      </w:r>
    </w:p>
    <w:p w14:paraId="27EB3062" w14:textId="6E08894D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Le </w:t>
      </w:r>
      <w:r w:rsidRPr="00B17AB9">
        <w:rPr>
          <w:rFonts w:ascii="Arial" w:hAnsi="Arial" w:cs="Arial"/>
        </w:rPr>
        <w:t xml:space="preserve">Novelle rusticane </w:t>
      </w:r>
    </w:p>
    <w:p w14:paraId="72F4A619" w14:textId="58D1F56C" w:rsidR="00B17AB9" w:rsidRPr="005E578F" w:rsidRDefault="00EB4256" w:rsidP="00B17AB9">
      <w:pPr>
        <w:pStyle w:val="Paragrafoelenco"/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La roba</w:t>
      </w:r>
    </w:p>
    <w:p w14:paraId="09C1068E" w14:textId="6FC871EA" w:rsidR="005E578F" w:rsidRPr="005E578F" w:rsidRDefault="005E578F" w:rsidP="005E578F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E578F">
        <w:rPr>
          <w:rFonts w:ascii="Arial" w:hAnsi="Arial" w:cs="Arial"/>
        </w:rPr>
        <w:t>Drammi intimi</w:t>
      </w:r>
    </w:p>
    <w:p w14:paraId="33788930" w14:textId="1B7B1A5C" w:rsidR="00F1057A" w:rsidRPr="00B17AB9" w:rsidRDefault="00F1057A" w:rsidP="00B17AB9">
      <w:pPr>
        <w:pStyle w:val="Paragrafoelenco"/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Arial" w:hAnsi="Arial" w:cs="Arial"/>
        </w:rPr>
        <w:t>Tentazione</w:t>
      </w:r>
      <w:r w:rsidR="005E578F">
        <w:rPr>
          <w:rFonts w:ascii="Arial" w:hAnsi="Arial" w:cs="Arial"/>
        </w:rPr>
        <w:t xml:space="preserve"> (il potenziale di violenza insito in ogni uomo)</w:t>
      </w:r>
    </w:p>
    <w:p w14:paraId="04ABE6CA" w14:textId="5FDBDFF0" w:rsidR="00EB4256" w:rsidRPr="00B17AB9" w:rsidRDefault="00EB4256" w:rsidP="00B17AB9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>Contenuto e struttura d</w:t>
      </w:r>
      <w:r w:rsidR="006C5513">
        <w:rPr>
          <w:rFonts w:ascii="ArialMT" w:hAnsi="ArialMT"/>
        </w:rPr>
        <w:t>i</w:t>
      </w:r>
      <w:r w:rsidRPr="00B17AB9">
        <w:rPr>
          <w:rFonts w:ascii="ArialMT" w:hAnsi="ArialMT"/>
        </w:rPr>
        <w:t xml:space="preserve"> </w:t>
      </w:r>
      <w:r w:rsidRPr="00B17AB9">
        <w:rPr>
          <w:rFonts w:ascii="Arial" w:hAnsi="Arial" w:cs="Arial"/>
        </w:rPr>
        <w:t xml:space="preserve">Mastro-don Gesualdo </w:t>
      </w:r>
    </w:p>
    <w:p w14:paraId="33154029" w14:textId="1730EDC5" w:rsidR="00B17AB9" w:rsidRDefault="00B17AB9" w:rsidP="00B17AB9">
      <w:pPr>
        <w:pStyle w:val="Paragrafoelenco"/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La rivoluzione e la commedia dell’interesse</w:t>
      </w:r>
    </w:p>
    <w:p w14:paraId="457B6EA8" w14:textId="622EA8F9" w:rsidR="0052116A" w:rsidRPr="00B17AB9" w:rsidRDefault="00EB4256" w:rsidP="00B17AB9">
      <w:pPr>
        <w:pStyle w:val="Paragrafoelenco"/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" w:hAnsi="Arial" w:cs="Arial"/>
        </w:rPr>
        <w:t>La morte di mastro-don Gesualdo</w:t>
      </w:r>
    </w:p>
    <w:p w14:paraId="20E12AB6" w14:textId="1929EA38" w:rsidR="0052116A" w:rsidRDefault="00EB4256" w:rsidP="00EB4256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B17AB9">
        <w:rPr>
          <w:rFonts w:ascii="Arial" w:hAnsi="Arial" w:cs="Arial"/>
        </w:rPr>
        <w:br/>
      </w:r>
      <w:r w:rsidRPr="00B17AB9">
        <w:rPr>
          <w:rFonts w:ascii="Arial" w:hAnsi="Arial" w:cs="Arial"/>
          <w:b/>
          <w:bCs/>
        </w:rPr>
        <w:t>Decadentismo e Simbolismo</w:t>
      </w:r>
    </w:p>
    <w:p w14:paraId="66F574D2" w14:textId="1C0FB17B" w:rsidR="00B17AB9" w:rsidRDefault="00B17AB9" w:rsidP="00B17AB9">
      <w:pPr>
        <w:pStyle w:val="Paragrafoelenco"/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Baudelaire, Corrispondenze, Spleen (</w:t>
      </w:r>
      <w:proofErr w:type="spellStart"/>
      <w:r>
        <w:rPr>
          <w:rFonts w:ascii="Arial" w:hAnsi="Arial" w:cs="Arial"/>
        </w:rPr>
        <w:t>vv</w:t>
      </w:r>
      <w:proofErr w:type="spellEnd"/>
      <w:r w:rsidR="00EA71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1-6)</w:t>
      </w:r>
    </w:p>
    <w:p w14:paraId="236CB258" w14:textId="0C1E1B82" w:rsidR="00B17AB9" w:rsidRDefault="00B17AB9" w:rsidP="00B17AB9">
      <w:pPr>
        <w:pStyle w:val="Paragrafoelenco"/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Rimbaud, Vocali</w:t>
      </w:r>
    </w:p>
    <w:p w14:paraId="7A1213E1" w14:textId="460810F4" w:rsidR="00B17AB9" w:rsidRPr="00B17AB9" w:rsidRDefault="00B17AB9" w:rsidP="00B17AB9">
      <w:pPr>
        <w:pStyle w:val="Paragrafoelenco"/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Wilde, I principi dell’estetismo (da Il ritratto di Dorian </w:t>
      </w:r>
      <w:proofErr w:type="spellStart"/>
      <w:r>
        <w:rPr>
          <w:rFonts w:ascii="Arial" w:hAnsi="Arial" w:cs="Arial"/>
        </w:rPr>
        <w:t>Gray</w:t>
      </w:r>
      <w:proofErr w:type="spellEnd"/>
      <w:r>
        <w:rPr>
          <w:rFonts w:ascii="Arial" w:hAnsi="Arial" w:cs="Arial"/>
        </w:rPr>
        <w:t>)</w:t>
      </w:r>
    </w:p>
    <w:p w14:paraId="14194CE2" w14:textId="77777777" w:rsidR="0052116A" w:rsidRPr="00B17AB9" w:rsidRDefault="0052116A" w:rsidP="00EB4256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B17AB9">
        <w:rPr>
          <w:rFonts w:ascii="Arial" w:hAnsi="Arial" w:cs="Arial"/>
          <w:b/>
          <w:bCs/>
        </w:rPr>
        <w:t xml:space="preserve">Gabriele </w:t>
      </w:r>
      <w:r w:rsidR="00EB4256" w:rsidRPr="00B17AB9">
        <w:rPr>
          <w:rFonts w:ascii="Arial" w:hAnsi="Arial" w:cs="Arial"/>
          <w:b/>
          <w:bCs/>
        </w:rPr>
        <w:t>D’Annunzio</w:t>
      </w:r>
    </w:p>
    <w:p w14:paraId="3E7F4D5D" w14:textId="77777777" w:rsidR="00B17AB9" w:rsidRPr="00B17AB9" w:rsidRDefault="00B17AB9" w:rsidP="00B17AB9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Incontro con l’uomo, i suoi pensieri, le sue opere</w:t>
      </w:r>
    </w:p>
    <w:p w14:paraId="115FE6DD" w14:textId="7A6AE590" w:rsid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La </w:t>
      </w:r>
      <w:r w:rsidRPr="00B17AB9">
        <w:rPr>
          <w:rFonts w:ascii="Arial" w:hAnsi="Arial" w:cs="Arial"/>
        </w:rPr>
        <w:t>femme fatale</w:t>
      </w:r>
      <w:r w:rsidR="00A157A7">
        <w:rPr>
          <w:rFonts w:ascii="Arial" w:hAnsi="Arial" w:cs="Arial"/>
        </w:rPr>
        <w:t>:</w:t>
      </w:r>
      <w:r w:rsidRPr="00B17AB9">
        <w:rPr>
          <w:rFonts w:ascii="Arial" w:hAnsi="Arial" w:cs="Arial"/>
        </w:rPr>
        <w:t xml:space="preserve"> </w:t>
      </w:r>
      <w:r w:rsidRPr="00B17AB9">
        <w:rPr>
          <w:rFonts w:ascii="ArialMT" w:hAnsi="ArialMT"/>
        </w:rPr>
        <w:t>Luisa Amman, marchesa Casati ospite a Villa Amalia</w:t>
      </w:r>
    </w:p>
    <w:p w14:paraId="4C17CB10" w14:textId="5275D2F1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Il piacere</w:t>
      </w:r>
      <w:r w:rsidRPr="00B17AB9">
        <w:rPr>
          <w:rFonts w:ascii="ArialMT" w:hAnsi="ArialMT"/>
        </w:rPr>
        <w:t xml:space="preserve"> </w:t>
      </w:r>
    </w:p>
    <w:p w14:paraId="47D60D90" w14:textId="624E9C66" w:rsidR="00EB4256" w:rsidRPr="00B17AB9" w:rsidRDefault="00EB4256" w:rsidP="00B17AB9">
      <w:pPr>
        <w:pStyle w:val="Paragrafoelenco"/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Il verso è tutto </w:t>
      </w:r>
    </w:p>
    <w:p w14:paraId="79D3249A" w14:textId="145CB426" w:rsidR="00EB4256" w:rsidRPr="003B58E3" w:rsidRDefault="00B17AB9" w:rsidP="00B17AB9">
      <w:pPr>
        <w:pStyle w:val="Paragrafoelenco"/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Arial" w:hAnsi="Arial" w:cs="Arial"/>
        </w:rPr>
        <w:t>Un ritratto allo specchio:</w:t>
      </w:r>
      <w:r w:rsidR="003B58E3">
        <w:rPr>
          <w:rFonts w:ascii="Arial" w:hAnsi="Arial" w:cs="Arial"/>
        </w:rPr>
        <w:t xml:space="preserve"> Andrea </w:t>
      </w:r>
      <w:proofErr w:type="spellStart"/>
      <w:r w:rsidR="003B58E3">
        <w:rPr>
          <w:rFonts w:ascii="Arial" w:hAnsi="Arial" w:cs="Arial"/>
        </w:rPr>
        <w:t>Sperelli</w:t>
      </w:r>
      <w:proofErr w:type="spellEnd"/>
      <w:r w:rsidR="003B58E3">
        <w:rPr>
          <w:rFonts w:ascii="Arial" w:hAnsi="Arial" w:cs="Arial"/>
        </w:rPr>
        <w:t xml:space="preserve"> ed Elena Muti</w:t>
      </w:r>
    </w:p>
    <w:p w14:paraId="35D99659" w14:textId="77777777" w:rsidR="003B58E3" w:rsidRDefault="003B58E3" w:rsidP="00EB4256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3B58E3">
        <w:rPr>
          <w:rFonts w:ascii="Arial" w:hAnsi="Arial" w:cs="Arial"/>
        </w:rPr>
        <w:t>Forse</w:t>
      </w:r>
      <w:r>
        <w:rPr>
          <w:rFonts w:ascii="Arial" w:hAnsi="Arial" w:cs="Arial"/>
        </w:rPr>
        <w:t xml:space="preserve"> che sì forse che no</w:t>
      </w:r>
    </w:p>
    <w:p w14:paraId="613EFEA9" w14:textId="77777777" w:rsidR="003B58E3" w:rsidRDefault="00EB4256" w:rsidP="003B58E3">
      <w:pPr>
        <w:pStyle w:val="Paragrafoelenco"/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3B58E3">
        <w:rPr>
          <w:rFonts w:ascii="Arial" w:hAnsi="Arial" w:cs="Arial"/>
        </w:rPr>
        <w:t>L’aereo e la statua antica</w:t>
      </w:r>
    </w:p>
    <w:p w14:paraId="3430193D" w14:textId="2CBB7B87" w:rsidR="00EB4256" w:rsidRPr="003B58E3" w:rsidRDefault="00EB4256" w:rsidP="003B58E3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3B58E3">
        <w:rPr>
          <w:rFonts w:ascii="ArialMT" w:hAnsi="ArialMT"/>
        </w:rPr>
        <w:t xml:space="preserve">La poetica dannunziana: concetti </w:t>
      </w:r>
      <w:proofErr w:type="gramStart"/>
      <w:r w:rsidRPr="003B58E3">
        <w:rPr>
          <w:rFonts w:ascii="ArialMT" w:hAnsi="ArialMT"/>
        </w:rPr>
        <w:t>di</w:t>
      </w:r>
      <w:r w:rsidR="003B58E3">
        <w:rPr>
          <w:rFonts w:ascii="ArialMT" w:hAnsi="ArialMT"/>
        </w:rPr>
        <w:t xml:space="preserve"> </w:t>
      </w:r>
      <w:r w:rsidRPr="003B58E3">
        <w:rPr>
          <w:rFonts w:ascii="ArialMT" w:hAnsi="ArialMT"/>
        </w:rPr>
        <w:t>”</w:t>
      </w:r>
      <w:proofErr w:type="spellStart"/>
      <w:r w:rsidRPr="003B58E3">
        <w:rPr>
          <w:rFonts w:ascii="ArialMT" w:hAnsi="ArialMT"/>
        </w:rPr>
        <w:t>estetismo</w:t>
      </w:r>
      <w:proofErr w:type="gramEnd"/>
      <w:r w:rsidRPr="003B58E3">
        <w:rPr>
          <w:rFonts w:ascii="ArialMT" w:hAnsi="ArialMT"/>
        </w:rPr>
        <w:t>”,“panismo</w:t>
      </w:r>
      <w:proofErr w:type="spellEnd"/>
      <w:r w:rsidRPr="003B58E3">
        <w:rPr>
          <w:rFonts w:ascii="ArialMT" w:hAnsi="ArialMT"/>
        </w:rPr>
        <w:t>” e</w:t>
      </w:r>
      <w:r w:rsidR="005A4C40">
        <w:rPr>
          <w:rFonts w:ascii="ArialMT" w:hAnsi="ArialMT"/>
        </w:rPr>
        <w:t xml:space="preserve"> </w:t>
      </w:r>
      <w:r w:rsidRPr="003B58E3">
        <w:rPr>
          <w:rFonts w:ascii="ArialMT" w:hAnsi="ArialMT"/>
        </w:rPr>
        <w:t xml:space="preserve">“superuomo” </w:t>
      </w:r>
    </w:p>
    <w:p w14:paraId="7AB8E5BB" w14:textId="77777777" w:rsidR="003B58E3" w:rsidRDefault="00EB4256" w:rsidP="003B58E3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lastRenderedPageBreak/>
        <w:t xml:space="preserve">Alcyone </w:t>
      </w:r>
    </w:p>
    <w:p w14:paraId="0221DFDF" w14:textId="77777777" w:rsidR="003B58E3" w:rsidRPr="003B58E3" w:rsidRDefault="00EB4256" w:rsidP="003B58E3">
      <w:pPr>
        <w:pStyle w:val="Paragrafoelenco"/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3B58E3">
        <w:rPr>
          <w:rFonts w:ascii="Arial" w:hAnsi="Arial" w:cs="Arial"/>
        </w:rPr>
        <w:t>La sera fiesolana</w:t>
      </w:r>
    </w:p>
    <w:p w14:paraId="61AF542C" w14:textId="77777777" w:rsidR="003B58E3" w:rsidRPr="003B58E3" w:rsidRDefault="00EB4256" w:rsidP="003B58E3">
      <w:pPr>
        <w:pStyle w:val="Paragrafoelenco"/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3B58E3">
        <w:rPr>
          <w:rFonts w:ascii="Arial" w:hAnsi="Arial" w:cs="Arial"/>
        </w:rPr>
        <w:t>La pioggia nel pineto</w:t>
      </w:r>
    </w:p>
    <w:p w14:paraId="1C84F54B" w14:textId="68961BA4" w:rsidR="00EB4256" w:rsidRPr="003B58E3" w:rsidRDefault="00EB4256" w:rsidP="003B58E3">
      <w:pPr>
        <w:pStyle w:val="Paragrafoelenco"/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3B58E3">
        <w:rPr>
          <w:rFonts w:ascii="Arial" w:hAnsi="Arial" w:cs="Arial"/>
        </w:rPr>
        <w:t xml:space="preserve">Le stirpi canore </w:t>
      </w:r>
    </w:p>
    <w:p w14:paraId="33C305CE" w14:textId="13A747FB" w:rsidR="00EB4256" w:rsidRPr="00B17AB9" w:rsidRDefault="0052116A" w:rsidP="0052116A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 xml:space="preserve">Giovanni </w:t>
      </w:r>
      <w:r w:rsidR="00EB4256" w:rsidRPr="00B17AB9">
        <w:rPr>
          <w:rFonts w:ascii="Arial" w:hAnsi="Arial" w:cs="Arial"/>
          <w:b/>
          <w:bCs/>
        </w:rPr>
        <w:t xml:space="preserve">Pascoli </w:t>
      </w:r>
    </w:p>
    <w:p w14:paraId="49EE4E66" w14:textId="77777777" w:rsidR="003B58E3" w:rsidRPr="00B17AB9" w:rsidRDefault="003B58E3" w:rsidP="003B58E3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Incontro con l’uomo, i suoi pensieri, le sue opere</w:t>
      </w:r>
    </w:p>
    <w:p w14:paraId="36D85CC3" w14:textId="77777777" w:rsidR="003B58E3" w:rsidRDefault="00EB4256" w:rsidP="003B58E3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3B58E3">
        <w:rPr>
          <w:rFonts w:ascii="ArialMT" w:hAnsi="ArialMT"/>
        </w:rPr>
        <w:t xml:space="preserve">La poetica del </w:t>
      </w:r>
      <w:r w:rsidRPr="003B58E3">
        <w:rPr>
          <w:rFonts w:ascii="Arial" w:hAnsi="Arial" w:cs="Arial"/>
        </w:rPr>
        <w:t>Fanciullino</w:t>
      </w:r>
    </w:p>
    <w:p w14:paraId="4E17C6D3" w14:textId="31D55963" w:rsidR="00EB4256" w:rsidRPr="003B58E3" w:rsidRDefault="00EB4256" w:rsidP="003B58E3">
      <w:pPr>
        <w:pStyle w:val="Paragrafoelenco"/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3B58E3">
        <w:rPr>
          <w:rFonts w:ascii="Arial" w:hAnsi="Arial" w:cs="Arial"/>
        </w:rPr>
        <w:t xml:space="preserve">Il fanciullino </w:t>
      </w:r>
    </w:p>
    <w:p w14:paraId="6FBC5E55" w14:textId="77777777" w:rsidR="003B58E3" w:rsidRDefault="00EB4256" w:rsidP="0052116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B17AB9">
        <w:rPr>
          <w:rFonts w:ascii="Arial" w:hAnsi="Arial" w:cs="Arial"/>
        </w:rPr>
        <w:t>Myricae</w:t>
      </w:r>
      <w:proofErr w:type="spellEnd"/>
    </w:p>
    <w:p w14:paraId="2F23944E" w14:textId="0D196A3F" w:rsidR="003B58E3" w:rsidRPr="003B58E3" w:rsidRDefault="00EB4256" w:rsidP="003B58E3">
      <w:pPr>
        <w:pStyle w:val="Paragrafoelenco"/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3B58E3">
        <w:rPr>
          <w:rFonts w:ascii="Arial" w:hAnsi="Arial" w:cs="Arial"/>
        </w:rPr>
        <w:t>L’</w:t>
      </w:r>
      <w:proofErr w:type="spellStart"/>
      <w:r w:rsidRPr="003B58E3">
        <w:rPr>
          <w:rFonts w:ascii="Arial" w:hAnsi="Arial" w:cs="Arial"/>
        </w:rPr>
        <w:t>assiuolo</w:t>
      </w:r>
      <w:proofErr w:type="spellEnd"/>
    </w:p>
    <w:p w14:paraId="16BAD8A8" w14:textId="77777777" w:rsidR="003B58E3" w:rsidRDefault="00EB4256" w:rsidP="003B58E3">
      <w:pPr>
        <w:pStyle w:val="Paragrafoelenco"/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3B58E3">
        <w:rPr>
          <w:rFonts w:ascii="Arial" w:hAnsi="Arial" w:cs="Arial"/>
        </w:rPr>
        <w:t xml:space="preserve">X </w:t>
      </w:r>
      <w:proofErr w:type="gramStart"/>
      <w:r w:rsidRPr="003B58E3">
        <w:rPr>
          <w:rFonts w:ascii="Arial" w:hAnsi="Arial" w:cs="Arial"/>
        </w:rPr>
        <w:t>Agosto</w:t>
      </w:r>
      <w:proofErr w:type="gramEnd"/>
    </w:p>
    <w:p w14:paraId="796E31B8" w14:textId="474E024B" w:rsidR="003B58E3" w:rsidRPr="003B58E3" w:rsidRDefault="00EB4256" w:rsidP="003B58E3">
      <w:pPr>
        <w:pStyle w:val="Paragrafoelenco"/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3B58E3">
        <w:rPr>
          <w:rFonts w:ascii="Arial" w:hAnsi="Arial" w:cs="Arial"/>
        </w:rPr>
        <w:t>Tempora</w:t>
      </w:r>
      <w:r w:rsidR="0052116A" w:rsidRPr="003B58E3">
        <w:rPr>
          <w:rFonts w:ascii="Arial" w:hAnsi="Arial" w:cs="Arial"/>
        </w:rPr>
        <w:t>le</w:t>
      </w:r>
    </w:p>
    <w:p w14:paraId="0A1A9920" w14:textId="77777777" w:rsidR="003B58E3" w:rsidRPr="003B58E3" w:rsidRDefault="00EB4256" w:rsidP="003B58E3">
      <w:pPr>
        <w:pStyle w:val="Paragrafoelenco"/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3B58E3">
        <w:rPr>
          <w:rFonts w:ascii="Arial" w:hAnsi="Arial" w:cs="Arial"/>
        </w:rPr>
        <w:t>Il</w:t>
      </w:r>
      <w:r w:rsidR="0052116A" w:rsidRPr="003B58E3">
        <w:rPr>
          <w:rFonts w:ascii="Arial" w:hAnsi="Arial" w:cs="Arial"/>
        </w:rPr>
        <w:t xml:space="preserve"> </w:t>
      </w:r>
      <w:r w:rsidRPr="003B58E3">
        <w:rPr>
          <w:rFonts w:ascii="Arial" w:hAnsi="Arial" w:cs="Arial"/>
        </w:rPr>
        <w:t>lampo</w:t>
      </w:r>
    </w:p>
    <w:p w14:paraId="0225A435" w14:textId="77777777" w:rsidR="00EB4256" w:rsidRPr="00B17AB9" w:rsidRDefault="00EB4256" w:rsidP="00C232AD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Poemetti </w:t>
      </w:r>
    </w:p>
    <w:p w14:paraId="55285C20" w14:textId="23CECCAC" w:rsidR="00EB4256" w:rsidRPr="003B58E3" w:rsidRDefault="00EB4256" w:rsidP="003B58E3">
      <w:pPr>
        <w:pStyle w:val="Paragrafoelenco"/>
        <w:numPr>
          <w:ilvl w:val="0"/>
          <w:numId w:val="32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3B58E3">
        <w:rPr>
          <w:rFonts w:ascii="Arial" w:hAnsi="Arial" w:cs="Arial"/>
        </w:rPr>
        <w:t>Italy</w:t>
      </w:r>
      <w:proofErr w:type="spellEnd"/>
      <w:r w:rsidRPr="003B58E3">
        <w:rPr>
          <w:rFonts w:ascii="Arial" w:hAnsi="Arial" w:cs="Arial"/>
        </w:rPr>
        <w:t xml:space="preserve"> (IV, V, VI) </w:t>
      </w:r>
    </w:p>
    <w:p w14:paraId="1FD9C9B3" w14:textId="77777777" w:rsidR="003B58E3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Canti di Castelvecchio </w:t>
      </w:r>
    </w:p>
    <w:p w14:paraId="5A5A22A5" w14:textId="7BD7643E" w:rsidR="00EB4256" w:rsidRPr="003B58E3" w:rsidRDefault="00EB4256" w:rsidP="003B58E3">
      <w:pPr>
        <w:pStyle w:val="Paragrafoelenco"/>
        <w:numPr>
          <w:ilvl w:val="0"/>
          <w:numId w:val="32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3B58E3">
        <w:rPr>
          <w:rFonts w:ascii="Arial" w:hAnsi="Arial" w:cs="Arial"/>
        </w:rPr>
        <w:t>La mia sera</w:t>
      </w:r>
    </w:p>
    <w:p w14:paraId="112D900B" w14:textId="7A6D67FC" w:rsidR="003B58E3" w:rsidRPr="003B58E3" w:rsidRDefault="003B58E3" w:rsidP="003B58E3">
      <w:pPr>
        <w:pStyle w:val="Paragrafoelenco"/>
        <w:numPr>
          <w:ilvl w:val="0"/>
          <w:numId w:val="32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Arial" w:hAnsi="Arial" w:cs="Arial"/>
        </w:rPr>
        <w:t>Il gelsomino notturno</w:t>
      </w:r>
    </w:p>
    <w:p w14:paraId="4EEFF6C5" w14:textId="17E18E32" w:rsidR="00EB4256" w:rsidRPr="00B17AB9" w:rsidRDefault="0052116A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 xml:space="preserve">Luigi </w:t>
      </w:r>
      <w:r w:rsidR="00EB4256" w:rsidRPr="00B17AB9">
        <w:rPr>
          <w:rFonts w:ascii="Arial" w:hAnsi="Arial" w:cs="Arial"/>
          <w:b/>
          <w:bCs/>
        </w:rPr>
        <w:t>Pirandello</w:t>
      </w:r>
    </w:p>
    <w:p w14:paraId="7E6CCD51" w14:textId="3367F8F7" w:rsidR="003B58E3" w:rsidRDefault="003B58E3" w:rsidP="003B58E3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Incontro con l’uomo, i suoi pensieri, le sue opere</w:t>
      </w:r>
    </w:p>
    <w:p w14:paraId="36C6F39F" w14:textId="75E083E6" w:rsidR="00A07971" w:rsidRDefault="00A07971" w:rsidP="003B58E3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>
        <w:rPr>
          <w:rFonts w:ascii="ArialMT" w:hAnsi="ArialMT"/>
        </w:rPr>
        <w:t>L’umorismo</w:t>
      </w:r>
    </w:p>
    <w:p w14:paraId="719B699A" w14:textId="77777777" w:rsidR="00A07971" w:rsidRDefault="00A07971" w:rsidP="00EB4256">
      <w:pPr>
        <w:pStyle w:val="Paragrafoelenco"/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A07971">
        <w:rPr>
          <w:rFonts w:ascii="ArialMT" w:hAnsi="ArialMT"/>
        </w:rPr>
        <w:t>Un’arte che scompone il reale</w:t>
      </w:r>
    </w:p>
    <w:p w14:paraId="73FC89C8" w14:textId="14F762F1" w:rsidR="00EB4256" w:rsidRPr="00A07971" w:rsidRDefault="00EB4256" w:rsidP="00EB4256">
      <w:pPr>
        <w:pStyle w:val="Paragrafoelenco"/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A07971">
        <w:rPr>
          <w:rFonts w:ascii="Arial" w:hAnsi="Arial" w:cs="Arial"/>
        </w:rPr>
        <w:t xml:space="preserve">La differenza tra umorismo e </w:t>
      </w:r>
      <w:proofErr w:type="spellStart"/>
      <w:r w:rsidRPr="00A07971">
        <w:rPr>
          <w:rFonts w:ascii="Arial" w:hAnsi="Arial" w:cs="Arial"/>
        </w:rPr>
        <w:t>comicita</w:t>
      </w:r>
      <w:proofErr w:type="spellEnd"/>
      <w:r w:rsidRPr="00A07971">
        <w:rPr>
          <w:rFonts w:ascii="Arial" w:hAnsi="Arial" w:cs="Arial"/>
        </w:rPr>
        <w:t>̀</w:t>
      </w:r>
      <w:r w:rsidRPr="00A07971">
        <w:rPr>
          <w:rFonts w:ascii="ArialMT" w:hAnsi="ArialMT"/>
        </w:rPr>
        <w:t xml:space="preserve"> </w:t>
      </w:r>
    </w:p>
    <w:p w14:paraId="6D15D34F" w14:textId="14BB99B0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Le </w:t>
      </w:r>
      <w:r w:rsidRPr="00B17AB9">
        <w:rPr>
          <w:rFonts w:ascii="Arial" w:hAnsi="Arial" w:cs="Arial"/>
        </w:rPr>
        <w:t xml:space="preserve">Novelle per un anno </w:t>
      </w:r>
    </w:p>
    <w:p w14:paraId="003FFF3A" w14:textId="77777777" w:rsidR="002A0B17" w:rsidRPr="002A0B17" w:rsidRDefault="00EB4256" w:rsidP="0052116A">
      <w:pPr>
        <w:pStyle w:val="Paragrafoelenco"/>
        <w:numPr>
          <w:ilvl w:val="0"/>
          <w:numId w:val="39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2A0B17">
        <w:rPr>
          <w:rFonts w:ascii="Arial" w:hAnsi="Arial" w:cs="Arial"/>
        </w:rPr>
        <w:t>Il treno ha fischiato</w:t>
      </w:r>
    </w:p>
    <w:p w14:paraId="4DE8BE12" w14:textId="77777777" w:rsidR="002A0B17" w:rsidRPr="002A0B17" w:rsidRDefault="00EB4256" w:rsidP="0052116A">
      <w:pPr>
        <w:pStyle w:val="Paragrafoelenco"/>
        <w:numPr>
          <w:ilvl w:val="0"/>
          <w:numId w:val="39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2A0B17">
        <w:rPr>
          <w:rFonts w:ascii="Arial" w:hAnsi="Arial" w:cs="Arial"/>
        </w:rPr>
        <w:t>Ciàula</w:t>
      </w:r>
      <w:proofErr w:type="spellEnd"/>
      <w:r w:rsidRPr="002A0B17">
        <w:rPr>
          <w:rFonts w:ascii="Arial" w:hAnsi="Arial" w:cs="Arial"/>
        </w:rPr>
        <w:t xml:space="preserve"> scopre la luna</w:t>
      </w:r>
      <w:r w:rsidRPr="002A0B17">
        <w:rPr>
          <w:rFonts w:ascii="Arial" w:hAnsi="Arial" w:cs="Arial"/>
        </w:rPr>
        <w:br/>
      </w:r>
    </w:p>
    <w:p w14:paraId="51A6A6E4" w14:textId="35C663D5" w:rsidR="00EB4256" w:rsidRDefault="00EB4256" w:rsidP="002A0B17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2A0B17">
        <w:rPr>
          <w:rFonts w:ascii="Arial" w:hAnsi="Arial" w:cs="Arial"/>
        </w:rPr>
        <w:t>Il fu Mattia Pascal</w:t>
      </w:r>
    </w:p>
    <w:p w14:paraId="7622809F" w14:textId="7E33E99C" w:rsidR="002A0B17" w:rsidRPr="002A0B17" w:rsidRDefault="002A0B17" w:rsidP="002A0B17">
      <w:pPr>
        <w:pStyle w:val="Paragrafoelenco"/>
        <w:numPr>
          <w:ilvl w:val="0"/>
          <w:numId w:val="40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2A0B17">
        <w:rPr>
          <w:rFonts w:ascii="ArialMT" w:hAnsi="ArialMT"/>
        </w:rPr>
        <w:t>La costruzione della nuova identità e la sua crisi</w:t>
      </w:r>
    </w:p>
    <w:p w14:paraId="63C366F9" w14:textId="77777777" w:rsidR="002A0B17" w:rsidRPr="002A0B17" w:rsidRDefault="00EB4256" w:rsidP="0052116A">
      <w:pPr>
        <w:pStyle w:val="Paragrafoelenco"/>
        <w:numPr>
          <w:ilvl w:val="0"/>
          <w:numId w:val="40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2A0B17">
        <w:rPr>
          <w:rFonts w:ascii="Arial" w:hAnsi="Arial" w:cs="Arial"/>
        </w:rPr>
        <w:t xml:space="preserve">Lo strappo nel cielo di carta </w:t>
      </w:r>
    </w:p>
    <w:p w14:paraId="7427FC91" w14:textId="1F7ED671" w:rsidR="00EB4256" w:rsidRPr="002A0B17" w:rsidRDefault="00EB4256" w:rsidP="0052116A">
      <w:pPr>
        <w:pStyle w:val="Paragrafoelenco"/>
        <w:numPr>
          <w:ilvl w:val="0"/>
          <w:numId w:val="40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2A0B17">
        <w:rPr>
          <w:rFonts w:ascii="Arial" w:hAnsi="Arial" w:cs="Arial"/>
        </w:rPr>
        <w:t>La “</w:t>
      </w:r>
      <w:proofErr w:type="spellStart"/>
      <w:r w:rsidRPr="002A0B17">
        <w:rPr>
          <w:rFonts w:ascii="Arial" w:hAnsi="Arial" w:cs="Arial"/>
        </w:rPr>
        <w:t>lanterninosofia</w:t>
      </w:r>
      <w:proofErr w:type="spellEnd"/>
      <w:r w:rsidRPr="002A0B17">
        <w:rPr>
          <w:rFonts w:ascii="Arial" w:hAnsi="Arial" w:cs="Arial"/>
        </w:rPr>
        <w:t xml:space="preserve">” </w:t>
      </w:r>
    </w:p>
    <w:p w14:paraId="5FF58337" w14:textId="24CB123C" w:rsidR="002A0B17" w:rsidRDefault="002A0B17" w:rsidP="002A0B17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2A0B17">
        <w:rPr>
          <w:rFonts w:ascii="Arial" w:hAnsi="Arial" w:cs="Arial"/>
        </w:rPr>
        <w:t xml:space="preserve">Quaderni </w:t>
      </w:r>
      <w:r>
        <w:rPr>
          <w:rFonts w:ascii="Arial" w:hAnsi="Arial" w:cs="Arial"/>
        </w:rPr>
        <w:t>di Serafino Gubbio operatore</w:t>
      </w:r>
    </w:p>
    <w:p w14:paraId="1D873B93" w14:textId="4642C2A9" w:rsidR="002A0B17" w:rsidRPr="002A0B17" w:rsidRDefault="002A0B17" w:rsidP="002A0B17">
      <w:pPr>
        <w:pStyle w:val="Paragrafoelenco"/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Viva la Macchina che meccanizza la vita!</w:t>
      </w:r>
    </w:p>
    <w:p w14:paraId="7946581B" w14:textId="77777777" w:rsidR="002A0B17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Uno, nessuno e centomila </w:t>
      </w:r>
    </w:p>
    <w:p w14:paraId="56A0190B" w14:textId="62873D44" w:rsidR="00EB4256" w:rsidRPr="002A0B17" w:rsidRDefault="00EB4256" w:rsidP="002A0B17">
      <w:pPr>
        <w:pStyle w:val="Paragrafoelenco"/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2A0B17">
        <w:rPr>
          <w:rFonts w:ascii="Arial" w:hAnsi="Arial" w:cs="Arial"/>
        </w:rPr>
        <w:lastRenderedPageBreak/>
        <w:t xml:space="preserve">Nessun nome </w:t>
      </w:r>
    </w:p>
    <w:p w14:paraId="56ED9CED" w14:textId="77777777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Lo svuotamento del teatro borghese </w:t>
      </w:r>
    </w:p>
    <w:p w14:paraId="34BAC721" w14:textId="2B464416" w:rsidR="002A0B17" w:rsidRPr="002A0B17" w:rsidRDefault="00EB4256" w:rsidP="002A0B17">
      <w:pPr>
        <w:pStyle w:val="Paragrafoelenco"/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2A0B17">
        <w:rPr>
          <w:rFonts w:ascii="Arial" w:hAnsi="Arial" w:cs="Arial"/>
        </w:rPr>
        <w:t>Così è (se vi pare)</w:t>
      </w:r>
    </w:p>
    <w:p w14:paraId="024B9D84" w14:textId="77777777" w:rsidR="00726E52" w:rsidRDefault="00EB4256" w:rsidP="00726E52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2A0B17">
        <w:rPr>
          <w:rFonts w:ascii="ArialMT" w:hAnsi="ArialMT"/>
        </w:rPr>
        <w:t xml:space="preserve">La rivoluzione teatrale di Pirandello: il “teatro nel teatro” </w:t>
      </w:r>
    </w:p>
    <w:p w14:paraId="3C9F1317" w14:textId="75BD82B0" w:rsidR="00EB4256" w:rsidRPr="00726E52" w:rsidRDefault="00EB4256" w:rsidP="00726E52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726E52">
        <w:rPr>
          <w:rFonts w:ascii="Arial" w:hAnsi="Arial" w:cs="Arial"/>
        </w:rPr>
        <w:t xml:space="preserve">Sei personaggi in cerca d’autore </w:t>
      </w:r>
    </w:p>
    <w:p w14:paraId="1EB7F869" w14:textId="79861CBA" w:rsidR="002A0B17" w:rsidRPr="00561A50" w:rsidRDefault="00726E52" w:rsidP="0052116A">
      <w:pPr>
        <w:pStyle w:val="Paragrafoelenco"/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726E52">
        <w:rPr>
          <w:rFonts w:ascii="Arial" w:hAnsi="Arial" w:cs="Arial"/>
        </w:rPr>
        <w:t xml:space="preserve">La rappresentazione teatrale tradisce il personaggio </w:t>
      </w:r>
    </w:p>
    <w:p w14:paraId="646FF43A" w14:textId="28FA205A" w:rsidR="0052116A" w:rsidRPr="00B17AB9" w:rsidRDefault="0052116A" w:rsidP="0052116A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>Italo Svevo</w:t>
      </w:r>
    </w:p>
    <w:p w14:paraId="3F43AC71" w14:textId="77777777" w:rsidR="001D12E4" w:rsidRPr="00B17AB9" w:rsidRDefault="001D12E4" w:rsidP="001D12E4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Incontro con l’uomo, i suoi pensieri, le sue opere</w:t>
      </w:r>
    </w:p>
    <w:p w14:paraId="7D2FD206" w14:textId="77777777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Trama e impostazione narrativa dei primi romanzi: </w:t>
      </w:r>
      <w:r w:rsidRPr="00B17AB9">
        <w:rPr>
          <w:rFonts w:ascii="Arial" w:hAnsi="Arial" w:cs="Arial"/>
        </w:rPr>
        <w:t xml:space="preserve">Una vita </w:t>
      </w:r>
      <w:r w:rsidRPr="00B17AB9">
        <w:rPr>
          <w:rFonts w:ascii="ArialMT" w:hAnsi="ArialMT"/>
        </w:rPr>
        <w:t xml:space="preserve">e </w:t>
      </w:r>
      <w:proofErr w:type="spellStart"/>
      <w:r w:rsidRPr="00B17AB9">
        <w:rPr>
          <w:rFonts w:ascii="Arial" w:hAnsi="Arial" w:cs="Arial"/>
        </w:rPr>
        <w:t>Senilita</w:t>
      </w:r>
      <w:proofErr w:type="spellEnd"/>
      <w:r w:rsidRPr="00B17AB9">
        <w:rPr>
          <w:rFonts w:ascii="Arial" w:hAnsi="Arial" w:cs="Arial"/>
        </w:rPr>
        <w:t xml:space="preserve">̀ </w:t>
      </w:r>
    </w:p>
    <w:p w14:paraId="2F19DAD0" w14:textId="77777777" w:rsidR="00561A50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La </w:t>
      </w:r>
      <w:proofErr w:type="spellStart"/>
      <w:r w:rsidRPr="00B17AB9">
        <w:rPr>
          <w:rFonts w:ascii="ArialMT" w:hAnsi="ArialMT"/>
        </w:rPr>
        <w:t>novita</w:t>
      </w:r>
      <w:proofErr w:type="spellEnd"/>
      <w:r w:rsidRPr="00B17AB9">
        <w:rPr>
          <w:rFonts w:ascii="ArialMT" w:hAnsi="ArialMT"/>
        </w:rPr>
        <w:t>̀ de</w:t>
      </w:r>
      <w:r w:rsidR="00222EA1">
        <w:rPr>
          <w:rFonts w:ascii="ArialMT" w:hAnsi="ArialMT"/>
        </w:rPr>
        <w:t xml:space="preserve"> L</w:t>
      </w:r>
      <w:r w:rsidRPr="00B17AB9">
        <w:rPr>
          <w:rFonts w:ascii="ArialMT" w:hAnsi="ArialMT"/>
        </w:rPr>
        <w:t xml:space="preserve">a </w:t>
      </w:r>
      <w:r w:rsidRPr="00B17AB9">
        <w:rPr>
          <w:rFonts w:ascii="Arial" w:hAnsi="Arial" w:cs="Arial"/>
        </w:rPr>
        <w:t>Coscienza di Zeno</w:t>
      </w:r>
    </w:p>
    <w:p w14:paraId="47072428" w14:textId="5B8597B5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br/>
        <w:t xml:space="preserve">L’inettitudine </w:t>
      </w:r>
    </w:p>
    <w:p w14:paraId="586E8DBC" w14:textId="5166B7E2" w:rsidR="00F1057A" w:rsidRPr="00F1057A" w:rsidRDefault="00F1057A" w:rsidP="001D12E4">
      <w:pPr>
        <w:pStyle w:val="Paragrafoelenco"/>
        <w:numPr>
          <w:ilvl w:val="0"/>
          <w:numId w:val="37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F1057A">
        <w:rPr>
          <w:rFonts w:ascii="Arial" w:hAnsi="Arial" w:cs="Arial"/>
        </w:rPr>
        <w:t>Il ritratto dell’inetto</w:t>
      </w:r>
    </w:p>
    <w:p w14:paraId="246C1C17" w14:textId="3C6060CE" w:rsidR="00EB4256" w:rsidRPr="001D12E4" w:rsidRDefault="00EB4256" w:rsidP="001D12E4">
      <w:pPr>
        <w:pStyle w:val="Paragrafoelenco"/>
        <w:numPr>
          <w:ilvl w:val="0"/>
          <w:numId w:val="37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1D12E4">
        <w:rPr>
          <w:rFonts w:ascii="Arial" w:hAnsi="Arial" w:cs="Arial"/>
        </w:rPr>
        <w:t xml:space="preserve">Il fumo </w:t>
      </w:r>
    </w:p>
    <w:p w14:paraId="55BB7D36" w14:textId="77A2962B" w:rsidR="00A07971" w:rsidRPr="001D12E4" w:rsidRDefault="00A07971" w:rsidP="001D12E4">
      <w:pPr>
        <w:pStyle w:val="Paragrafoelenco"/>
        <w:numPr>
          <w:ilvl w:val="0"/>
          <w:numId w:val="37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Arial" w:hAnsi="Arial" w:cs="Arial"/>
        </w:rPr>
        <w:t>La salute “malata” di Augusta</w:t>
      </w:r>
    </w:p>
    <w:p w14:paraId="2BF39E5F" w14:textId="59C78592" w:rsidR="00EB4256" w:rsidRPr="00B17AB9" w:rsidRDefault="00EB4256" w:rsidP="0052116A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>La poesia a inizio Novecento</w:t>
      </w:r>
      <w:r w:rsidR="00405B3E">
        <w:rPr>
          <w:rFonts w:ascii="Arial" w:hAnsi="Arial" w:cs="Arial"/>
          <w:b/>
          <w:bCs/>
        </w:rPr>
        <w:t>, le avanguardie</w:t>
      </w:r>
      <w:r w:rsidRPr="00B17AB9">
        <w:rPr>
          <w:rFonts w:ascii="Arial" w:hAnsi="Arial" w:cs="Arial"/>
          <w:b/>
          <w:bCs/>
        </w:rPr>
        <w:t xml:space="preserve"> </w:t>
      </w:r>
    </w:p>
    <w:p w14:paraId="3C0F59F6" w14:textId="2F9D7A27" w:rsidR="00EB4256" w:rsidRPr="00B17AB9" w:rsidRDefault="00EB4256" w:rsidP="0052116A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MT" w:hAnsi="ArialMT"/>
        </w:rPr>
        <w:t xml:space="preserve">Crepuscolarismo </w:t>
      </w:r>
    </w:p>
    <w:p w14:paraId="33FAF5BB" w14:textId="051FC539" w:rsidR="00EB4256" w:rsidRDefault="0052116A" w:rsidP="0052116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B17AB9">
        <w:rPr>
          <w:rFonts w:ascii="Arial" w:hAnsi="Arial" w:cs="Arial"/>
          <w:b/>
          <w:bCs/>
        </w:rPr>
        <w:t xml:space="preserve">Guido </w:t>
      </w:r>
      <w:r w:rsidR="00EB4256" w:rsidRPr="00B17AB9">
        <w:rPr>
          <w:rFonts w:ascii="Arial" w:hAnsi="Arial" w:cs="Arial"/>
          <w:b/>
          <w:bCs/>
        </w:rPr>
        <w:t xml:space="preserve">Gozzano </w:t>
      </w:r>
    </w:p>
    <w:p w14:paraId="2EDDC97D" w14:textId="0B1C805A" w:rsidR="002634F6" w:rsidRPr="002634F6" w:rsidRDefault="002634F6" w:rsidP="0052116A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2634F6">
        <w:rPr>
          <w:rFonts w:ascii="Arial" w:hAnsi="Arial" w:cs="Arial"/>
        </w:rPr>
        <w:t>Colloqui</w:t>
      </w:r>
    </w:p>
    <w:p w14:paraId="342198AD" w14:textId="3683E58C" w:rsidR="001D12E4" w:rsidRPr="001D12E4" w:rsidRDefault="001D12E4" w:rsidP="001D12E4">
      <w:pPr>
        <w:pStyle w:val="Paragrafoelenco"/>
        <w:numPr>
          <w:ilvl w:val="0"/>
          <w:numId w:val="35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La signorina Felicita ovvero la felicità</w:t>
      </w:r>
    </w:p>
    <w:p w14:paraId="3D9D3D1C" w14:textId="6256B9C5" w:rsidR="0052116A" w:rsidRPr="001840E7" w:rsidRDefault="00EB4256" w:rsidP="0052116A">
      <w:pPr>
        <w:suppressAutoHyphens w:val="0"/>
        <w:spacing w:before="100" w:beforeAutospacing="1" w:after="100" w:afterAutospacing="1" w:line="240" w:lineRule="auto"/>
        <w:rPr>
          <w:rFonts w:ascii="ArialMT" w:hAnsi="ArialMT"/>
          <w:b/>
          <w:bCs/>
        </w:rPr>
      </w:pPr>
      <w:r w:rsidRPr="001840E7">
        <w:rPr>
          <w:rFonts w:ascii="ArialMT" w:hAnsi="ArialMT"/>
          <w:b/>
          <w:bCs/>
        </w:rPr>
        <w:t>Futurismo: ideologia e poetica</w:t>
      </w:r>
    </w:p>
    <w:p w14:paraId="1A340AB9" w14:textId="7B0D6FD2" w:rsidR="001D12E4" w:rsidRDefault="00EB4256" w:rsidP="001D12E4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1D12E4">
        <w:rPr>
          <w:rFonts w:ascii="Arial" w:hAnsi="Arial" w:cs="Arial"/>
          <w:b/>
          <w:bCs/>
        </w:rPr>
        <w:t>Filippo Tommaso</w:t>
      </w:r>
      <w:r w:rsidR="00C232AD" w:rsidRPr="001D12E4">
        <w:rPr>
          <w:rFonts w:ascii="Arial" w:hAnsi="Arial" w:cs="Arial"/>
          <w:b/>
          <w:bCs/>
        </w:rPr>
        <w:t xml:space="preserve"> Marinetti</w:t>
      </w:r>
    </w:p>
    <w:p w14:paraId="62E9798D" w14:textId="70CD9758" w:rsidR="001D12E4" w:rsidRPr="001D12E4" w:rsidRDefault="00EB4256" w:rsidP="001D12E4">
      <w:pPr>
        <w:pStyle w:val="Paragrafoelenco"/>
        <w:numPr>
          <w:ilvl w:val="0"/>
          <w:numId w:val="34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1D12E4">
        <w:rPr>
          <w:rFonts w:ascii="Arial" w:hAnsi="Arial" w:cs="Arial"/>
        </w:rPr>
        <w:t>Manifesto del Futurismo</w:t>
      </w:r>
    </w:p>
    <w:p w14:paraId="33156045" w14:textId="31E910A8" w:rsidR="001D12E4" w:rsidRPr="001D12E4" w:rsidRDefault="00EB4256" w:rsidP="001D12E4">
      <w:pPr>
        <w:pStyle w:val="Paragrafoelenco"/>
        <w:numPr>
          <w:ilvl w:val="0"/>
          <w:numId w:val="33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1D12E4">
        <w:rPr>
          <w:rFonts w:ascii="Arial" w:hAnsi="Arial" w:cs="Arial"/>
        </w:rPr>
        <w:t xml:space="preserve">Manifesto tecnico della letteratura futurista </w:t>
      </w:r>
    </w:p>
    <w:p w14:paraId="056B0D85" w14:textId="2E0C3198" w:rsidR="008D64BA" w:rsidRPr="008D64BA" w:rsidRDefault="00EB4256" w:rsidP="008D64BA">
      <w:pPr>
        <w:pStyle w:val="Paragrafoelenco"/>
        <w:numPr>
          <w:ilvl w:val="0"/>
          <w:numId w:val="33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1D12E4">
        <w:rPr>
          <w:rFonts w:ascii="Arial" w:hAnsi="Arial" w:cs="Arial"/>
        </w:rPr>
        <w:t xml:space="preserve">Bombardamento </w:t>
      </w:r>
    </w:p>
    <w:p w14:paraId="6EA1C66A" w14:textId="2F774F19" w:rsidR="00726E52" w:rsidRDefault="00726E52" w:rsidP="008D64B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Aldo Palazzeschi </w:t>
      </w:r>
    </w:p>
    <w:p w14:paraId="33D48987" w14:textId="7BACBC48" w:rsidR="00726E52" w:rsidRPr="00726E52" w:rsidRDefault="00726E52" w:rsidP="008D64B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726E52">
        <w:rPr>
          <w:rFonts w:ascii="Arial" w:hAnsi="Arial" w:cs="Arial"/>
        </w:rPr>
        <w:t>L’incendiario</w:t>
      </w:r>
    </w:p>
    <w:p w14:paraId="78670D60" w14:textId="432D1984" w:rsidR="00726E52" w:rsidRPr="00726E52" w:rsidRDefault="00726E52" w:rsidP="00726E52">
      <w:pPr>
        <w:pStyle w:val="Paragrafoelenco"/>
        <w:numPr>
          <w:ilvl w:val="0"/>
          <w:numId w:val="48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 lasciatemi divertire! </w:t>
      </w:r>
    </w:p>
    <w:p w14:paraId="23F302E8" w14:textId="1EFE11DB" w:rsidR="00405B3E" w:rsidRDefault="00405B3E" w:rsidP="008D64B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Apollinaire </w:t>
      </w:r>
    </w:p>
    <w:p w14:paraId="13FFB629" w14:textId="31126116" w:rsidR="00405B3E" w:rsidRPr="00405B3E" w:rsidRDefault="00405B3E" w:rsidP="008D64B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405B3E">
        <w:rPr>
          <w:rFonts w:ascii="Arial" w:hAnsi="Arial" w:cs="Arial"/>
        </w:rPr>
        <w:t>Esempi di calligrammi</w:t>
      </w:r>
    </w:p>
    <w:p w14:paraId="66D63644" w14:textId="7C50A1E9" w:rsidR="00EB4256" w:rsidRPr="008D64BA" w:rsidRDefault="008D64BA" w:rsidP="008D64B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linea novecentista</w:t>
      </w:r>
      <w:r w:rsidR="00726E5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l’</w:t>
      </w:r>
      <w:r w:rsidR="00726E5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rmetismo</w:t>
      </w:r>
    </w:p>
    <w:p w14:paraId="376DE3D3" w14:textId="467D2777" w:rsidR="00EB4256" w:rsidRPr="00B17AB9" w:rsidRDefault="0052116A" w:rsidP="00EB4256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B17AB9">
        <w:rPr>
          <w:rFonts w:ascii="Arial" w:hAnsi="Arial" w:cs="Arial"/>
          <w:b/>
          <w:bCs/>
        </w:rPr>
        <w:lastRenderedPageBreak/>
        <w:t xml:space="preserve">Giuseppe </w:t>
      </w:r>
      <w:r w:rsidR="00EB4256" w:rsidRPr="00B17AB9">
        <w:rPr>
          <w:rFonts w:ascii="Arial" w:hAnsi="Arial" w:cs="Arial"/>
          <w:b/>
          <w:bCs/>
        </w:rPr>
        <w:t xml:space="preserve">Ungaretti </w:t>
      </w:r>
    </w:p>
    <w:p w14:paraId="3EECC910" w14:textId="77777777" w:rsidR="008D64BA" w:rsidRDefault="008D64BA" w:rsidP="008D64B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B17AB9">
        <w:rPr>
          <w:rFonts w:ascii="ArialMT" w:hAnsi="ArialMT"/>
        </w:rPr>
        <w:t>Incontro con l’uomo, i suoi pensieri, le sue opere</w:t>
      </w:r>
      <w:r w:rsidR="0052116A" w:rsidRPr="00B17AB9">
        <w:rPr>
          <w:rFonts w:ascii="Arial" w:hAnsi="Arial" w:cs="Arial"/>
          <w:b/>
          <w:bCs/>
        </w:rPr>
        <w:br/>
      </w:r>
    </w:p>
    <w:p w14:paraId="4CA87C39" w14:textId="57A0626D" w:rsidR="008D64BA" w:rsidRPr="008D64BA" w:rsidRDefault="00EB4256" w:rsidP="008D64BA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" w:hAnsi="Arial" w:cs="Arial"/>
        </w:rPr>
        <w:t>L’Allegria</w:t>
      </w:r>
      <w:r w:rsidRPr="00B17AB9">
        <w:rPr>
          <w:rFonts w:ascii="ArialMT" w:hAnsi="ArialMT"/>
        </w:rPr>
        <w:t xml:space="preserve"> </w:t>
      </w:r>
    </w:p>
    <w:p w14:paraId="0370D589" w14:textId="77777777" w:rsidR="008D64BA" w:rsidRPr="008D64BA" w:rsidRDefault="00EB4256" w:rsidP="008D64BA">
      <w:pPr>
        <w:pStyle w:val="Paragrafoelenco"/>
        <w:numPr>
          <w:ilvl w:val="0"/>
          <w:numId w:val="44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8D64BA">
        <w:rPr>
          <w:rFonts w:ascii="Arial" w:hAnsi="Arial" w:cs="Arial"/>
        </w:rPr>
        <w:t>Il porto sepolto</w:t>
      </w:r>
    </w:p>
    <w:p w14:paraId="7321302F" w14:textId="77777777" w:rsidR="008D64BA" w:rsidRPr="008D64BA" w:rsidRDefault="008D64BA" w:rsidP="008D64BA">
      <w:pPr>
        <w:pStyle w:val="Paragrafoelenco"/>
        <w:numPr>
          <w:ilvl w:val="0"/>
          <w:numId w:val="44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Arial" w:hAnsi="Arial" w:cs="Arial"/>
        </w:rPr>
        <w:t>Veglia</w:t>
      </w:r>
    </w:p>
    <w:p w14:paraId="010229F2" w14:textId="77777777" w:rsidR="008D64BA" w:rsidRPr="008D64BA" w:rsidRDefault="00EB4256" w:rsidP="008D64BA">
      <w:pPr>
        <w:pStyle w:val="Paragrafoelenco"/>
        <w:numPr>
          <w:ilvl w:val="0"/>
          <w:numId w:val="44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>Sono una creatura</w:t>
      </w:r>
    </w:p>
    <w:p w14:paraId="45BA7FCD" w14:textId="4B0FE980" w:rsidR="0052116A" w:rsidRPr="008D64BA" w:rsidRDefault="00EB4256" w:rsidP="008D64BA">
      <w:pPr>
        <w:pStyle w:val="Paragrafoelenco"/>
        <w:numPr>
          <w:ilvl w:val="0"/>
          <w:numId w:val="44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8D64BA">
        <w:rPr>
          <w:rFonts w:ascii="Arial" w:hAnsi="Arial" w:cs="Arial"/>
        </w:rPr>
        <w:t xml:space="preserve">San Martino del Carso </w:t>
      </w:r>
    </w:p>
    <w:p w14:paraId="3C7DC35F" w14:textId="61A6545B" w:rsidR="008D64BA" w:rsidRPr="008D64BA" w:rsidRDefault="008D64BA" w:rsidP="008D64BA">
      <w:pPr>
        <w:pStyle w:val="Paragrafoelenco"/>
        <w:numPr>
          <w:ilvl w:val="0"/>
          <w:numId w:val="44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Arial" w:hAnsi="Arial" w:cs="Arial"/>
        </w:rPr>
        <w:t>Mattina</w:t>
      </w:r>
    </w:p>
    <w:p w14:paraId="22D4F54A" w14:textId="5ED2E1D6" w:rsidR="008D64BA" w:rsidRDefault="008D64BA" w:rsidP="0052116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linea anti-novecentista</w:t>
      </w:r>
    </w:p>
    <w:p w14:paraId="5712F8CE" w14:textId="75679BE7" w:rsidR="00EB4256" w:rsidRPr="00B17AB9" w:rsidRDefault="0052116A" w:rsidP="0052116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B17AB9">
        <w:rPr>
          <w:rFonts w:ascii="Arial" w:hAnsi="Arial" w:cs="Arial"/>
          <w:b/>
          <w:bCs/>
        </w:rPr>
        <w:t xml:space="preserve">Umberto </w:t>
      </w:r>
      <w:r w:rsidR="00EB4256" w:rsidRPr="00B17AB9">
        <w:rPr>
          <w:rFonts w:ascii="Arial" w:hAnsi="Arial" w:cs="Arial"/>
          <w:b/>
          <w:bCs/>
        </w:rPr>
        <w:t xml:space="preserve">Saba </w:t>
      </w:r>
    </w:p>
    <w:p w14:paraId="583ABB81" w14:textId="77777777" w:rsidR="008D64BA" w:rsidRDefault="008D64BA" w:rsidP="00DC790E">
      <w:pPr>
        <w:suppressAutoHyphens w:val="0"/>
        <w:spacing w:before="100" w:beforeAutospacing="1" w:after="100" w:afterAutospacing="1" w:line="240" w:lineRule="auto"/>
        <w:rPr>
          <w:rFonts w:ascii="ArialMT" w:hAnsi="ArialMT"/>
        </w:rPr>
      </w:pPr>
      <w:r w:rsidRPr="00B17AB9">
        <w:rPr>
          <w:rFonts w:ascii="ArialMT" w:hAnsi="ArialMT"/>
        </w:rPr>
        <w:t>Incontro con l’uomo, i suoi pensieri, le sue opere</w:t>
      </w:r>
    </w:p>
    <w:p w14:paraId="2A0BF38C" w14:textId="77777777" w:rsidR="008D64BA" w:rsidRDefault="00EB4256" w:rsidP="008D64BA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</w:rPr>
        <w:t xml:space="preserve">Il Canzoniere </w:t>
      </w:r>
    </w:p>
    <w:p w14:paraId="46D0BBB1" w14:textId="77777777" w:rsidR="008D64BA" w:rsidRPr="008D64BA" w:rsidRDefault="00EB4256" w:rsidP="008D64BA">
      <w:pPr>
        <w:pStyle w:val="Paragrafoelenco"/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8D64BA">
        <w:rPr>
          <w:rFonts w:ascii="Arial" w:hAnsi="Arial" w:cs="Arial"/>
        </w:rPr>
        <w:t>Amai</w:t>
      </w:r>
    </w:p>
    <w:p w14:paraId="30B9F087" w14:textId="008D465B" w:rsidR="00EB4256" w:rsidRPr="008D64BA" w:rsidRDefault="00DC790E" w:rsidP="008D64BA">
      <w:pPr>
        <w:pStyle w:val="Paragrafoelenco"/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8D64BA">
        <w:rPr>
          <w:rFonts w:ascii="Arial" w:hAnsi="Arial" w:cs="Arial"/>
        </w:rPr>
        <w:t xml:space="preserve">Ulisse </w:t>
      </w:r>
      <w:r w:rsidR="00EB4256" w:rsidRPr="008D64BA">
        <w:rPr>
          <w:rFonts w:ascii="Arial" w:hAnsi="Arial" w:cs="Arial"/>
        </w:rPr>
        <w:t xml:space="preserve"> </w:t>
      </w:r>
    </w:p>
    <w:p w14:paraId="0C641327" w14:textId="77777777" w:rsidR="00DC790E" w:rsidRPr="00B17AB9" w:rsidRDefault="00EB4256" w:rsidP="00DC790E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B17AB9">
        <w:rPr>
          <w:rFonts w:ascii="Arial" w:hAnsi="Arial" w:cs="Arial"/>
          <w:b/>
          <w:bCs/>
        </w:rPr>
        <w:t>Eugenio</w:t>
      </w:r>
      <w:r w:rsidR="00DC790E" w:rsidRPr="00B17AB9">
        <w:rPr>
          <w:rFonts w:ascii="Arial" w:hAnsi="Arial" w:cs="Arial"/>
          <w:b/>
          <w:bCs/>
        </w:rPr>
        <w:t xml:space="preserve"> Montale</w:t>
      </w:r>
    </w:p>
    <w:p w14:paraId="37A2AEEE" w14:textId="77777777" w:rsidR="008D64BA" w:rsidRDefault="008D64BA" w:rsidP="00DC790E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B17AB9">
        <w:rPr>
          <w:rFonts w:ascii="ArialMT" w:hAnsi="ArialMT"/>
        </w:rPr>
        <w:t>Incontro con l’uomo, i suoi pensieri, le sue opere</w:t>
      </w:r>
      <w:r w:rsidRPr="00B17AB9">
        <w:rPr>
          <w:rFonts w:ascii="Arial" w:hAnsi="Arial" w:cs="Arial"/>
          <w:b/>
          <w:bCs/>
        </w:rPr>
        <w:t xml:space="preserve"> </w:t>
      </w:r>
    </w:p>
    <w:p w14:paraId="0BE8CAFD" w14:textId="348D9BE7" w:rsidR="00EB4256" w:rsidRPr="00E97568" w:rsidRDefault="00EB4256" w:rsidP="00DC790E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E97568">
        <w:rPr>
          <w:rFonts w:ascii="Arial" w:hAnsi="Arial" w:cs="Arial"/>
        </w:rPr>
        <w:t xml:space="preserve">Ossi di seppia </w:t>
      </w:r>
    </w:p>
    <w:p w14:paraId="0AF6EA6B" w14:textId="77777777" w:rsidR="00E97568" w:rsidRPr="00E97568" w:rsidRDefault="00EB4256" w:rsidP="00E97568">
      <w:pPr>
        <w:pStyle w:val="Paragrafoelenco"/>
        <w:numPr>
          <w:ilvl w:val="0"/>
          <w:numId w:val="4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E97568">
        <w:rPr>
          <w:rFonts w:ascii="Arial" w:hAnsi="Arial" w:cs="Arial"/>
        </w:rPr>
        <w:t>I limoni</w:t>
      </w:r>
    </w:p>
    <w:p w14:paraId="6AF1FEF0" w14:textId="2FE8A461" w:rsidR="00EB4256" w:rsidRPr="00E97568" w:rsidRDefault="00EB4256" w:rsidP="00E97568">
      <w:pPr>
        <w:pStyle w:val="Paragrafoelenco"/>
        <w:numPr>
          <w:ilvl w:val="0"/>
          <w:numId w:val="46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E97568">
        <w:rPr>
          <w:rFonts w:ascii="Arial" w:hAnsi="Arial" w:cs="Arial"/>
        </w:rPr>
        <w:t xml:space="preserve">Non chiederci la parola </w:t>
      </w:r>
    </w:p>
    <w:p w14:paraId="602DBCF7" w14:textId="77777777" w:rsidR="00E97568" w:rsidRPr="00E97568" w:rsidRDefault="00EB4256" w:rsidP="00E97568">
      <w:pPr>
        <w:pStyle w:val="Paragrafoelenco"/>
        <w:numPr>
          <w:ilvl w:val="0"/>
          <w:numId w:val="46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E97568">
        <w:rPr>
          <w:rFonts w:ascii="Arial" w:hAnsi="Arial" w:cs="Arial"/>
        </w:rPr>
        <w:t xml:space="preserve">Meriggiare pallido e assorto </w:t>
      </w:r>
    </w:p>
    <w:p w14:paraId="19F93E3F" w14:textId="44E2DEEE" w:rsidR="00E97568" w:rsidRPr="00810E57" w:rsidRDefault="00EB4256" w:rsidP="00EB4256">
      <w:pPr>
        <w:pStyle w:val="Paragrafoelenco"/>
        <w:numPr>
          <w:ilvl w:val="0"/>
          <w:numId w:val="46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E97568">
        <w:rPr>
          <w:rFonts w:ascii="Arial" w:hAnsi="Arial" w:cs="Arial"/>
        </w:rPr>
        <w:t xml:space="preserve">Spesso il male di vivere ho incontrato </w:t>
      </w:r>
    </w:p>
    <w:p w14:paraId="4150EB8D" w14:textId="60B75CCE" w:rsidR="00EB4256" w:rsidRPr="00B17AB9" w:rsidRDefault="00C232AD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 xml:space="preserve">Dante </w:t>
      </w:r>
      <w:r w:rsidR="00EB4256" w:rsidRPr="00B17AB9">
        <w:rPr>
          <w:rFonts w:ascii="Arial" w:hAnsi="Arial" w:cs="Arial"/>
          <w:b/>
          <w:bCs/>
        </w:rPr>
        <w:t xml:space="preserve">Alighieri  </w:t>
      </w:r>
    </w:p>
    <w:p w14:paraId="5869654D" w14:textId="77777777" w:rsidR="00EB4256" w:rsidRPr="00B17AB9" w:rsidRDefault="00EB4256" w:rsidP="00EB4256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B17AB9">
        <w:rPr>
          <w:rFonts w:ascii="Arial" w:hAnsi="Arial" w:cs="Arial"/>
          <w:b/>
          <w:bCs/>
        </w:rPr>
        <w:t xml:space="preserve">Paradiso </w:t>
      </w:r>
    </w:p>
    <w:p w14:paraId="639AEA99" w14:textId="02FD5842" w:rsidR="003656B8" w:rsidRDefault="00EB4256" w:rsidP="00B36016">
      <w:pPr>
        <w:suppressAutoHyphens w:val="0"/>
        <w:spacing w:before="100" w:beforeAutospacing="1" w:after="100" w:afterAutospacing="1" w:line="240" w:lineRule="auto"/>
        <w:jc w:val="both"/>
        <w:rPr>
          <w:rFonts w:ascii="ArialMT" w:hAnsi="ArialMT"/>
        </w:rPr>
      </w:pPr>
      <w:r w:rsidRPr="00B17AB9">
        <w:rPr>
          <w:rFonts w:ascii="ArialMT" w:hAnsi="ArialMT"/>
        </w:rPr>
        <w:t xml:space="preserve">Lettura, parafrasi e analisi dei canti: </w:t>
      </w:r>
      <w:r w:rsidRPr="00B17AB9">
        <w:rPr>
          <w:rFonts w:ascii="Arial" w:hAnsi="Arial" w:cs="Arial"/>
          <w:b/>
          <w:bCs/>
        </w:rPr>
        <w:t xml:space="preserve">I, </w:t>
      </w:r>
      <w:proofErr w:type="spellStart"/>
      <w:r w:rsidRPr="00B17AB9">
        <w:rPr>
          <w:rFonts w:ascii="Arial" w:hAnsi="Arial" w:cs="Arial"/>
          <w:b/>
          <w:bCs/>
        </w:rPr>
        <w:t>vv</w:t>
      </w:r>
      <w:proofErr w:type="spellEnd"/>
      <w:r w:rsidRPr="00B17AB9">
        <w:rPr>
          <w:rFonts w:ascii="Arial" w:hAnsi="Arial" w:cs="Arial"/>
          <w:b/>
          <w:bCs/>
        </w:rPr>
        <w:t xml:space="preserve">. 1-81 </w:t>
      </w:r>
      <w:r w:rsidRPr="00B17AB9">
        <w:rPr>
          <w:rFonts w:ascii="ArialMT" w:hAnsi="ArialMT"/>
        </w:rPr>
        <w:t xml:space="preserve">(protasi e invocazione ad Apollo; transumanazione di Dante); </w:t>
      </w:r>
      <w:r w:rsidRPr="00B17AB9">
        <w:rPr>
          <w:rFonts w:ascii="Arial" w:hAnsi="Arial" w:cs="Arial"/>
          <w:b/>
          <w:bCs/>
        </w:rPr>
        <w:t xml:space="preserve">III </w:t>
      </w:r>
      <w:r w:rsidRPr="00B17AB9">
        <w:rPr>
          <w:rFonts w:ascii="ArialMT" w:hAnsi="ArialMT"/>
        </w:rPr>
        <w:t xml:space="preserve">(gli spiriti del cielo della Luna: Piccarda Donati e Costanza d’Altavilla); </w:t>
      </w:r>
      <w:r w:rsidRPr="00B17AB9">
        <w:rPr>
          <w:rFonts w:ascii="Arial" w:hAnsi="Arial" w:cs="Arial"/>
          <w:b/>
          <w:bCs/>
        </w:rPr>
        <w:t xml:space="preserve">VI </w:t>
      </w:r>
      <w:r w:rsidRPr="00B17AB9">
        <w:rPr>
          <w:rFonts w:ascii="ArialMT" w:hAnsi="ArialMT"/>
        </w:rPr>
        <w:t xml:space="preserve">(l’aquila di Roma nei secoli; l’imperatore Giustiniano); </w:t>
      </w:r>
      <w:r w:rsidRPr="00B17AB9">
        <w:rPr>
          <w:rFonts w:ascii="Arial" w:hAnsi="Arial" w:cs="Arial"/>
          <w:b/>
          <w:bCs/>
        </w:rPr>
        <w:t>XXIV</w:t>
      </w:r>
      <w:r w:rsidR="00726E52">
        <w:rPr>
          <w:rFonts w:ascii="Arial" w:hAnsi="Arial" w:cs="Arial"/>
          <w:b/>
          <w:bCs/>
        </w:rPr>
        <w:t xml:space="preserve">, </w:t>
      </w:r>
      <w:proofErr w:type="spellStart"/>
      <w:r w:rsidR="00726E52">
        <w:rPr>
          <w:rFonts w:ascii="Arial" w:hAnsi="Arial" w:cs="Arial"/>
          <w:b/>
          <w:bCs/>
        </w:rPr>
        <w:t>vv</w:t>
      </w:r>
      <w:proofErr w:type="spellEnd"/>
      <w:r w:rsidR="00726E52">
        <w:rPr>
          <w:rFonts w:ascii="Arial" w:hAnsi="Arial" w:cs="Arial"/>
          <w:b/>
          <w:bCs/>
        </w:rPr>
        <w:t>. 19-96; 115-147</w:t>
      </w:r>
      <w:r w:rsidRPr="00B17AB9">
        <w:rPr>
          <w:rFonts w:ascii="Arial" w:hAnsi="Arial" w:cs="Arial"/>
          <w:b/>
          <w:bCs/>
        </w:rPr>
        <w:t xml:space="preserve"> </w:t>
      </w:r>
      <w:r w:rsidRPr="00B17AB9">
        <w:rPr>
          <w:rFonts w:ascii="ArialMT" w:hAnsi="ArialMT"/>
        </w:rPr>
        <w:t xml:space="preserve">(l’esame di Dante); </w:t>
      </w:r>
      <w:r w:rsidRPr="00B17AB9">
        <w:rPr>
          <w:rFonts w:ascii="Arial" w:hAnsi="Arial" w:cs="Arial"/>
          <w:b/>
          <w:bCs/>
        </w:rPr>
        <w:t xml:space="preserve">XXXIII </w:t>
      </w:r>
      <w:r w:rsidRPr="00B17AB9">
        <w:rPr>
          <w:rFonts w:ascii="ArialMT" w:hAnsi="ArialMT"/>
        </w:rPr>
        <w:t>(preghiera di san Bernardo alla Madonna; visione di Dio da parte di Dante)</w:t>
      </w:r>
    </w:p>
    <w:p w14:paraId="18206D97" w14:textId="0738E650" w:rsidR="003656B8" w:rsidRDefault="003656B8" w:rsidP="00B36016">
      <w:pPr>
        <w:suppressAutoHyphens w:val="0"/>
        <w:spacing w:before="100" w:beforeAutospacing="1" w:after="100" w:afterAutospacing="1" w:line="240" w:lineRule="auto"/>
        <w:jc w:val="both"/>
        <w:rPr>
          <w:rFonts w:ascii="ArialMT" w:hAnsi="ArialMT"/>
        </w:rPr>
      </w:pPr>
      <w:r>
        <w:rPr>
          <w:rFonts w:ascii="ArialMT" w:hAnsi="ArialMT"/>
        </w:rPr>
        <w:t>Visione di una parte dello spettacolo teatrale “Ve</w:t>
      </w:r>
      <w:r w:rsidR="00D87E80">
        <w:rPr>
          <w:rFonts w:ascii="ArialMT" w:hAnsi="ArialMT"/>
        </w:rPr>
        <w:t>r</w:t>
      </w:r>
      <w:r>
        <w:rPr>
          <w:rFonts w:ascii="ArialMT" w:hAnsi="ArialMT"/>
        </w:rPr>
        <w:t>gine Madre” d</w:t>
      </w:r>
      <w:r w:rsidR="00405B3E">
        <w:rPr>
          <w:rFonts w:ascii="ArialMT" w:hAnsi="ArialMT"/>
        </w:rPr>
        <w:t>ell’artista</w:t>
      </w:r>
      <w:r>
        <w:rPr>
          <w:rFonts w:ascii="ArialMT" w:hAnsi="ArialMT"/>
        </w:rPr>
        <w:t xml:space="preserve"> Lucilla </w:t>
      </w:r>
      <w:proofErr w:type="spellStart"/>
      <w:proofErr w:type="gramStart"/>
      <w:r>
        <w:rPr>
          <w:rFonts w:ascii="ArialMT" w:hAnsi="ArialMT"/>
        </w:rPr>
        <w:t>Giagnoni</w:t>
      </w:r>
      <w:proofErr w:type="spellEnd"/>
      <w:r w:rsidR="00405B3E">
        <w:rPr>
          <w:rFonts w:ascii="ArialMT" w:hAnsi="ArialMT"/>
        </w:rPr>
        <w:t>;</w:t>
      </w:r>
      <w:r>
        <w:rPr>
          <w:rFonts w:ascii="ArialMT" w:hAnsi="ArialMT"/>
        </w:rPr>
        <w:t xml:space="preserve">  riflessioni</w:t>
      </w:r>
      <w:proofErr w:type="gramEnd"/>
      <w:r>
        <w:rPr>
          <w:rFonts w:ascii="ArialMT" w:hAnsi="ArialMT"/>
        </w:rPr>
        <w:t xml:space="preserve"> sul collegamento tra la fine del viaggio di Dante e la conclusione de</w:t>
      </w:r>
      <w:r w:rsidR="00BE7375">
        <w:rPr>
          <w:rFonts w:ascii="ArialMT" w:hAnsi="ArialMT"/>
        </w:rPr>
        <w:t>l romanzo</w:t>
      </w:r>
      <w:r>
        <w:rPr>
          <w:rFonts w:ascii="ArialMT" w:hAnsi="ArialMT"/>
        </w:rPr>
        <w:t xml:space="preserve"> </w:t>
      </w:r>
      <w:r w:rsidR="00BE7375">
        <w:rPr>
          <w:rFonts w:ascii="ArialMT" w:hAnsi="ArialMT"/>
        </w:rPr>
        <w:t>“</w:t>
      </w:r>
      <w:r>
        <w:rPr>
          <w:rFonts w:ascii="ArialMT" w:hAnsi="ArialMT"/>
        </w:rPr>
        <w:t>Le città invisibili</w:t>
      </w:r>
      <w:r w:rsidR="00BE7375">
        <w:rPr>
          <w:rFonts w:ascii="ArialMT" w:hAnsi="ArialMT"/>
        </w:rPr>
        <w:t>”</w:t>
      </w:r>
      <w:r>
        <w:rPr>
          <w:rFonts w:ascii="ArialMT" w:hAnsi="ArialMT"/>
        </w:rPr>
        <w:t xml:space="preserve"> di Italo Calvino.</w:t>
      </w:r>
    </w:p>
    <w:p w14:paraId="65142499" w14:textId="3842D66E" w:rsidR="003656B8" w:rsidRPr="00405B3E" w:rsidRDefault="003656B8" w:rsidP="00B36016">
      <w:pPr>
        <w:pStyle w:val="NormaleWeb"/>
        <w:spacing w:before="0" w:beforeAutospacing="0" w:after="360" w:afterAutospacing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05B3E">
        <w:rPr>
          <w:rFonts w:ascii="Arial" w:hAnsi="Arial" w:cs="Arial"/>
          <w:i/>
          <w:iCs/>
          <w:sz w:val="20"/>
          <w:szCs w:val="20"/>
        </w:rPr>
        <w:t>“</w:t>
      </w:r>
      <w:r w:rsidRPr="00405B3E">
        <w:rPr>
          <w:rStyle w:val="Enfasicorsivo"/>
          <w:rFonts w:ascii="Arial" w:hAnsi="Arial" w:cs="Arial"/>
          <w:i w:val="0"/>
          <w:iCs w:val="0"/>
          <w:sz w:val="20"/>
          <w:szCs w:val="20"/>
        </w:rPr>
        <w:t>L’inferno dei viventi non è qualcosa che sarà; se ce n’è uno, è quello che è già qui, l’inferno che abitiamo tutti giorni, che formiamo stando insieme. Due modi ci sono per non soffrirne. Il primo riesce facile a molti: accettare l’inferno e diventarne parte fino al punto di non vederlo più. Il secondo è rischioso ed esige attenzione e apprendimento continui:</w:t>
      </w:r>
      <w:r w:rsidRPr="00405B3E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405B3E">
        <w:rPr>
          <w:rStyle w:val="Enfasigrassetto"/>
          <w:rFonts w:ascii="Arial" w:hAnsi="Arial" w:cs="Arial"/>
          <w:b w:val="0"/>
          <w:bCs w:val="0"/>
          <w:i/>
          <w:iCs/>
          <w:sz w:val="20"/>
          <w:szCs w:val="20"/>
        </w:rPr>
        <w:t xml:space="preserve">cercare e saper riconoscere chi e cosa, in mezzo all’inferno, non è inferno, e farlo durare, e dargli </w:t>
      </w:r>
      <w:proofErr w:type="gramStart"/>
      <w:r w:rsidRPr="00405B3E">
        <w:rPr>
          <w:rStyle w:val="Enfasigrassetto"/>
          <w:rFonts w:ascii="Arial" w:hAnsi="Arial" w:cs="Arial"/>
          <w:b w:val="0"/>
          <w:bCs w:val="0"/>
          <w:i/>
          <w:iCs/>
          <w:sz w:val="20"/>
          <w:szCs w:val="20"/>
        </w:rPr>
        <w:t>spazio</w:t>
      </w:r>
      <w:r w:rsidRPr="00405B3E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proofErr w:type="gramEnd"/>
      <w:r w:rsidRPr="00405B3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07F9B6AD" w14:textId="11582811" w:rsidR="00EB4256" w:rsidRPr="00C34CF4" w:rsidRDefault="00880703" w:rsidP="00810E57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C34CF4">
        <w:rPr>
          <w:rFonts w:ascii="Arial" w:hAnsi="Arial" w:cs="Arial"/>
          <w:b/>
          <w:bCs/>
        </w:rPr>
        <w:t>Proposte di lettura nel corso del triennio</w:t>
      </w:r>
    </w:p>
    <w:p w14:paraId="254DC9EE" w14:textId="3F9E86BE" w:rsidR="00880703" w:rsidRPr="00C34CF4" w:rsidRDefault="00880703" w:rsidP="00880703">
      <w:pPr>
        <w:pStyle w:val="Paragrafoelenco"/>
        <w:numPr>
          <w:ilvl w:val="0"/>
          <w:numId w:val="4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C34CF4">
        <w:rPr>
          <w:rFonts w:ascii="Arial" w:hAnsi="Arial" w:cs="Arial"/>
        </w:rPr>
        <w:t>M</w:t>
      </w:r>
      <w:r w:rsidR="00C34CF4">
        <w:rPr>
          <w:rFonts w:ascii="Arial" w:hAnsi="Arial" w:cs="Arial"/>
        </w:rPr>
        <w:t xml:space="preserve">. </w:t>
      </w:r>
      <w:r w:rsidRPr="00C34CF4">
        <w:rPr>
          <w:rFonts w:ascii="Arial" w:hAnsi="Arial" w:cs="Arial"/>
        </w:rPr>
        <w:t>Erba, Tra te e me (seguito dall’incontro con l’autore)</w:t>
      </w:r>
    </w:p>
    <w:p w14:paraId="29966EC9" w14:textId="77777777" w:rsidR="00880703" w:rsidRPr="00C34CF4" w:rsidRDefault="00880703" w:rsidP="00880703">
      <w:pPr>
        <w:pStyle w:val="Paragrafoelenco"/>
        <w:numPr>
          <w:ilvl w:val="0"/>
          <w:numId w:val="4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C34CF4">
        <w:rPr>
          <w:rFonts w:ascii="Arial" w:hAnsi="Arial" w:cs="Arial"/>
        </w:rPr>
        <w:t>L. Pirandello, Uno nessuno e centomila, Il fu Mattia Pascal</w:t>
      </w:r>
    </w:p>
    <w:p w14:paraId="595F05E2" w14:textId="3FA3FC4B" w:rsidR="00880703" w:rsidRPr="00C34CF4" w:rsidRDefault="00880703" w:rsidP="00880703">
      <w:pPr>
        <w:pStyle w:val="Paragrafoelenco"/>
        <w:numPr>
          <w:ilvl w:val="0"/>
          <w:numId w:val="4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C34CF4">
        <w:rPr>
          <w:rFonts w:ascii="Arial" w:hAnsi="Arial" w:cs="Arial"/>
        </w:rPr>
        <w:t>I</w:t>
      </w:r>
      <w:r w:rsidR="00C34CF4">
        <w:rPr>
          <w:rFonts w:ascii="Arial" w:hAnsi="Arial" w:cs="Arial"/>
        </w:rPr>
        <w:t xml:space="preserve">. </w:t>
      </w:r>
      <w:r w:rsidRPr="00C34CF4">
        <w:rPr>
          <w:rFonts w:ascii="Arial" w:hAnsi="Arial" w:cs="Arial"/>
        </w:rPr>
        <w:t>Calvino, Italo Calvino racconta l’Orlando furioso</w:t>
      </w:r>
    </w:p>
    <w:p w14:paraId="4DF14BCC" w14:textId="3F5E9C9E" w:rsidR="00C34CF4" w:rsidRPr="00C34CF4" w:rsidRDefault="00C34CF4" w:rsidP="00880703">
      <w:pPr>
        <w:pStyle w:val="Paragrafoelenco"/>
        <w:numPr>
          <w:ilvl w:val="0"/>
          <w:numId w:val="49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C34CF4">
        <w:rPr>
          <w:rFonts w:ascii="Arial" w:hAnsi="Arial" w:cs="Arial"/>
        </w:rPr>
        <w:lastRenderedPageBreak/>
        <w:t>D’</w:t>
      </w:r>
      <w:proofErr w:type="spellStart"/>
      <w:r w:rsidRPr="00C34CF4">
        <w:rPr>
          <w:rFonts w:ascii="Arial" w:hAnsi="Arial" w:cs="Arial"/>
        </w:rPr>
        <w:t>Avenia</w:t>
      </w:r>
      <w:proofErr w:type="spellEnd"/>
      <w:r>
        <w:rPr>
          <w:rFonts w:ascii="Arial" w:hAnsi="Arial" w:cs="Arial"/>
        </w:rPr>
        <w:t>,</w:t>
      </w:r>
      <w:r w:rsidRPr="00C34CF4">
        <w:rPr>
          <w:rFonts w:ascii="Arial" w:hAnsi="Arial" w:cs="Arial"/>
        </w:rPr>
        <w:t xml:space="preserve"> L’arte di essere fragili</w:t>
      </w:r>
    </w:p>
    <w:p w14:paraId="65ADCC34" w14:textId="798BBE6E" w:rsidR="00C34CF4" w:rsidRPr="00C34CF4" w:rsidRDefault="00C34CF4" w:rsidP="00C34CF4">
      <w:pPr>
        <w:pStyle w:val="Paragrafoelenco"/>
        <w:numPr>
          <w:ilvl w:val="0"/>
          <w:numId w:val="49"/>
        </w:numPr>
        <w:rPr>
          <w:rFonts w:ascii="Arial" w:hAnsi="Arial" w:cs="Arial"/>
        </w:rPr>
      </w:pPr>
      <w:proofErr w:type="spellStart"/>
      <w:proofErr w:type="gramStart"/>
      <w:r w:rsidRPr="00C34CF4">
        <w:rPr>
          <w:rFonts w:ascii="Arial" w:hAnsi="Arial" w:cs="Arial"/>
        </w:rPr>
        <w:t>G</w:t>
      </w:r>
      <w:r w:rsidR="000F74B0">
        <w:rPr>
          <w:rFonts w:ascii="Arial" w:hAnsi="Arial" w:cs="Arial"/>
        </w:rPr>
        <w:t>.</w:t>
      </w:r>
      <w:r w:rsidRPr="00C34CF4">
        <w:rPr>
          <w:rFonts w:ascii="Arial" w:hAnsi="Arial" w:cs="Arial"/>
        </w:rPr>
        <w:t>Tomasi</w:t>
      </w:r>
      <w:proofErr w:type="spellEnd"/>
      <w:proofErr w:type="gramEnd"/>
      <w:r w:rsidRPr="00C34CF4">
        <w:rPr>
          <w:rFonts w:ascii="Arial" w:hAnsi="Arial" w:cs="Arial"/>
        </w:rPr>
        <w:t xml:space="preserve"> di Lampedusa</w:t>
      </w:r>
      <w:r>
        <w:rPr>
          <w:rFonts w:ascii="Arial" w:hAnsi="Arial" w:cs="Arial"/>
        </w:rPr>
        <w:t>,</w:t>
      </w:r>
      <w:r w:rsidRPr="00C34CF4">
        <w:rPr>
          <w:rFonts w:ascii="Arial" w:hAnsi="Arial" w:cs="Arial"/>
        </w:rPr>
        <w:t xml:space="preserve"> Il Gattopardo</w:t>
      </w:r>
    </w:p>
    <w:p w14:paraId="577FE1C6" w14:textId="589A8EEB" w:rsidR="00C34CF4" w:rsidRPr="00C34CF4" w:rsidRDefault="00C34CF4" w:rsidP="00C34CF4">
      <w:pPr>
        <w:pStyle w:val="Paragrafoelenco"/>
        <w:numPr>
          <w:ilvl w:val="0"/>
          <w:numId w:val="49"/>
        </w:numPr>
        <w:rPr>
          <w:rFonts w:ascii="Arial" w:hAnsi="Arial" w:cs="Arial"/>
        </w:rPr>
      </w:pPr>
      <w:r w:rsidRPr="00C34CF4">
        <w:rPr>
          <w:rFonts w:ascii="Arial" w:hAnsi="Arial" w:cs="Arial"/>
        </w:rPr>
        <w:t>G</w:t>
      </w:r>
      <w:r w:rsidR="000F74B0">
        <w:rPr>
          <w:rFonts w:ascii="Arial" w:hAnsi="Arial" w:cs="Arial"/>
        </w:rPr>
        <w:t xml:space="preserve">. </w:t>
      </w:r>
      <w:r w:rsidRPr="00C34CF4">
        <w:rPr>
          <w:rFonts w:ascii="Arial" w:hAnsi="Arial" w:cs="Arial"/>
        </w:rPr>
        <w:t>Montanaro</w:t>
      </w:r>
      <w:r>
        <w:rPr>
          <w:rFonts w:ascii="Arial" w:hAnsi="Arial" w:cs="Arial"/>
        </w:rPr>
        <w:t>,</w:t>
      </w:r>
      <w:r w:rsidRPr="00C34CF4">
        <w:rPr>
          <w:rFonts w:ascii="Arial" w:hAnsi="Arial" w:cs="Arial"/>
        </w:rPr>
        <w:t xml:space="preserve"> Le ultime lezioni</w:t>
      </w:r>
    </w:p>
    <w:p w14:paraId="60053E92" w14:textId="7C6A2911" w:rsidR="00C34CF4" w:rsidRPr="00C34CF4" w:rsidRDefault="00C34CF4" w:rsidP="00C34CF4">
      <w:pPr>
        <w:pStyle w:val="Paragrafoelenco"/>
        <w:numPr>
          <w:ilvl w:val="0"/>
          <w:numId w:val="49"/>
        </w:numPr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Cs/>
        </w:rPr>
        <w:t>G.Verga</w:t>
      </w:r>
      <w:proofErr w:type="spellEnd"/>
      <w:proofErr w:type="gramEnd"/>
      <w:r>
        <w:rPr>
          <w:rFonts w:ascii="Arial" w:hAnsi="Arial" w:cs="Arial"/>
          <w:iCs/>
        </w:rPr>
        <w:t>, I Malavoglia</w:t>
      </w:r>
    </w:p>
    <w:p w14:paraId="0E114F2B" w14:textId="7EB3D07D" w:rsidR="00880703" w:rsidRPr="002F30C4" w:rsidRDefault="00C34CF4" w:rsidP="002F30C4">
      <w:pPr>
        <w:pStyle w:val="Paragrafoelenco"/>
        <w:numPr>
          <w:ilvl w:val="0"/>
          <w:numId w:val="49"/>
        </w:num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Cs/>
        </w:rPr>
        <w:t>I.Svevo</w:t>
      </w:r>
      <w:proofErr w:type="spellEnd"/>
      <w:r>
        <w:rPr>
          <w:rFonts w:ascii="Arial" w:hAnsi="Arial" w:cs="Arial"/>
          <w:iCs/>
        </w:rPr>
        <w:t>, La coscienza di Zeno</w:t>
      </w:r>
    </w:p>
    <w:p w14:paraId="777AD8A5" w14:textId="77777777" w:rsidR="00364B3D" w:rsidRPr="00B17AB9" w:rsidRDefault="00364B3D" w:rsidP="00364B3D">
      <w:pPr>
        <w:pStyle w:val="Titolo3"/>
      </w:pPr>
      <w:r w:rsidRPr="00B17AB9">
        <w:t xml:space="preserve">PROGRAMMA CHE SI PRESUME </w:t>
      </w:r>
      <w:r w:rsidR="00EF7E55" w:rsidRPr="00B17AB9">
        <w:t>D</w:t>
      </w:r>
      <w:r w:rsidRPr="00B17AB9">
        <w:t>I SVOLGERE DOPO IL 15 MAGGIO</w:t>
      </w:r>
    </w:p>
    <w:p w14:paraId="3E163BA8" w14:textId="0952C85F" w:rsidR="00810E57" w:rsidRPr="00810E57" w:rsidRDefault="00810E57" w:rsidP="00810E57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810E57">
        <w:rPr>
          <w:rFonts w:ascii="Arial" w:hAnsi="Arial" w:cs="Arial"/>
          <w:b/>
          <w:bCs/>
        </w:rPr>
        <w:t>Eugenio Montale</w:t>
      </w:r>
    </w:p>
    <w:p w14:paraId="43823FB2" w14:textId="0CD763A4" w:rsidR="00810E57" w:rsidRPr="00E97568" w:rsidRDefault="00810E57" w:rsidP="00810E57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E97568">
        <w:rPr>
          <w:rFonts w:ascii="Arial" w:hAnsi="Arial" w:cs="Arial"/>
        </w:rPr>
        <w:t xml:space="preserve">Le Occasioni </w:t>
      </w:r>
    </w:p>
    <w:p w14:paraId="76D25DE3" w14:textId="77777777" w:rsidR="00810E57" w:rsidRPr="00E97568" w:rsidRDefault="00810E57" w:rsidP="00810E57">
      <w:pPr>
        <w:pStyle w:val="Paragrafoelenco"/>
        <w:numPr>
          <w:ilvl w:val="0"/>
          <w:numId w:val="47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E97568">
        <w:rPr>
          <w:rFonts w:ascii="Arial" w:hAnsi="Arial" w:cs="Arial"/>
        </w:rPr>
        <w:t xml:space="preserve">Non recidere, forbice, quel volto </w:t>
      </w:r>
    </w:p>
    <w:p w14:paraId="7F68BF94" w14:textId="77777777" w:rsidR="00810E57" w:rsidRPr="00B17AB9" w:rsidRDefault="00810E57" w:rsidP="00810E57">
      <w:p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E97568">
        <w:rPr>
          <w:rFonts w:ascii="Arial" w:hAnsi="Arial" w:cs="Arial"/>
        </w:rPr>
        <w:t>Satura</w:t>
      </w:r>
      <w:r w:rsidRPr="00B17AB9">
        <w:rPr>
          <w:rFonts w:ascii="Arial" w:hAnsi="Arial" w:cs="Arial"/>
          <w:b/>
          <w:bCs/>
        </w:rPr>
        <w:t xml:space="preserve"> </w:t>
      </w:r>
    </w:p>
    <w:p w14:paraId="708A832E" w14:textId="77777777" w:rsidR="00810E57" w:rsidRPr="00BE7375" w:rsidRDefault="00810E57" w:rsidP="00810E57">
      <w:pPr>
        <w:pStyle w:val="Paragrafoelenco"/>
        <w:numPr>
          <w:ilvl w:val="0"/>
          <w:numId w:val="47"/>
        </w:numPr>
        <w:suppressAutoHyphens w:val="0"/>
        <w:spacing w:before="100" w:beforeAutospacing="1" w:after="100" w:afterAutospacing="1" w:line="240" w:lineRule="auto"/>
        <w:rPr>
          <w:sz w:val="24"/>
          <w:szCs w:val="24"/>
        </w:rPr>
      </w:pPr>
      <w:r w:rsidRPr="00E97568">
        <w:rPr>
          <w:rFonts w:ascii="Arial" w:hAnsi="Arial" w:cs="Arial"/>
        </w:rPr>
        <w:t xml:space="preserve">Ho sceso, dandoti il braccio, almeno un milione di scale </w:t>
      </w:r>
    </w:p>
    <w:p w14:paraId="7B01D7ED" w14:textId="5F471D41" w:rsidR="00BE7375" w:rsidRDefault="00BE7375" w:rsidP="00BE7375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Alda Merini</w:t>
      </w:r>
    </w:p>
    <w:p w14:paraId="10C59424" w14:textId="77777777" w:rsidR="00BE7375" w:rsidRDefault="00BE7375" w:rsidP="00BE7375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B17AB9">
        <w:rPr>
          <w:rFonts w:ascii="ArialMT" w:hAnsi="ArialMT"/>
        </w:rPr>
        <w:t>Incontro con l</w:t>
      </w:r>
      <w:r>
        <w:rPr>
          <w:rFonts w:ascii="ArialMT" w:hAnsi="ArialMT"/>
        </w:rPr>
        <w:t>a donna</w:t>
      </w:r>
      <w:r w:rsidRPr="00B17AB9">
        <w:rPr>
          <w:rFonts w:ascii="ArialMT" w:hAnsi="ArialMT"/>
        </w:rPr>
        <w:t>, i suoi pensieri, le sue opere</w:t>
      </w:r>
      <w:r w:rsidRPr="00B17AB9">
        <w:rPr>
          <w:rFonts w:ascii="Arial" w:hAnsi="Arial" w:cs="Arial"/>
          <w:b/>
          <w:bCs/>
        </w:rPr>
        <w:t xml:space="preserve"> </w:t>
      </w:r>
    </w:p>
    <w:p w14:paraId="06D0D211" w14:textId="77777777" w:rsidR="00BE7375" w:rsidRDefault="00BE7375" w:rsidP="00BE7375">
      <w:p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E97568">
        <w:rPr>
          <w:rFonts w:ascii="Arial" w:hAnsi="Arial" w:cs="Arial"/>
        </w:rPr>
        <w:t>La gazza ladra</w:t>
      </w:r>
    </w:p>
    <w:p w14:paraId="1417975E" w14:textId="77777777" w:rsidR="00BE7375" w:rsidRPr="00E97568" w:rsidRDefault="00BE7375" w:rsidP="00BE7375">
      <w:pPr>
        <w:pStyle w:val="Paragrafoelenco"/>
        <w:numPr>
          <w:ilvl w:val="0"/>
          <w:numId w:val="47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E97568">
        <w:rPr>
          <w:rFonts w:ascii="Arial" w:hAnsi="Arial" w:cs="Arial"/>
        </w:rPr>
        <w:t>Alda Merini</w:t>
      </w:r>
      <w:r>
        <w:rPr>
          <w:rFonts w:ascii="Arial" w:hAnsi="Arial" w:cs="Arial"/>
        </w:rPr>
        <w:t xml:space="preserve"> (autoritratto poetico)</w:t>
      </w:r>
    </w:p>
    <w:p w14:paraId="6D127CCB" w14:textId="6816A5AC" w:rsidR="00D86D4E" w:rsidRDefault="00D86D4E" w:rsidP="0002683B">
      <w:pPr>
        <w:pStyle w:val="testo"/>
        <w:rPr>
          <w:sz w:val="22"/>
          <w:szCs w:val="22"/>
        </w:rPr>
      </w:pPr>
    </w:p>
    <w:p w14:paraId="47DE9DFC" w14:textId="425FB8F8" w:rsidR="00BE7375" w:rsidRDefault="00BE7375" w:rsidP="0002683B">
      <w:pPr>
        <w:pStyle w:val="testo"/>
        <w:rPr>
          <w:sz w:val="22"/>
          <w:szCs w:val="22"/>
        </w:rPr>
      </w:pPr>
    </w:p>
    <w:p w14:paraId="6D47D590" w14:textId="77777777" w:rsidR="00BE7375" w:rsidRPr="00B17AB9" w:rsidRDefault="00BE7375" w:rsidP="0002683B">
      <w:pPr>
        <w:pStyle w:val="testo"/>
        <w:rPr>
          <w:sz w:val="22"/>
          <w:szCs w:val="22"/>
        </w:rPr>
      </w:pPr>
    </w:p>
    <w:p w14:paraId="26866319" w14:textId="78FBAD93" w:rsidR="00D86D4E" w:rsidRPr="00810E57" w:rsidRDefault="00D86D4E" w:rsidP="00D86D4E">
      <w:pPr>
        <w:pStyle w:val="testo"/>
        <w:spacing w:before="360" w:after="120"/>
        <w:rPr>
          <w:sz w:val="22"/>
        </w:rPr>
      </w:pPr>
      <w:r w:rsidRPr="00810E57">
        <w:rPr>
          <w:sz w:val="22"/>
        </w:rPr>
        <w:t xml:space="preserve">I sottoscritti </w:t>
      </w:r>
      <w:r w:rsidR="00C232AD" w:rsidRPr="00810E57">
        <w:rPr>
          <w:sz w:val="22"/>
        </w:rPr>
        <w:t xml:space="preserve">Mauri Silvia </w:t>
      </w:r>
      <w:r w:rsidRPr="00810E57">
        <w:rPr>
          <w:sz w:val="22"/>
        </w:rPr>
        <w:t xml:space="preserve">e </w:t>
      </w:r>
      <w:proofErr w:type="spellStart"/>
      <w:r w:rsidR="00C232AD" w:rsidRPr="00810E57">
        <w:rPr>
          <w:sz w:val="22"/>
        </w:rPr>
        <w:t>Stefanoni</w:t>
      </w:r>
      <w:proofErr w:type="spellEnd"/>
      <w:r w:rsidR="00C232AD" w:rsidRPr="00810E57">
        <w:rPr>
          <w:sz w:val="22"/>
        </w:rPr>
        <w:t xml:space="preserve"> Simone</w:t>
      </w:r>
      <w:r w:rsidRPr="00810E57">
        <w:rPr>
          <w:sz w:val="22"/>
        </w:rPr>
        <w:t xml:space="preserve">, studenti della classe </w:t>
      </w:r>
      <w:r w:rsidR="00C232AD" w:rsidRPr="00810E57">
        <w:rPr>
          <w:sz w:val="22"/>
        </w:rPr>
        <w:t>5</w:t>
      </w:r>
      <w:r w:rsidR="00C07F07">
        <w:rPr>
          <w:sz w:val="22"/>
        </w:rPr>
        <w:t>°</w:t>
      </w:r>
      <w:r w:rsidR="00C232AD" w:rsidRPr="00810E57">
        <w:rPr>
          <w:sz w:val="22"/>
        </w:rPr>
        <w:t>L</w:t>
      </w:r>
      <w:r w:rsidRPr="00810E57">
        <w:rPr>
          <w:sz w:val="22"/>
        </w:rPr>
        <w:t xml:space="preserve"> dichiarano che in data </w:t>
      </w:r>
      <w:r w:rsidR="00810E57">
        <w:rPr>
          <w:sz w:val="22"/>
        </w:rPr>
        <w:t>05.05.</w:t>
      </w:r>
      <w:r w:rsidRPr="00810E57">
        <w:rPr>
          <w:sz w:val="22"/>
        </w:rPr>
        <w:t xml:space="preserve">  2021 è stato sottoposto alla classe il programma effettivamente svolto di </w:t>
      </w:r>
      <w:r w:rsidR="00C232AD" w:rsidRPr="00810E57">
        <w:rPr>
          <w:sz w:val="22"/>
        </w:rPr>
        <w:t>Italiano</w:t>
      </w:r>
      <w:r w:rsidRPr="00810E57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400"/>
        <w:gridCol w:w="435"/>
        <w:gridCol w:w="4388"/>
      </w:tblGrid>
      <w:tr w:rsidR="00810E57" w:rsidRPr="00810E57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7724A3D8" w:rsidR="00D86D4E" w:rsidRPr="00810E57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10E57">
              <w:rPr>
                <w:sz w:val="22"/>
              </w:rPr>
              <w:t xml:space="preserve">F.to </w:t>
            </w:r>
            <w:r w:rsidR="00C232AD" w:rsidRPr="00810E57">
              <w:rPr>
                <w:sz w:val="22"/>
              </w:rPr>
              <w:t>Silvia Mauri</w:t>
            </w:r>
            <w:r w:rsidRPr="00810E57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3456D32A" w:rsidR="00D86D4E" w:rsidRPr="00810E57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18"/>
              </w:rPr>
            </w:pPr>
            <w:r w:rsidRPr="00810E57">
              <w:rPr>
                <w:sz w:val="22"/>
              </w:rPr>
              <w:t xml:space="preserve">F.to </w:t>
            </w:r>
            <w:r w:rsidR="00C232AD" w:rsidRPr="00810E57">
              <w:rPr>
                <w:sz w:val="22"/>
              </w:rPr>
              <w:t xml:space="preserve">Simone </w:t>
            </w:r>
            <w:proofErr w:type="spellStart"/>
            <w:r w:rsidR="00C232AD" w:rsidRPr="00810E57">
              <w:rPr>
                <w:sz w:val="22"/>
              </w:rPr>
              <w:t>Stefanoni</w:t>
            </w:r>
            <w:proofErr w:type="spellEnd"/>
            <w:r w:rsidR="00C232AD" w:rsidRPr="00810E57">
              <w:rPr>
                <w:sz w:val="22"/>
              </w:rPr>
              <w:t xml:space="preserve"> </w:t>
            </w:r>
          </w:p>
        </w:tc>
      </w:tr>
      <w:tr w:rsidR="00810E57" w:rsidRPr="00810E57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810E57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810E57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810E57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810E57" w:rsidRDefault="00D86D4E" w:rsidP="00D86D4E">
      <w:pPr>
        <w:spacing w:before="120" w:after="0" w:line="240" w:lineRule="auto"/>
        <w:jc w:val="center"/>
        <w:rPr>
          <w:rFonts w:ascii="Arial" w:hAnsi="Arial" w:cs="Arial"/>
          <w:sz w:val="16"/>
        </w:rPr>
      </w:pPr>
      <w:r w:rsidRPr="00810E57">
        <w:rPr>
          <w:rFonts w:ascii="Arial" w:hAnsi="Arial" w:cs="Arial"/>
          <w:sz w:val="16"/>
        </w:rPr>
        <w:t>(Firme autografe sostituite a mezzo stampa ai sensi dell’art. 3, comma 2 del decreto legislativo n.39/1993)</w:t>
      </w:r>
    </w:p>
    <w:p w14:paraId="6A0366EF" w14:textId="5D1F7D1D" w:rsidR="00D86D4E" w:rsidRPr="00810E57" w:rsidRDefault="00D86D4E" w:rsidP="00D86D4E">
      <w:pPr>
        <w:pStyle w:val="testo"/>
        <w:spacing w:before="360"/>
        <w:rPr>
          <w:sz w:val="22"/>
          <w:szCs w:val="22"/>
        </w:rPr>
      </w:pPr>
      <w:r w:rsidRPr="00810E57">
        <w:rPr>
          <w:sz w:val="22"/>
          <w:szCs w:val="22"/>
        </w:rPr>
        <w:t xml:space="preserve">Erba, </w:t>
      </w:r>
      <w:r w:rsidR="00810E57">
        <w:rPr>
          <w:sz w:val="22"/>
        </w:rPr>
        <w:t>05.05.</w:t>
      </w:r>
      <w:r w:rsidRPr="00810E57">
        <w:rPr>
          <w:sz w:val="22"/>
          <w:szCs w:val="22"/>
        </w:rPr>
        <w:t xml:space="preserve">2021   </w:t>
      </w:r>
    </w:p>
    <w:p w14:paraId="1F90C8C6" w14:textId="77777777" w:rsidR="00D86D4E" w:rsidRPr="00B17AB9" w:rsidRDefault="00D86D4E" w:rsidP="00D86D4E">
      <w:pPr>
        <w:pStyle w:val="testo"/>
        <w:rPr>
          <w:sz w:val="22"/>
          <w:szCs w:val="22"/>
        </w:rPr>
      </w:pPr>
    </w:p>
    <w:p w14:paraId="107327A1" w14:textId="77777777" w:rsidR="00D86D4E" w:rsidRPr="00B17AB9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B17AB9">
        <w:rPr>
          <w:rFonts w:ascii="Arial" w:hAnsi="Arial" w:cs="Arial"/>
          <w:sz w:val="22"/>
          <w:szCs w:val="22"/>
        </w:rPr>
        <w:t>IL DOCENTE</w:t>
      </w:r>
    </w:p>
    <w:p w14:paraId="2CC3FAD8" w14:textId="3FABF4EE" w:rsidR="00D86D4E" w:rsidRPr="00810E57" w:rsidRDefault="00D86D4E" w:rsidP="00D86D4E">
      <w:pPr>
        <w:spacing w:before="360"/>
        <w:ind w:left="5103"/>
        <w:jc w:val="center"/>
        <w:rPr>
          <w:rFonts w:ascii="Arial" w:hAnsi="Arial" w:cs="Arial"/>
          <w:color w:val="0000FF"/>
        </w:rPr>
      </w:pPr>
      <w:r w:rsidRPr="00810E57">
        <w:rPr>
          <w:rFonts w:ascii="Arial" w:hAnsi="Arial" w:cs="Arial"/>
        </w:rPr>
        <w:t>__</w:t>
      </w:r>
      <w:r w:rsidR="00810E57" w:rsidRPr="00810E57">
        <w:rPr>
          <w:rFonts w:ascii="Arial" w:hAnsi="Arial" w:cs="Arial"/>
        </w:rPr>
        <w:t xml:space="preserve">F.to Barbara Cattaneo </w:t>
      </w:r>
      <w:r w:rsidRPr="00810E57">
        <w:rPr>
          <w:rFonts w:ascii="Arial" w:hAnsi="Arial" w:cs="Arial"/>
        </w:rPr>
        <w:t>__</w:t>
      </w:r>
    </w:p>
    <w:p w14:paraId="757B0283" w14:textId="77777777" w:rsidR="00D86D4E" w:rsidRPr="00810E57" w:rsidRDefault="00D86D4E" w:rsidP="00D86D4E">
      <w:pPr>
        <w:spacing w:before="240"/>
        <w:ind w:left="5103"/>
        <w:jc w:val="center"/>
        <w:rPr>
          <w:rFonts w:ascii="Arial" w:hAnsi="Arial" w:cs="Arial"/>
          <w:sz w:val="10"/>
          <w:szCs w:val="22"/>
        </w:rPr>
      </w:pPr>
      <w:r w:rsidRPr="00810E57">
        <w:rPr>
          <w:rFonts w:ascii="Arial" w:hAnsi="Arial" w:cs="Arial"/>
          <w:sz w:val="10"/>
          <w:szCs w:val="22"/>
        </w:rPr>
        <w:t xml:space="preserve">(Firma autografa sostituita a mezzo stampa ai sensi dell’art. 3, c. 2 del </w:t>
      </w:r>
      <w:proofErr w:type="spellStart"/>
      <w:r w:rsidRPr="00810E57">
        <w:rPr>
          <w:rFonts w:ascii="Arial" w:hAnsi="Arial" w:cs="Arial"/>
          <w:sz w:val="10"/>
          <w:szCs w:val="22"/>
        </w:rPr>
        <w:t>DLgs</w:t>
      </w:r>
      <w:proofErr w:type="spellEnd"/>
      <w:r w:rsidRPr="00810E57">
        <w:rPr>
          <w:rFonts w:ascii="Arial" w:hAnsi="Arial" w:cs="Arial"/>
          <w:sz w:val="10"/>
          <w:szCs w:val="22"/>
        </w:rPr>
        <w:t xml:space="preserve"> n.39/1993)  </w:t>
      </w:r>
    </w:p>
    <w:p w14:paraId="2F3F88B7" w14:textId="0A959797" w:rsidR="0002683B" w:rsidRPr="00B17AB9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color w:val="FF0000"/>
          <w:sz w:val="10"/>
          <w:szCs w:val="22"/>
        </w:rPr>
      </w:pPr>
    </w:p>
    <w:sectPr w:rsidR="0002683B" w:rsidRPr="00B17AB9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C2BD1" w14:textId="77777777" w:rsidR="00A90CB3" w:rsidRDefault="00A90CB3">
      <w:pPr>
        <w:spacing w:after="0" w:line="240" w:lineRule="auto"/>
      </w:pPr>
      <w:r>
        <w:separator/>
      </w:r>
    </w:p>
  </w:endnote>
  <w:endnote w:type="continuationSeparator" w:id="0">
    <w:p w14:paraId="3FA9559C" w14:textId="77777777" w:rsidR="00A90CB3" w:rsidRDefault="00A9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9286F" w14:textId="77777777" w:rsidR="00A90CB3" w:rsidRDefault="00A90CB3">
      <w:pPr>
        <w:spacing w:after="0" w:line="240" w:lineRule="auto"/>
      </w:pPr>
      <w:r>
        <w:separator/>
      </w:r>
    </w:p>
  </w:footnote>
  <w:footnote w:type="continuationSeparator" w:id="0">
    <w:p w14:paraId="4EB0B541" w14:textId="77777777" w:rsidR="00A90CB3" w:rsidRDefault="00A9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3E7217"/>
    <w:multiLevelType w:val="hybridMultilevel"/>
    <w:tmpl w:val="41CA4AE8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877703"/>
    <w:multiLevelType w:val="hybridMultilevel"/>
    <w:tmpl w:val="E29071E6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C5FFF"/>
    <w:multiLevelType w:val="hybridMultilevel"/>
    <w:tmpl w:val="FEA829E2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B2C88"/>
    <w:multiLevelType w:val="hybridMultilevel"/>
    <w:tmpl w:val="29806698"/>
    <w:lvl w:ilvl="0" w:tplc="9F12DD92">
      <w:numFmt w:val="bullet"/>
      <w:lvlText w:val="-"/>
      <w:lvlJc w:val="left"/>
      <w:pPr>
        <w:ind w:left="36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EA5E07"/>
    <w:multiLevelType w:val="hybridMultilevel"/>
    <w:tmpl w:val="08F85A86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75356"/>
    <w:multiLevelType w:val="multilevel"/>
    <w:tmpl w:val="B2C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D428E8"/>
    <w:multiLevelType w:val="multilevel"/>
    <w:tmpl w:val="123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041B78"/>
    <w:multiLevelType w:val="multilevel"/>
    <w:tmpl w:val="E854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E43EE"/>
    <w:multiLevelType w:val="hybridMultilevel"/>
    <w:tmpl w:val="C004CFA4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A771B"/>
    <w:multiLevelType w:val="hybridMultilevel"/>
    <w:tmpl w:val="1180B2BA"/>
    <w:lvl w:ilvl="0" w:tplc="9F12DD92">
      <w:numFmt w:val="bullet"/>
      <w:lvlText w:val="-"/>
      <w:lvlJc w:val="left"/>
      <w:pPr>
        <w:ind w:left="216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DE75A0E"/>
    <w:multiLevelType w:val="hybridMultilevel"/>
    <w:tmpl w:val="36DE63C2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C4B63"/>
    <w:multiLevelType w:val="hybridMultilevel"/>
    <w:tmpl w:val="A7001510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8555E"/>
    <w:multiLevelType w:val="hybridMultilevel"/>
    <w:tmpl w:val="82DCB6D0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B26A5"/>
    <w:multiLevelType w:val="hybridMultilevel"/>
    <w:tmpl w:val="233AB0E2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E071D"/>
    <w:multiLevelType w:val="multilevel"/>
    <w:tmpl w:val="3E0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F54F6"/>
    <w:multiLevelType w:val="multilevel"/>
    <w:tmpl w:val="6C5C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85B3A"/>
    <w:multiLevelType w:val="hybridMultilevel"/>
    <w:tmpl w:val="3252C14E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80B45"/>
    <w:multiLevelType w:val="hybridMultilevel"/>
    <w:tmpl w:val="082A7A76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271D1"/>
    <w:multiLevelType w:val="hybridMultilevel"/>
    <w:tmpl w:val="DAC0926E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03CBF"/>
    <w:multiLevelType w:val="hybridMultilevel"/>
    <w:tmpl w:val="84F41DD8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C1BB8"/>
    <w:multiLevelType w:val="hybridMultilevel"/>
    <w:tmpl w:val="3F7CD0A8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56531"/>
    <w:multiLevelType w:val="hybridMultilevel"/>
    <w:tmpl w:val="8D64C00C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86F0D"/>
    <w:multiLevelType w:val="hybridMultilevel"/>
    <w:tmpl w:val="4A7E1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940B5"/>
    <w:multiLevelType w:val="hybridMultilevel"/>
    <w:tmpl w:val="2B2ECA5A"/>
    <w:lvl w:ilvl="0" w:tplc="9F12DD92">
      <w:numFmt w:val="bullet"/>
      <w:lvlText w:val="-"/>
      <w:lvlJc w:val="left"/>
      <w:pPr>
        <w:ind w:left="108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5A7294"/>
    <w:multiLevelType w:val="hybridMultilevel"/>
    <w:tmpl w:val="B94661BA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D2C6B"/>
    <w:multiLevelType w:val="hybridMultilevel"/>
    <w:tmpl w:val="02363918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2615D"/>
    <w:multiLevelType w:val="multilevel"/>
    <w:tmpl w:val="F0C2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5E5C33"/>
    <w:multiLevelType w:val="hybridMultilevel"/>
    <w:tmpl w:val="ADAC38DA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21DEA"/>
    <w:multiLevelType w:val="hybridMultilevel"/>
    <w:tmpl w:val="68D2AF04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04C8A"/>
    <w:multiLevelType w:val="hybridMultilevel"/>
    <w:tmpl w:val="0644CAC6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67306"/>
    <w:multiLevelType w:val="hybridMultilevel"/>
    <w:tmpl w:val="D58E37AE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B7F2B"/>
    <w:multiLevelType w:val="hybridMultilevel"/>
    <w:tmpl w:val="0632080A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B7120"/>
    <w:multiLevelType w:val="hybridMultilevel"/>
    <w:tmpl w:val="4358D8AC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8675D"/>
    <w:multiLevelType w:val="hybridMultilevel"/>
    <w:tmpl w:val="E836F336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42C18"/>
    <w:multiLevelType w:val="hybridMultilevel"/>
    <w:tmpl w:val="8004B5AE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90D15"/>
    <w:multiLevelType w:val="multilevel"/>
    <w:tmpl w:val="FDB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851CC"/>
    <w:multiLevelType w:val="hybridMultilevel"/>
    <w:tmpl w:val="9B2A156C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40CC4"/>
    <w:multiLevelType w:val="multilevel"/>
    <w:tmpl w:val="F76A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B1346F"/>
    <w:multiLevelType w:val="hybridMultilevel"/>
    <w:tmpl w:val="65E0DA18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37158"/>
    <w:multiLevelType w:val="hybridMultilevel"/>
    <w:tmpl w:val="1716ECCE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2AF2"/>
    <w:multiLevelType w:val="hybridMultilevel"/>
    <w:tmpl w:val="44A288A0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77D01"/>
    <w:multiLevelType w:val="multilevel"/>
    <w:tmpl w:val="B2B6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F155C0"/>
    <w:multiLevelType w:val="hybridMultilevel"/>
    <w:tmpl w:val="BA828DF4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D78D7"/>
    <w:multiLevelType w:val="hybridMultilevel"/>
    <w:tmpl w:val="61A0B800"/>
    <w:lvl w:ilvl="0" w:tplc="9F12DD9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905F3"/>
    <w:multiLevelType w:val="hybridMultilevel"/>
    <w:tmpl w:val="DE38A3D6"/>
    <w:lvl w:ilvl="0" w:tplc="9F12DD92">
      <w:numFmt w:val="bullet"/>
      <w:lvlText w:val="-"/>
      <w:lvlJc w:val="left"/>
      <w:pPr>
        <w:ind w:left="108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18"/>
  </w:num>
  <w:num w:numId="7">
    <w:abstractNumId w:val="8"/>
  </w:num>
  <w:num w:numId="8">
    <w:abstractNumId w:val="9"/>
  </w:num>
  <w:num w:numId="9">
    <w:abstractNumId w:val="41"/>
  </w:num>
  <w:num w:numId="10">
    <w:abstractNumId w:val="19"/>
  </w:num>
  <w:num w:numId="11">
    <w:abstractNumId w:val="45"/>
  </w:num>
  <w:num w:numId="12">
    <w:abstractNumId w:val="39"/>
  </w:num>
  <w:num w:numId="13">
    <w:abstractNumId w:val="30"/>
  </w:num>
  <w:num w:numId="14">
    <w:abstractNumId w:val="26"/>
  </w:num>
  <w:num w:numId="15">
    <w:abstractNumId w:val="28"/>
  </w:num>
  <w:num w:numId="16">
    <w:abstractNumId w:val="25"/>
  </w:num>
  <w:num w:numId="17">
    <w:abstractNumId w:val="15"/>
  </w:num>
  <w:num w:numId="18">
    <w:abstractNumId w:val="13"/>
  </w:num>
  <w:num w:numId="19">
    <w:abstractNumId w:val="22"/>
  </w:num>
  <w:num w:numId="20">
    <w:abstractNumId w:val="21"/>
  </w:num>
  <w:num w:numId="21">
    <w:abstractNumId w:val="47"/>
  </w:num>
  <w:num w:numId="22">
    <w:abstractNumId w:val="43"/>
  </w:num>
  <w:num w:numId="23">
    <w:abstractNumId w:val="37"/>
  </w:num>
  <w:num w:numId="24">
    <w:abstractNumId w:val="40"/>
  </w:num>
  <w:num w:numId="25">
    <w:abstractNumId w:val="23"/>
  </w:num>
  <w:num w:numId="26">
    <w:abstractNumId w:val="3"/>
  </w:num>
  <w:num w:numId="27">
    <w:abstractNumId w:val="6"/>
  </w:num>
  <w:num w:numId="28">
    <w:abstractNumId w:val="4"/>
  </w:num>
  <w:num w:numId="29">
    <w:abstractNumId w:val="44"/>
  </w:num>
  <w:num w:numId="30">
    <w:abstractNumId w:val="46"/>
  </w:num>
  <w:num w:numId="31">
    <w:abstractNumId w:val="17"/>
  </w:num>
  <w:num w:numId="32">
    <w:abstractNumId w:val="29"/>
  </w:num>
  <w:num w:numId="33">
    <w:abstractNumId w:val="33"/>
  </w:num>
  <w:num w:numId="34">
    <w:abstractNumId w:val="36"/>
  </w:num>
  <w:num w:numId="35">
    <w:abstractNumId w:val="7"/>
  </w:num>
  <w:num w:numId="36">
    <w:abstractNumId w:val="48"/>
  </w:num>
  <w:num w:numId="37">
    <w:abstractNumId w:val="5"/>
  </w:num>
  <w:num w:numId="38">
    <w:abstractNumId w:val="31"/>
  </w:num>
  <w:num w:numId="39">
    <w:abstractNumId w:val="14"/>
  </w:num>
  <w:num w:numId="40">
    <w:abstractNumId w:val="35"/>
  </w:num>
  <w:num w:numId="41">
    <w:abstractNumId w:val="12"/>
  </w:num>
  <w:num w:numId="42">
    <w:abstractNumId w:val="38"/>
  </w:num>
  <w:num w:numId="43">
    <w:abstractNumId w:val="27"/>
  </w:num>
  <w:num w:numId="44">
    <w:abstractNumId w:val="42"/>
  </w:num>
  <w:num w:numId="45">
    <w:abstractNumId w:val="24"/>
  </w:num>
  <w:num w:numId="46">
    <w:abstractNumId w:val="34"/>
  </w:num>
  <w:num w:numId="47">
    <w:abstractNumId w:val="32"/>
  </w:num>
  <w:num w:numId="48">
    <w:abstractNumId w:val="1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3"/>
    <w:rsid w:val="0002683B"/>
    <w:rsid w:val="000B752A"/>
    <w:rsid w:val="000F74B0"/>
    <w:rsid w:val="00134B23"/>
    <w:rsid w:val="001752BD"/>
    <w:rsid w:val="001840E7"/>
    <w:rsid w:val="001D12E4"/>
    <w:rsid w:val="0020539D"/>
    <w:rsid w:val="00221D35"/>
    <w:rsid w:val="00222EA1"/>
    <w:rsid w:val="00247FEF"/>
    <w:rsid w:val="00255D08"/>
    <w:rsid w:val="002634F6"/>
    <w:rsid w:val="00286BEA"/>
    <w:rsid w:val="002A0B17"/>
    <w:rsid w:val="002A65B7"/>
    <w:rsid w:val="002F30C4"/>
    <w:rsid w:val="0031795D"/>
    <w:rsid w:val="0032213A"/>
    <w:rsid w:val="0033616C"/>
    <w:rsid w:val="00364B3D"/>
    <w:rsid w:val="003656B8"/>
    <w:rsid w:val="003B58E3"/>
    <w:rsid w:val="003F44F2"/>
    <w:rsid w:val="00405B3E"/>
    <w:rsid w:val="0052116A"/>
    <w:rsid w:val="00531289"/>
    <w:rsid w:val="00561A50"/>
    <w:rsid w:val="005A4C40"/>
    <w:rsid w:val="005E0D55"/>
    <w:rsid w:val="005E578F"/>
    <w:rsid w:val="006C5513"/>
    <w:rsid w:val="00726E52"/>
    <w:rsid w:val="007278D1"/>
    <w:rsid w:val="00774E16"/>
    <w:rsid w:val="007777CE"/>
    <w:rsid w:val="007F67C4"/>
    <w:rsid w:val="0080423D"/>
    <w:rsid w:val="00810E57"/>
    <w:rsid w:val="00880703"/>
    <w:rsid w:val="008C2ED1"/>
    <w:rsid w:val="008D64BA"/>
    <w:rsid w:val="008E5051"/>
    <w:rsid w:val="008E532B"/>
    <w:rsid w:val="00922420"/>
    <w:rsid w:val="009303C8"/>
    <w:rsid w:val="00970C97"/>
    <w:rsid w:val="009811ED"/>
    <w:rsid w:val="00A07971"/>
    <w:rsid w:val="00A157A7"/>
    <w:rsid w:val="00A307CC"/>
    <w:rsid w:val="00A90CB3"/>
    <w:rsid w:val="00AC5E26"/>
    <w:rsid w:val="00B17AB9"/>
    <w:rsid w:val="00B36016"/>
    <w:rsid w:val="00B8686C"/>
    <w:rsid w:val="00BA3F1F"/>
    <w:rsid w:val="00BE7375"/>
    <w:rsid w:val="00C07F07"/>
    <w:rsid w:val="00C12390"/>
    <w:rsid w:val="00C232AD"/>
    <w:rsid w:val="00C23D45"/>
    <w:rsid w:val="00C34CF4"/>
    <w:rsid w:val="00D31DC0"/>
    <w:rsid w:val="00D530D0"/>
    <w:rsid w:val="00D6484A"/>
    <w:rsid w:val="00D83116"/>
    <w:rsid w:val="00D86C6B"/>
    <w:rsid w:val="00D86D4E"/>
    <w:rsid w:val="00D87E80"/>
    <w:rsid w:val="00DA7F77"/>
    <w:rsid w:val="00DC790E"/>
    <w:rsid w:val="00DE5BB4"/>
    <w:rsid w:val="00E457BF"/>
    <w:rsid w:val="00E50E91"/>
    <w:rsid w:val="00E67EC8"/>
    <w:rsid w:val="00E86D5A"/>
    <w:rsid w:val="00E97568"/>
    <w:rsid w:val="00EA71BF"/>
    <w:rsid w:val="00EB4256"/>
    <w:rsid w:val="00ED3333"/>
    <w:rsid w:val="00ED47C3"/>
    <w:rsid w:val="00EF7E55"/>
    <w:rsid w:val="00F1057A"/>
    <w:rsid w:val="00F121FE"/>
    <w:rsid w:val="00F46348"/>
    <w:rsid w:val="00F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AB9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B4256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221D3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656B8"/>
    <w:rPr>
      <w:b/>
      <w:bCs/>
    </w:rPr>
  </w:style>
  <w:style w:type="character" w:customStyle="1" w:styleId="apple-converted-space">
    <w:name w:val="apple-converted-space"/>
    <w:basedOn w:val="Carpredefinitoparagrafo"/>
    <w:rsid w:val="003656B8"/>
  </w:style>
  <w:style w:type="character" w:styleId="Enfasicorsivo">
    <w:name w:val="Emphasis"/>
    <w:basedOn w:val="Carpredefinitoparagrafo"/>
    <w:uiPriority w:val="20"/>
    <w:qFormat/>
    <w:rsid w:val="00365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Barbara Cattaneo</cp:lastModifiedBy>
  <cp:revision>80</cp:revision>
  <cp:lastPrinted>1899-12-31T23:00:00Z</cp:lastPrinted>
  <dcterms:created xsi:type="dcterms:W3CDTF">2021-04-29T15:57:00Z</dcterms:created>
  <dcterms:modified xsi:type="dcterms:W3CDTF">2021-05-06T18:50:00Z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