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9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7"/>
        <w:gridCol w:w="4932"/>
      </w:tblGrid>
      <w:tr w:rsidR="00E04071" w:rsidRPr="00E04071" w14:paraId="2B133D84" w14:textId="77777777" w:rsidTr="0002683B">
        <w:tc>
          <w:tcPr>
            <w:tcW w:w="96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1FEB9080" w14:textId="77777777" w:rsidR="008E532B" w:rsidRPr="00E04071" w:rsidRDefault="0002683B">
            <w:pPr>
              <w:spacing w:after="0" w:line="240" w:lineRule="auto"/>
              <w:jc w:val="center"/>
              <w:rPr>
                <w:b/>
              </w:rPr>
            </w:pPr>
            <w:r w:rsidRPr="00E04071">
              <w:rPr>
                <w:rFonts w:ascii="Arial" w:hAnsi="Arial" w:cs="Arial"/>
                <w:b/>
                <w:sz w:val="24"/>
              </w:rPr>
              <w:t>PROGRAMMA SVOLTO</w:t>
            </w:r>
          </w:p>
        </w:tc>
      </w:tr>
      <w:tr w:rsidR="00E04071" w:rsidRPr="00E04071" w14:paraId="118EC4B6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1C2BC194" w14:textId="77777777" w:rsidR="00E04071" w:rsidRPr="00E04071" w:rsidRDefault="00E04071" w:rsidP="00E04071">
            <w:pPr>
              <w:spacing w:after="0" w:line="240" w:lineRule="auto"/>
              <w:jc w:val="center"/>
            </w:pPr>
            <w:r w:rsidRPr="00E04071">
              <w:rPr>
                <w:rFonts w:ascii="Arial" w:hAnsi="Arial" w:cs="Arial"/>
                <w:b/>
                <w:sz w:val="22"/>
              </w:rPr>
              <w:t>MATERIA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5AE0F53" w14:textId="4D118EFB" w:rsidR="00E04071" w:rsidRPr="00E04071" w:rsidRDefault="00E04071" w:rsidP="00E04071">
            <w:pPr>
              <w:snapToGrid w:val="0"/>
              <w:spacing w:after="0" w:line="240" w:lineRule="auto"/>
              <w:jc w:val="center"/>
            </w:pPr>
            <w:r w:rsidRPr="00E04071">
              <w:rPr>
                <w:rFonts w:ascii="Arial" w:hAnsi="Arial" w:cs="Arial"/>
                <w:b/>
                <w:sz w:val="22"/>
                <w:szCs w:val="22"/>
              </w:rPr>
              <w:t>Spagnolo</w:t>
            </w:r>
          </w:p>
        </w:tc>
      </w:tr>
      <w:tr w:rsidR="00E04071" w:rsidRPr="00E04071" w14:paraId="32ABA172" w14:textId="77777777" w:rsidTr="00D31DC0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2D1D40A0" w14:textId="77777777" w:rsidR="00E04071" w:rsidRPr="00E04071" w:rsidRDefault="00E04071" w:rsidP="00E04071">
            <w:pPr>
              <w:spacing w:after="0" w:line="240" w:lineRule="auto"/>
              <w:jc w:val="center"/>
            </w:pPr>
            <w:r w:rsidRPr="00E04071">
              <w:rPr>
                <w:rFonts w:ascii="Arial" w:hAnsi="Arial" w:cs="Arial"/>
                <w:b/>
                <w:sz w:val="22"/>
              </w:rPr>
              <w:t>CLASSE - SEZIONE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5645110A" w14:textId="63FC18BD" w:rsidR="00E04071" w:rsidRPr="00E04071" w:rsidRDefault="00E04071" w:rsidP="00E04071">
            <w:pPr>
              <w:snapToGrid w:val="0"/>
              <w:spacing w:after="0" w:line="240" w:lineRule="auto"/>
              <w:jc w:val="center"/>
            </w:pPr>
            <w:r w:rsidRPr="00E04071">
              <w:rPr>
                <w:rFonts w:ascii="Arial" w:hAnsi="Arial" w:cs="Arial"/>
                <w:b/>
                <w:sz w:val="22"/>
                <w:szCs w:val="22"/>
              </w:rPr>
              <w:t>5°B</w:t>
            </w:r>
          </w:p>
        </w:tc>
      </w:tr>
      <w:tr w:rsidR="00E04071" w:rsidRPr="00E04071" w14:paraId="79A12D08" w14:textId="77777777" w:rsidTr="0002683B">
        <w:trPr>
          <w:trHeight w:val="320"/>
        </w:trPr>
        <w:tc>
          <w:tcPr>
            <w:tcW w:w="47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14:paraId="7D5D7311" w14:textId="77777777" w:rsidR="00E04071" w:rsidRPr="00E04071" w:rsidRDefault="00E04071" w:rsidP="00E04071">
            <w:pPr>
              <w:spacing w:after="0" w:line="240" w:lineRule="auto"/>
              <w:jc w:val="center"/>
            </w:pPr>
            <w:r w:rsidRPr="00E04071">
              <w:rPr>
                <w:rFonts w:ascii="Arial" w:hAnsi="Arial" w:cs="Arial"/>
                <w:b/>
                <w:sz w:val="22"/>
              </w:rPr>
              <w:t>DOCENTE</w:t>
            </w:r>
          </w:p>
        </w:tc>
        <w:tc>
          <w:tcPr>
            <w:tcW w:w="493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14:paraId="05145F85" w14:textId="1F60105A" w:rsidR="00E04071" w:rsidRPr="00E04071" w:rsidRDefault="00E04071" w:rsidP="00E04071">
            <w:pPr>
              <w:snapToGrid w:val="0"/>
              <w:spacing w:after="0" w:line="240" w:lineRule="auto"/>
              <w:jc w:val="center"/>
            </w:pPr>
            <w:r w:rsidRPr="00E04071">
              <w:rPr>
                <w:rFonts w:ascii="Arial" w:hAnsi="Arial" w:cs="Arial"/>
                <w:b/>
                <w:sz w:val="22"/>
                <w:szCs w:val="22"/>
              </w:rPr>
              <w:t>Daniela Piccolo</w:t>
            </w:r>
          </w:p>
        </w:tc>
      </w:tr>
    </w:tbl>
    <w:p w14:paraId="37498331" w14:textId="77777777" w:rsidR="00364B3D" w:rsidRPr="00E04071" w:rsidRDefault="00364B3D" w:rsidP="00364B3D">
      <w:pPr>
        <w:pStyle w:val="Titolo3"/>
        <w:spacing w:before="360"/>
      </w:pPr>
      <w:r w:rsidRPr="00E04071">
        <w:t>PROGRAMMA EFFETTIVAMENTE SVOLTO FINO AL 15 MAGGIO 20</w:t>
      </w:r>
      <w:r w:rsidR="008E5051" w:rsidRPr="00E04071">
        <w:t>2</w:t>
      </w:r>
      <w:r w:rsidR="0033616C" w:rsidRPr="00E04071">
        <w:t>1</w:t>
      </w:r>
    </w:p>
    <w:p w14:paraId="0316BD9D" w14:textId="77777777" w:rsidR="00E04071" w:rsidRPr="00E04071" w:rsidRDefault="00E04071" w:rsidP="00E04071">
      <w:pPr>
        <w:pStyle w:val="testo"/>
        <w:tabs>
          <w:tab w:val="clear" w:pos="0"/>
          <w:tab w:val="left" w:pos="284"/>
        </w:tabs>
        <w:rPr>
          <w:b/>
          <w:sz w:val="22"/>
        </w:rPr>
      </w:pPr>
      <w:r w:rsidRPr="00E04071">
        <w:rPr>
          <w:b/>
          <w:sz w:val="22"/>
        </w:rPr>
        <w:t>Lingua:</w:t>
      </w:r>
    </w:p>
    <w:p w14:paraId="1A74D474" w14:textId="77777777" w:rsidR="00E04071" w:rsidRPr="005F7E98" w:rsidRDefault="00E04071" w:rsidP="00E04071">
      <w:pPr>
        <w:pStyle w:val="testo"/>
        <w:tabs>
          <w:tab w:val="clear" w:pos="0"/>
          <w:tab w:val="left" w:pos="284"/>
        </w:tabs>
        <w:rPr>
          <w:sz w:val="22"/>
        </w:rPr>
      </w:pPr>
      <w:r w:rsidRPr="005F7E98">
        <w:rPr>
          <w:sz w:val="22"/>
        </w:rPr>
        <w:t xml:space="preserve">Consolidamento dei tempi e modi: </w:t>
      </w:r>
      <w:proofErr w:type="spellStart"/>
      <w:r w:rsidRPr="005F7E98">
        <w:rPr>
          <w:sz w:val="22"/>
        </w:rPr>
        <w:t>Condicional</w:t>
      </w:r>
      <w:proofErr w:type="spellEnd"/>
      <w:r w:rsidRPr="005F7E98">
        <w:rPr>
          <w:sz w:val="22"/>
        </w:rPr>
        <w:t xml:space="preserve"> Simple y </w:t>
      </w:r>
      <w:proofErr w:type="spellStart"/>
      <w:r w:rsidRPr="005F7E98">
        <w:rPr>
          <w:sz w:val="22"/>
        </w:rPr>
        <w:t>Compuesto</w:t>
      </w:r>
      <w:proofErr w:type="spellEnd"/>
      <w:r w:rsidRPr="005F7E98">
        <w:rPr>
          <w:sz w:val="22"/>
        </w:rPr>
        <w:t xml:space="preserve">, Imperativo, </w:t>
      </w:r>
      <w:proofErr w:type="spellStart"/>
      <w:r w:rsidRPr="005F7E98">
        <w:rPr>
          <w:sz w:val="22"/>
        </w:rPr>
        <w:t>Subjuntivo</w:t>
      </w:r>
      <w:proofErr w:type="spellEnd"/>
    </w:p>
    <w:p w14:paraId="0F072443" w14:textId="77777777" w:rsidR="00E04071" w:rsidRPr="00E6036A" w:rsidRDefault="00E04071" w:rsidP="00E04071">
      <w:pPr>
        <w:pStyle w:val="testo"/>
        <w:tabs>
          <w:tab w:val="clear" w:pos="0"/>
          <w:tab w:val="left" w:pos="284"/>
        </w:tabs>
        <w:rPr>
          <w:sz w:val="22"/>
        </w:rPr>
      </w:pPr>
      <w:r w:rsidRPr="00E6036A">
        <w:rPr>
          <w:sz w:val="22"/>
        </w:rPr>
        <w:t xml:space="preserve">Subordinate condizionali e il periodo </w:t>
      </w:r>
      <w:proofErr w:type="spellStart"/>
      <w:r w:rsidRPr="00E6036A">
        <w:rPr>
          <w:sz w:val="22"/>
        </w:rPr>
        <w:t>ipotético</w:t>
      </w:r>
      <w:proofErr w:type="spellEnd"/>
      <w:r>
        <w:rPr>
          <w:sz w:val="22"/>
        </w:rPr>
        <w:t>.</w:t>
      </w:r>
    </w:p>
    <w:p w14:paraId="2006D8B6" w14:textId="77777777" w:rsidR="00E04071" w:rsidRPr="00DA6BD2" w:rsidRDefault="00E04071" w:rsidP="00E04071">
      <w:pPr>
        <w:pStyle w:val="testo"/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I connettori dell’argomentazione</w:t>
      </w:r>
    </w:p>
    <w:p w14:paraId="41B484B3" w14:textId="77777777" w:rsidR="00E04071" w:rsidRDefault="00E04071" w:rsidP="00E04071">
      <w:pPr>
        <w:pStyle w:val="testo"/>
        <w:tabs>
          <w:tab w:val="clear" w:pos="0"/>
          <w:tab w:val="left" w:pos="284"/>
        </w:tabs>
        <w:spacing w:line="360" w:lineRule="auto"/>
        <w:rPr>
          <w:sz w:val="22"/>
        </w:rPr>
      </w:pPr>
      <w:r>
        <w:rPr>
          <w:sz w:val="22"/>
          <w:u w:val="single"/>
        </w:rPr>
        <w:t>Si sono svolte a</w:t>
      </w:r>
      <w:r w:rsidRPr="004515E1">
        <w:rPr>
          <w:sz w:val="22"/>
          <w:u w:val="single"/>
        </w:rPr>
        <w:t>ttività finalizzate al miglioramento della produzione orale e scritta</w:t>
      </w:r>
      <w:r>
        <w:rPr>
          <w:sz w:val="22"/>
          <w:u w:val="single"/>
        </w:rPr>
        <w:t xml:space="preserve"> e all’esame per la certificazione di lingua spagnola DELE B1</w:t>
      </w:r>
      <w:r>
        <w:rPr>
          <w:sz w:val="22"/>
        </w:rPr>
        <w:t xml:space="preserve"> attraverso:</w:t>
      </w:r>
    </w:p>
    <w:p w14:paraId="4553A4EA" w14:textId="77777777" w:rsidR="00E04071" w:rsidRDefault="00E04071" w:rsidP="00E04071">
      <w:pPr>
        <w:pStyle w:val="testo"/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Traduzioni dallo spagnolo e dall’italiano</w:t>
      </w:r>
    </w:p>
    <w:p w14:paraId="34EA6F56" w14:textId="77777777" w:rsidR="00E04071" w:rsidRDefault="00E04071" w:rsidP="00E04071">
      <w:pPr>
        <w:pStyle w:val="testo"/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Composizioni su argomenti vari di ambito famigliare e di vita quotidiana</w:t>
      </w:r>
    </w:p>
    <w:p w14:paraId="20BE1747" w14:textId="77777777" w:rsidR="00E04071" w:rsidRDefault="00E04071" w:rsidP="00E04071">
      <w:pPr>
        <w:pStyle w:val="testo"/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>Simulazioni dei test di comprensione orale e dei colloqui per l’esame di certificazione</w:t>
      </w:r>
    </w:p>
    <w:p w14:paraId="378FBAE3" w14:textId="77777777" w:rsidR="00E04071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b/>
          <w:sz w:val="22"/>
        </w:rPr>
      </w:pPr>
    </w:p>
    <w:p w14:paraId="200163DE" w14:textId="77777777" w:rsidR="00E04071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b/>
          <w:sz w:val="22"/>
        </w:rPr>
      </w:pPr>
      <w:r>
        <w:rPr>
          <w:b/>
          <w:sz w:val="22"/>
        </w:rPr>
        <w:t>Cultura e civiltà:</w:t>
      </w:r>
    </w:p>
    <w:p w14:paraId="70610779" w14:textId="77777777" w:rsidR="00E04071" w:rsidRPr="00C376D7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b/>
          <w:sz w:val="22"/>
        </w:rPr>
      </w:pPr>
    </w:p>
    <w:p w14:paraId="5568A644" w14:textId="77777777" w:rsidR="00E04071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sz w:val="22"/>
        </w:rPr>
      </w:pPr>
      <w:r w:rsidRPr="00C376D7">
        <w:rPr>
          <w:b/>
          <w:sz w:val="22"/>
        </w:rPr>
        <w:t>Modulo sulla Spagna medievale</w:t>
      </w:r>
      <w:r w:rsidRPr="003C15A0">
        <w:rPr>
          <w:b/>
          <w:bCs/>
          <w:sz w:val="22"/>
        </w:rPr>
        <w:t>:</w:t>
      </w:r>
      <w:r>
        <w:rPr>
          <w:sz w:val="22"/>
        </w:rPr>
        <w:t xml:space="preserve"> </w:t>
      </w:r>
    </w:p>
    <w:p w14:paraId="2ABF5B8A" w14:textId="77777777" w:rsidR="00E04071" w:rsidRPr="007B273E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sz w:val="22"/>
        </w:rPr>
      </w:pPr>
    </w:p>
    <w:p w14:paraId="0A279900" w14:textId="77777777" w:rsidR="00E04071" w:rsidRPr="007B273E" w:rsidRDefault="00E04071" w:rsidP="00E04071">
      <w:pPr>
        <w:pStyle w:val="testo"/>
        <w:tabs>
          <w:tab w:val="clear" w:pos="0"/>
          <w:tab w:val="left" w:pos="284"/>
        </w:tabs>
        <w:spacing w:before="0" w:line="360" w:lineRule="auto"/>
        <w:rPr>
          <w:sz w:val="22"/>
        </w:rPr>
      </w:pPr>
      <w:r w:rsidRPr="007B273E">
        <w:rPr>
          <w:sz w:val="22"/>
        </w:rPr>
        <w:t>Al-</w:t>
      </w:r>
      <w:proofErr w:type="spellStart"/>
      <w:r w:rsidRPr="007B273E">
        <w:rPr>
          <w:sz w:val="22"/>
        </w:rPr>
        <w:t>Andalus</w:t>
      </w:r>
      <w:proofErr w:type="spellEnd"/>
      <w:r w:rsidRPr="007B273E">
        <w:rPr>
          <w:sz w:val="22"/>
        </w:rPr>
        <w:t>: storia, struttura s</w:t>
      </w:r>
      <w:r>
        <w:rPr>
          <w:sz w:val="22"/>
        </w:rPr>
        <w:t>ociale, apporti culturali</w:t>
      </w:r>
    </w:p>
    <w:p w14:paraId="2C253CA3" w14:textId="77777777" w:rsidR="00E04071" w:rsidRPr="007B273E" w:rsidRDefault="00E04071" w:rsidP="00E04071">
      <w:pPr>
        <w:pStyle w:val="testo"/>
        <w:tabs>
          <w:tab w:val="clear" w:pos="0"/>
          <w:tab w:val="left" w:pos="284"/>
        </w:tabs>
        <w:spacing w:before="0" w:line="360" w:lineRule="auto"/>
        <w:rPr>
          <w:sz w:val="22"/>
        </w:rPr>
      </w:pPr>
      <w:r w:rsidRPr="007B273E">
        <w:rPr>
          <w:sz w:val="22"/>
        </w:rPr>
        <w:t>L’eredità della cultura araba, l</w:t>
      </w:r>
      <w:r>
        <w:rPr>
          <w:sz w:val="22"/>
        </w:rPr>
        <w:t>’</w:t>
      </w:r>
      <w:r w:rsidRPr="007B273E">
        <w:rPr>
          <w:sz w:val="22"/>
        </w:rPr>
        <w:t>Alhambra</w:t>
      </w:r>
    </w:p>
    <w:p w14:paraId="2B94166D" w14:textId="77777777" w:rsidR="00E04071" w:rsidRPr="007B273E" w:rsidRDefault="00E04071" w:rsidP="00E04071">
      <w:pPr>
        <w:pStyle w:val="testo"/>
        <w:tabs>
          <w:tab w:val="clear" w:pos="0"/>
          <w:tab w:val="left" w:pos="284"/>
        </w:tabs>
        <w:spacing w:before="0" w:line="360" w:lineRule="auto"/>
        <w:rPr>
          <w:sz w:val="22"/>
        </w:rPr>
      </w:pPr>
      <w:r w:rsidRPr="007B273E">
        <w:rPr>
          <w:sz w:val="22"/>
        </w:rPr>
        <w:t xml:space="preserve">La </w:t>
      </w:r>
      <w:proofErr w:type="spellStart"/>
      <w:r w:rsidRPr="007B273E">
        <w:rPr>
          <w:sz w:val="22"/>
        </w:rPr>
        <w:t>Reconquista</w:t>
      </w:r>
      <w:proofErr w:type="spellEnd"/>
    </w:p>
    <w:p w14:paraId="6B2D2BF0" w14:textId="77777777" w:rsidR="00E04071" w:rsidRPr="00C5372D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sz w:val="22"/>
        </w:rPr>
      </w:pPr>
      <w:r w:rsidRPr="00C5372D">
        <w:rPr>
          <w:sz w:val="22"/>
        </w:rPr>
        <w:t>Le origini della lingua spagnola</w:t>
      </w:r>
    </w:p>
    <w:p w14:paraId="3EFB75F2" w14:textId="77777777" w:rsidR="00E04071" w:rsidRPr="00712B27" w:rsidRDefault="00E04071" w:rsidP="00E04071">
      <w:pPr>
        <w:pStyle w:val="testo"/>
        <w:tabs>
          <w:tab w:val="left" w:pos="284"/>
        </w:tabs>
        <w:rPr>
          <w:sz w:val="22"/>
          <w:lang w:val="es-ES"/>
        </w:rPr>
      </w:pPr>
      <w:r w:rsidRPr="00712B27">
        <w:rPr>
          <w:sz w:val="22"/>
          <w:lang w:val="es-ES"/>
        </w:rPr>
        <w:t>El mestizaje cultural: mudéjares, moriscos, judíos, cristianos</w:t>
      </w:r>
    </w:p>
    <w:p w14:paraId="4FE8A426" w14:textId="77777777" w:rsidR="00E04071" w:rsidRPr="00712B27" w:rsidRDefault="00E04071" w:rsidP="00E04071">
      <w:pPr>
        <w:pStyle w:val="testo"/>
        <w:tabs>
          <w:tab w:val="clear" w:pos="0"/>
          <w:tab w:val="left" w:pos="284"/>
        </w:tabs>
        <w:rPr>
          <w:sz w:val="22"/>
          <w:lang w:val="es-ES"/>
        </w:rPr>
      </w:pPr>
      <w:r w:rsidRPr="00712B27">
        <w:rPr>
          <w:sz w:val="22"/>
          <w:lang w:val="es-ES"/>
        </w:rPr>
        <w:t xml:space="preserve">La figura del héroe cristiano: el Cid Campeador. </w:t>
      </w:r>
    </w:p>
    <w:p w14:paraId="2AEE1A7A" w14:textId="77777777" w:rsidR="00E04071" w:rsidRDefault="00E04071" w:rsidP="00E04071">
      <w:pPr>
        <w:pStyle w:val="testo"/>
        <w:tabs>
          <w:tab w:val="clear" w:pos="0"/>
          <w:tab w:val="left" w:pos="284"/>
        </w:tabs>
        <w:rPr>
          <w:b/>
          <w:bCs/>
          <w:sz w:val="22"/>
        </w:rPr>
      </w:pPr>
      <w:r w:rsidRPr="002423F7">
        <w:rPr>
          <w:b/>
          <w:bCs/>
          <w:sz w:val="22"/>
        </w:rPr>
        <w:t xml:space="preserve">Modulo </w:t>
      </w:r>
      <w:r>
        <w:rPr>
          <w:b/>
          <w:bCs/>
          <w:sz w:val="22"/>
        </w:rPr>
        <w:t xml:space="preserve">sui paesi </w:t>
      </w:r>
      <w:proofErr w:type="gramStart"/>
      <w:r>
        <w:rPr>
          <w:b/>
          <w:bCs/>
          <w:sz w:val="22"/>
        </w:rPr>
        <w:t>ispanoamericani</w:t>
      </w:r>
      <w:proofErr w:type="gramEnd"/>
      <w:r>
        <w:rPr>
          <w:b/>
          <w:bCs/>
          <w:sz w:val="22"/>
        </w:rPr>
        <w:t xml:space="preserve"> e </w:t>
      </w:r>
      <w:r w:rsidRPr="002423F7">
        <w:rPr>
          <w:b/>
          <w:bCs/>
          <w:sz w:val="22"/>
        </w:rPr>
        <w:t>sulla</w:t>
      </w:r>
      <w:r>
        <w:rPr>
          <w:b/>
          <w:bCs/>
          <w:sz w:val="22"/>
        </w:rPr>
        <w:t xml:space="preserve"> loro </w:t>
      </w:r>
      <w:r w:rsidRPr="002423F7">
        <w:rPr>
          <w:b/>
          <w:bCs/>
          <w:sz w:val="22"/>
        </w:rPr>
        <w:t xml:space="preserve">colonizzazione </w:t>
      </w:r>
      <w:r>
        <w:rPr>
          <w:b/>
          <w:bCs/>
          <w:sz w:val="22"/>
        </w:rPr>
        <w:t>da parte della Spagna:</w:t>
      </w:r>
    </w:p>
    <w:p w14:paraId="0B7A778A" w14:textId="77777777" w:rsidR="00E04071" w:rsidRPr="002423F7" w:rsidRDefault="00E04071" w:rsidP="00E04071">
      <w:pPr>
        <w:pStyle w:val="testo"/>
        <w:tabs>
          <w:tab w:val="clear" w:pos="0"/>
          <w:tab w:val="left" w:pos="284"/>
        </w:tabs>
        <w:rPr>
          <w:b/>
          <w:bCs/>
          <w:sz w:val="22"/>
        </w:rPr>
      </w:pPr>
    </w:p>
    <w:p w14:paraId="7448ABF7" w14:textId="77777777" w:rsidR="00E04071" w:rsidRPr="00712B27" w:rsidRDefault="00E04071" w:rsidP="00E04071">
      <w:pPr>
        <w:pStyle w:val="testo"/>
        <w:tabs>
          <w:tab w:val="clear" w:pos="0"/>
          <w:tab w:val="left" w:pos="284"/>
        </w:tabs>
        <w:rPr>
          <w:sz w:val="22"/>
          <w:lang w:val="es-ES"/>
        </w:rPr>
      </w:pPr>
      <w:r w:rsidRPr="00712B27">
        <w:rPr>
          <w:sz w:val="22"/>
          <w:lang w:val="es-ES"/>
        </w:rPr>
        <w:t xml:space="preserve">Hispanoamérica: </w:t>
      </w:r>
      <w:proofErr w:type="spellStart"/>
      <w:r w:rsidRPr="00712B27">
        <w:rPr>
          <w:sz w:val="22"/>
          <w:lang w:val="es-ES"/>
        </w:rPr>
        <w:t>georafía</w:t>
      </w:r>
      <w:proofErr w:type="spellEnd"/>
      <w:r w:rsidRPr="00712B27">
        <w:rPr>
          <w:sz w:val="22"/>
          <w:lang w:val="es-ES"/>
        </w:rPr>
        <w:t xml:space="preserve"> física y política</w:t>
      </w:r>
    </w:p>
    <w:p w14:paraId="22FA23D6" w14:textId="77777777" w:rsidR="00E04071" w:rsidRPr="002423F7" w:rsidRDefault="00E04071" w:rsidP="00E04071">
      <w:pPr>
        <w:pStyle w:val="testo"/>
        <w:tabs>
          <w:tab w:val="clear" w:pos="0"/>
          <w:tab w:val="left" w:pos="284"/>
        </w:tabs>
        <w:rPr>
          <w:sz w:val="22"/>
          <w:lang w:val="es-ES"/>
        </w:rPr>
      </w:pPr>
      <w:r w:rsidRPr="002423F7">
        <w:rPr>
          <w:sz w:val="22"/>
          <w:lang w:val="es-ES"/>
        </w:rPr>
        <w:t>Definición de Hispanoamérica, Latinoamérica, Iberoamérica</w:t>
      </w:r>
    </w:p>
    <w:p w14:paraId="713D7B04" w14:textId="77777777" w:rsidR="00E04071" w:rsidRPr="00750BC3" w:rsidRDefault="00E04071" w:rsidP="00E04071">
      <w:pPr>
        <w:pStyle w:val="testo"/>
        <w:tabs>
          <w:tab w:val="clear" w:pos="0"/>
          <w:tab w:val="left" w:pos="284"/>
        </w:tabs>
        <w:rPr>
          <w:sz w:val="22"/>
          <w:lang w:val="en-US"/>
        </w:rPr>
      </w:pPr>
      <w:r w:rsidRPr="002423F7">
        <w:rPr>
          <w:sz w:val="22"/>
          <w:lang w:val="es-ES"/>
        </w:rPr>
        <w:t>La población de Hispanoamérica. El m</w:t>
      </w:r>
      <w:proofErr w:type="spellStart"/>
      <w:r>
        <w:rPr>
          <w:sz w:val="22"/>
          <w:lang w:val="en-US"/>
        </w:rPr>
        <w:t>estizaje</w:t>
      </w:r>
      <w:proofErr w:type="spellEnd"/>
      <w:r>
        <w:rPr>
          <w:sz w:val="22"/>
          <w:lang w:val="en-US"/>
        </w:rPr>
        <w:t xml:space="preserve"> racial y cultural</w:t>
      </w:r>
    </w:p>
    <w:p w14:paraId="5EA54415" w14:textId="77777777" w:rsidR="00E04071" w:rsidRDefault="00E04071" w:rsidP="00E04071">
      <w:pPr>
        <w:pStyle w:val="testo"/>
        <w:tabs>
          <w:tab w:val="clear" w:pos="0"/>
          <w:tab w:val="left" w:pos="284"/>
        </w:tabs>
        <w:rPr>
          <w:sz w:val="22"/>
          <w:lang w:val="en-US"/>
        </w:rPr>
      </w:pPr>
      <w:r w:rsidRPr="00750BC3">
        <w:rPr>
          <w:sz w:val="22"/>
          <w:lang w:val="en-US"/>
        </w:rPr>
        <w:t xml:space="preserve">Los </w:t>
      </w:r>
      <w:proofErr w:type="spellStart"/>
      <w:r w:rsidRPr="00750BC3">
        <w:rPr>
          <w:sz w:val="22"/>
          <w:lang w:val="en-US"/>
        </w:rPr>
        <w:t>problemas</w:t>
      </w:r>
      <w:proofErr w:type="spellEnd"/>
      <w:r w:rsidRPr="00750BC3">
        <w:rPr>
          <w:sz w:val="22"/>
          <w:lang w:val="en-US"/>
        </w:rPr>
        <w:t xml:space="preserve"> </w:t>
      </w:r>
      <w:proofErr w:type="spellStart"/>
      <w:r w:rsidRPr="00750BC3">
        <w:rPr>
          <w:sz w:val="22"/>
          <w:lang w:val="en-US"/>
        </w:rPr>
        <w:t>sociales</w:t>
      </w:r>
      <w:proofErr w:type="spellEnd"/>
      <w:r w:rsidRPr="00750BC3">
        <w:rPr>
          <w:sz w:val="22"/>
          <w:lang w:val="en-US"/>
        </w:rPr>
        <w:t xml:space="preserve"> de </w:t>
      </w:r>
      <w:proofErr w:type="spellStart"/>
      <w:r w:rsidRPr="00750BC3">
        <w:rPr>
          <w:sz w:val="22"/>
          <w:lang w:val="en-US"/>
        </w:rPr>
        <w:t>H</w:t>
      </w:r>
      <w:r>
        <w:rPr>
          <w:sz w:val="22"/>
          <w:lang w:val="en-US"/>
        </w:rPr>
        <w:t>ispanoamérica</w:t>
      </w:r>
      <w:proofErr w:type="spellEnd"/>
    </w:p>
    <w:p w14:paraId="0531CEBF" w14:textId="77777777" w:rsidR="00E04071" w:rsidRDefault="00E04071" w:rsidP="00E04071">
      <w:pPr>
        <w:pStyle w:val="testo"/>
        <w:tabs>
          <w:tab w:val="clear" w:pos="0"/>
          <w:tab w:val="left" w:pos="284"/>
        </w:tabs>
        <w:rPr>
          <w:sz w:val="22"/>
          <w:lang w:val="en-US"/>
        </w:rPr>
      </w:pPr>
      <w:r>
        <w:rPr>
          <w:sz w:val="22"/>
          <w:lang w:val="en-US"/>
        </w:rPr>
        <w:t>Mercosur y CAN</w:t>
      </w:r>
    </w:p>
    <w:p w14:paraId="62D52530" w14:textId="77777777" w:rsidR="00E04071" w:rsidRDefault="00E04071" w:rsidP="00E04071">
      <w:pPr>
        <w:pStyle w:val="testo"/>
        <w:tabs>
          <w:tab w:val="left" w:pos="284"/>
        </w:tabs>
        <w:rPr>
          <w:sz w:val="22"/>
        </w:rPr>
      </w:pPr>
      <w:r>
        <w:rPr>
          <w:sz w:val="22"/>
        </w:rPr>
        <w:t xml:space="preserve">Diego Rivera y </w:t>
      </w:r>
      <w:proofErr w:type="spellStart"/>
      <w:r>
        <w:rPr>
          <w:sz w:val="22"/>
        </w:rPr>
        <w:t>el</w:t>
      </w:r>
      <w:proofErr w:type="spellEnd"/>
      <w:r>
        <w:rPr>
          <w:sz w:val="22"/>
        </w:rPr>
        <w:t xml:space="preserve"> muralismo</w:t>
      </w:r>
    </w:p>
    <w:p w14:paraId="26009E4C" w14:textId="77777777" w:rsidR="00E04071" w:rsidRDefault="00E04071" w:rsidP="00E04071">
      <w:pPr>
        <w:pStyle w:val="testo"/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 xml:space="preserve">Presentazioni in PowerPoint dei paesi </w:t>
      </w:r>
      <w:proofErr w:type="gramStart"/>
      <w:r>
        <w:rPr>
          <w:sz w:val="22"/>
        </w:rPr>
        <w:t>ispanoamericani</w:t>
      </w:r>
      <w:proofErr w:type="gramEnd"/>
    </w:p>
    <w:p w14:paraId="00C586C1" w14:textId="77777777" w:rsidR="00E04071" w:rsidRPr="00262DEE" w:rsidRDefault="00E04071" w:rsidP="00E04071">
      <w:pPr>
        <w:pStyle w:val="testo"/>
        <w:tabs>
          <w:tab w:val="clear" w:pos="0"/>
          <w:tab w:val="left" w:pos="284"/>
        </w:tabs>
        <w:rPr>
          <w:sz w:val="22"/>
        </w:rPr>
      </w:pPr>
      <w:r>
        <w:rPr>
          <w:sz w:val="22"/>
        </w:rPr>
        <w:t xml:space="preserve">Presentazioni delle principali danze e musiche tradizionali del mondo </w:t>
      </w:r>
      <w:proofErr w:type="gramStart"/>
      <w:r>
        <w:rPr>
          <w:sz w:val="22"/>
        </w:rPr>
        <w:t>ispanoamericano</w:t>
      </w:r>
      <w:proofErr w:type="gramEnd"/>
    </w:p>
    <w:p w14:paraId="34CF55FB" w14:textId="77777777" w:rsidR="00E04071" w:rsidRPr="00712B27" w:rsidRDefault="00E04071" w:rsidP="00E04071">
      <w:pPr>
        <w:pStyle w:val="testo"/>
        <w:tabs>
          <w:tab w:val="clear" w:pos="0"/>
          <w:tab w:val="left" w:pos="284"/>
        </w:tabs>
        <w:rPr>
          <w:sz w:val="22"/>
          <w:lang w:val="es-ES"/>
        </w:rPr>
      </w:pPr>
      <w:r w:rsidRPr="00712B27">
        <w:rPr>
          <w:sz w:val="22"/>
          <w:lang w:val="es-ES"/>
        </w:rPr>
        <w:t>El descubrimiento de América: antecedentes, preparativos, protagonistas</w:t>
      </w:r>
    </w:p>
    <w:p w14:paraId="11225D0C" w14:textId="77777777" w:rsidR="00E04071" w:rsidRPr="008745E5" w:rsidRDefault="00E04071" w:rsidP="00E04071">
      <w:pPr>
        <w:pStyle w:val="testo"/>
        <w:tabs>
          <w:tab w:val="clear" w:pos="0"/>
          <w:tab w:val="left" w:pos="284"/>
        </w:tabs>
        <w:rPr>
          <w:sz w:val="22"/>
          <w:lang w:val="es-ES"/>
        </w:rPr>
      </w:pPr>
      <w:r w:rsidRPr="008745E5">
        <w:rPr>
          <w:sz w:val="22"/>
          <w:lang w:val="es-ES"/>
        </w:rPr>
        <w:t>Las civilizaciones precolombinas</w:t>
      </w:r>
    </w:p>
    <w:p w14:paraId="6E5852B0" w14:textId="77777777" w:rsidR="00E04071" w:rsidRPr="002423F7" w:rsidRDefault="00E04071" w:rsidP="00E04071">
      <w:pPr>
        <w:pStyle w:val="testo"/>
        <w:tabs>
          <w:tab w:val="clear" w:pos="0"/>
          <w:tab w:val="left" w:pos="284"/>
        </w:tabs>
        <w:rPr>
          <w:sz w:val="22"/>
          <w:lang w:val="es-ES"/>
        </w:rPr>
      </w:pPr>
      <w:r w:rsidRPr="002423F7">
        <w:rPr>
          <w:sz w:val="22"/>
          <w:lang w:val="es-ES"/>
        </w:rPr>
        <w:t xml:space="preserve">El Tratado de Tordesillas </w:t>
      </w:r>
    </w:p>
    <w:p w14:paraId="4D690A68" w14:textId="77777777" w:rsidR="00E04071" w:rsidRPr="00031E8A" w:rsidRDefault="00E04071" w:rsidP="00E04071">
      <w:pPr>
        <w:pStyle w:val="testo"/>
        <w:tabs>
          <w:tab w:val="clear" w:pos="0"/>
          <w:tab w:val="left" w:pos="284"/>
        </w:tabs>
        <w:rPr>
          <w:sz w:val="22"/>
        </w:rPr>
      </w:pPr>
      <w:r w:rsidRPr="00031E8A">
        <w:rPr>
          <w:sz w:val="22"/>
        </w:rPr>
        <w:t xml:space="preserve">La conquista </w:t>
      </w:r>
      <w:proofErr w:type="gramStart"/>
      <w:r w:rsidRPr="00031E8A">
        <w:rPr>
          <w:sz w:val="22"/>
        </w:rPr>
        <w:t>de</w:t>
      </w:r>
      <w:r>
        <w:rPr>
          <w:sz w:val="22"/>
        </w:rPr>
        <w:t>l imperio</w:t>
      </w:r>
      <w:proofErr w:type="gramEnd"/>
      <w:r>
        <w:rPr>
          <w:sz w:val="22"/>
        </w:rPr>
        <w:t xml:space="preserve"> azteca</w:t>
      </w:r>
      <w:r w:rsidRPr="00031E8A">
        <w:rPr>
          <w:sz w:val="22"/>
        </w:rPr>
        <w:t xml:space="preserve"> y </w:t>
      </w:r>
      <w:proofErr w:type="spellStart"/>
      <w:r w:rsidRPr="00031E8A">
        <w:rPr>
          <w:sz w:val="22"/>
        </w:rPr>
        <w:t>sus</w:t>
      </w:r>
      <w:proofErr w:type="spellEnd"/>
      <w:r w:rsidRPr="00031E8A">
        <w:rPr>
          <w:sz w:val="22"/>
        </w:rPr>
        <w:t xml:space="preserve"> </w:t>
      </w:r>
      <w:proofErr w:type="spellStart"/>
      <w:r w:rsidRPr="00031E8A">
        <w:rPr>
          <w:sz w:val="22"/>
        </w:rPr>
        <w:t>protagonistas</w:t>
      </w:r>
      <w:proofErr w:type="spellEnd"/>
      <w:r w:rsidRPr="00031E8A">
        <w:rPr>
          <w:sz w:val="22"/>
        </w:rPr>
        <w:t xml:space="preserve">: Cortés, </w:t>
      </w:r>
      <w:proofErr w:type="spellStart"/>
      <w:r w:rsidRPr="00031E8A">
        <w:rPr>
          <w:sz w:val="22"/>
        </w:rPr>
        <w:t>Moctezuma</w:t>
      </w:r>
      <w:proofErr w:type="spellEnd"/>
      <w:r w:rsidRPr="00031E8A">
        <w:rPr>
          <w:sz w:val="22"/>
        </w:rPr>
        <w:t xml:space="preserve">, Malinche, Bernal </w:t>
      </w:r>
      <w:proofErr w:type="spellStart"/>
      <w:r w:rsidRPr="00031E8A">
        <w:rPr>
          <w:sz w:val="22"/>
        </w:rPr>
        <w:t>Díaz</w:t>
      </w:r>
      <w:proofErr w:type="spellEnd"/>
      <w:r w:rsidRPr="00031E8A">
        <w:rPr>
          <w:sz w:val="22"/>
        </w:rPr>
        <w:t xml:space="preserve"> del Castillo, Pedro de Alvarado (con lettura e traduzione di </w:t>
      </w:r>
      <w:r>
        <w:rPr>
          <w:sz w:val="22"/>
        </w:rPr>
        <w:t>testi</w:t>
      </w:r>
      <w:r w:rsidRPr="00031E8A">
        <w:rPr>
          <w:sz w:val="22"/>
        </w:rPr>
        <w:t xml:space="preserve"> orig</w:t>
      </w:r>
      <w:r>
        <w:rPr>
          <w:sz w:val="22"/>
        </w:rPr>
        <w:t xml:space="preserve">inali </w:t>
      </w:r>
      <w:r w:rsidRPr="00031E8A">
        <w:rPr>
          <w:sz w:val="22"/>
        </w:rPr>
        <w:t xml:space="preserve">tratti dalle lettere e dalle </w:t>
      </w:r>
      <w:r>
        <w:rPr>
          <w:sz w:val="22"/>
        </w:rPr>
        <w:lastRenderedPageBreak/>
        <w:t>C</w:t>
      </w:r>
      <w:r w:rsidRPr="00031E8A">
        <w:rPr>
          <w:sz w:val="22"/>
        </w:rPr>
        <w:t>ronache sulla Conquista).</w:t>
      </w:r>
    </w:p>
    <w:p w14:paraId="51C11F8E" w14:textId="77777777" w:rsidR="00E04071" w:rsidRDefault="00E04071" w:rsidP="00E04071">
      <w:pPr>
        <w:pStyle w:val="testo"/>
        <w:tabs>
          <w:tab w:val="clear" w:pos="0"/>
          <w:tab w:val="left" w:pos="284"/>
        </w:tabs>
        <w:rPr>
          <w:sz w:val="22"/>
          <w:lang w:val="es-ES"/>
        </w:rPr>
      </w:pPr>
      <w:r w:rsidRPr="00712B27">
        <w:rPr>
          <w:sz w:val="22"/>
          <w:lang w:val="es-ES"/>
        </w:rPr>
        <w:t xml:space="preserve">La Noche </w:t>
      </w:r>
      <w:r>
        <w:rPr>
          <w:sz w:val="22"/>
          <w:lang w:val="es-ES"/>
        </w:rPr>
        <w:t>T</w:t>
      </w:r>
      <w:r w:rsidRPr="00712B27">
        <w:rPr>
          <w:sz w:val="22"/>
          <w:lang w:val="es-ES"/>
        </w:rPr>
        <w:t>riste</w:t>
      </w:r>
      <w:r>
        <w:rPr>
          <w:sz w:val="22"/>
          <w:lang w:val="es-ES"/>
        </w:rPr>
        <w:t xml:space="preserve"> y la batalla de Otumba. Conquista de Tenochtitlán.</w:t>
      </w:r>
    </w:p>
    <w:p w14:paraId="78E47A60" w14:textId="77777777" w:rsidR="00E04071" w:rsidRPr="00E04071" w:rsidRDefault="00E04071" w:rsidP="00E04071">
      <w:pPr>
        <w:pStyle w:val="testo"/>
        <w:tabs>
          <w:tab w:val="clear" w:pos="0"/>
          <w:tab w:val="left" w:pos="284"/>
        </w:tabs>
        <w:rPr>
          <w:sz w:val="22"/>
          <w:szCs w:val="22"/>
          <w:lang w:val="es-ES"/>
        </w:rPr>
      </w:pPr>
      <w:r w:rsidRPr="00E04071">
        <w:rPr>
          <w:b/>
          <w:sz w:val="22"/>
          <w:szCs w:val="22"/>
          <w:lang w:val="es-ES"/>
        </w:rPr>
        <w:t>Arte</w:t>
      </w:r>
      <w:r w:rsidRPr="00E04071">
        <w:rPr>
          <w:b/>
          <w:bCs/>
          <w:sz w:val="22"/>
          <w:szCs w:val="22"/>
          <w:lang w:val="es-ES"/>
        </w:rPr>
        <w:t>:</w:t>
      </w:r>
      <w:r w:rsidRPr="00E04071">
        <w:rPr>
          <w:sz w:val="22"/>
          <w:szCs w:val="22"/>
          <w:lang w:val="es-ES"/>
        </w:rPr>
        <w:t xml:space="preserve"> </w:t>
      </w:r>
    </w:p>
    <w:p w14:paraId="7037B560" w14:textId="77777777" w:rsidR="00E04071" w:rsidRPr="00E04071" w:rsidRDefault="00E04071" w:rsidP="00E04071">
      <w:pPr>
        <w:pStyle w:val="testo"/>
        <w:tabs>
          <w:tab w:val="clear" w:pos="0"/>
          <w:tab w:val="left" w:pos="284"/>
        </w:tabs>
        <w:rPr>
          <w:i/>
          <w:iCs/>
          <w:sz w:val="22"/>
          <w:szCs w:val="22"/>
          <w:lang w:val="es-ES"/>
        </w:rPr>
      </w:pPr>
      <w:r w:rsidRPr="00E04071">
        <w:rPr>
          <w:sz w:val="22"/>
          <w:szCs w:val="22"/>
          <w:lang w:val="es-ES"/>
        </w:rPr>
        <w:t xml:space="preserve">Diego da Silva y Velázquez, </w:t>
      </w:r>
      <w:proofErr w:type="spellStart"/>
      <w:r w:rsidRPr="00E04071">
        <w:rPr>
          <w:sz w:val="22"/>
          <w:szCs w:val="22"/>
          <w:lang w:val="es-ES"/>
        </w:rPr>
        <w:t>biografia</w:t>
      </w:r>
      <w:proofErr w:type="spellEnd"/>
      <w:r w:rsidRPr="00E04071">
        <w:rPr>
          <w:sz w:val="22"/>
          <w:szCs w:val="22"/>
          <w:lang w:val="es-ES"/>
        </w:rPr>
        <w:t xml:space="preserve"> e </w:t>
      </w:r>
      <w:proofErr w:type="spellStart"/>
      <w:r w:rsidRPr="00E04071">
        <w:rPr>
          <w:sz w:val="22"/>
          <w:szCs w:val="22"/>
          <w:lang w:val="es-ES"/>
        </w:rPr>
        <w:t>commento</w:t>
      </w:r>
      <w:proofErr w:type="spellEnd"/>
      <w:r w:rsidRPr="00E04071">
        <w:rPr>
          <w:sz w:val="22"/>
          <w:szCs w:val="22"/>
          <w:lang w:val="es-ES"/>
        </w:rPr>
        <w:t xml:space="preserve"> </w:t>
      </w:r>
      <w:proofErr w:type="spellStart"/>
      <w:r w:rsidRPr="00E04071">
        <w:rPr>
          <w:sz w:val="22"/>
          <w:szCs w:val="22"/>
          <w:lang w:val="es-ES"/>
        </w:rPr>
        <w:t>dell’opera</w:t>
      </w:r>
      <w:proofErr w:type="spellEnd"/>
      <w:r w:rsidRPr="00E04071">
        <w:rPr>
          <w:sz w:val="22"/>
          <w:szCs w:val="22"/>
          <w:lang w:val="es-ES"/>
        </w:rPr>
        <w:t xml:space="preserve"> </w:t>
      </w:r>
      <w:r w:rsidRPr="00E04071">
        <w:rPr>
          <w:i/>
          <w:iCs/>
          <w:sz w:val="22"/>
          <w:szCs w:val="22"/>
          <w:lang w:val="es-ES"/>
        </w:rPr>
        <w:t>Las Meninas</w:t>
      </w:r>
    </w:p>
    <w:p w14:paraId="2436117F" w14:textId="77777777" w:rsidR="00E04071" w:rsidRPr="00CD1D37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>Pablo Picasso: Analisi e c</w:t>
      </w:r>
      <w:r w:rsidRPr="00CD1D37">
        <w:rPr>
          <w:sz w:val="22"/>
          <w:szCs w:val="22"/>
        </w:rPr>
        <w:t>ommento del</w:t>
      </w:r>
      <w:r>
        <w:rPr>
          <w:sz w:val="22"/>
          <w:szCs w:val="22"/>
        </w:rPr>
        <w:t>l’opera</w:t>
      </w:r>
      <w:r w:rsidRPr="00CD1D37">
        <w:rPr>
          <w:sz w:val="22"/>
          <w:szCs w:val="22"/>
        </w:rPr>
        <w:t xml:space="preserve"> </w:t>
      </w:r>
      <w:r w:rsidRPr="006A4DAE">
        <w:rPr>
          <w:i/>
          <w:iCs/>
          <w:sz w:val="22"/>
          <w:szCs w:val="22"/>
        </w:rPr>
        <w:t>Guernica</w:t>
      </w:r>
    </w:p>
    <w:p w14:paraId="494A0516" w14:textId="77777777" w:rsidR="00E04071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sz w:val="22"/>
          <w:lang w:val="es-ES"/>
        </w:rPr>
      </w:pPr>
      <w:r w:rsidRPr="009D607E">
        <w:rPr>
          <w:sz w:val="22"/>
          <w:lang w:val="es-ES"/>
        </w:rPr>
        <w:t xml:space="preserve">Frida </w:t>
      </w:r>
      <w:proofErr w:type="spellStart"/>
      <w:r w:rsidRPr="009D607E">
        <w:rPr>
          <w:sz w:val="22"/>
          <w:lang w:val="es-ES"/>
        </w:rPr>
        <w:t>Khalo</w:t>
      </w:r>
      <w:proofErr w:type="spellEnd"/>
      <w:r w:rsidRPr="009D607E">
        <w:rPr>
          <w:sz w:val="22"/>
          <w:lang w:val="es-ES"/>
        </w:rPr>
        <w:t xml:space="preserve"> y Diego Rivera, biografía y obras</w:t>
      </w:r>
    </w:p>
    <w:p w14:paraId="37B1EF90" w14:textId="77777777" w:rsidR="00E04071" w:rsidRPr="00E04071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b/>
          <w:sz w:val="22"/>
          <w:szCs w:val="22"/>
          <w:lang w:val="es-ES"/>
        </w:rPr>
      </w:pPr>
    </w:p>
    <w:p w14:paraId="40404798" w14:textId="77777777" w:rsidR="00E04071" w:rsidRPr="00E04071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b/>
          <w:sz w:val="22"/>
          <w:szCs w:val="22"/>
          <w:lang w:val="es-ES"/>
        </w:rPr>
      </w:pPr>
      <w:proofErr w:type="spellStart"/>
      <w:r w:rsidRPr="00E04071">
        <w:rPr>
          <w:b/>
          <w:sz w:val="22"/>
          <w:szCs w:val="22"/>
          <w:lang w:val="es-ES"/>
        </w:rPr>
        <w:t>Scienze</w:t>
      </w:r>
      <w:proofErr w:type="spellEnd"/>
      <w:r w:rsidRPr="00E04071">
        <w:rPr>
          <w:b/>
          <w:sz w:val="22"/>
          <w:szCs w:val="22"/>
          <w:lang w:val="es-ES"/>
        </w:rPr>
        <w:t xml:space="preserve"> </w:t>
      </w:r>
      <w:proofErr w:type="spellStart"/>
      <w:r w:rsidRPr="00E04071">
        <w:rPr>
          <w:b/>
          <w:sz w:val="22"/>
          <w:szCs w:val="22"/>
          <w:lang w:val="es-ES"/>
        </w:rPr>
        <w:t>Umane</w:t>
      </w:r>
      <w:proofErr w:type="spellEnd"/>
      <w:r w:rsidRPr="00E04071">
        <w:rPr>
          <w:b/>
          <w:sz w:val="22"/>
          <w:szCs w:val="22"/>
          <w:lang w:val="es-ES"/>
        </w:rPr>
        <w:t>:</w:t>
      </w:r>
    </w:p>
    <w:p w14:paraId="7D077BB7" w14:textId="77777777" w:rsidR="00E04071" w:rsidRPr="00E04071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rFonts w:eastAsia="Calibri"/>
          <w:sz w:val="22"/>
          <w:szCs w:val="22"/>
        </w:rPr>
      </w:pPr>
      <w:r w:rsidRPr="000F06CD">
        <w:rPr>
          <w:rFonts w:eastAsia="Calibri"/>
          <w:sz w:val="22"/>
          <w:szCs w:val="22"/>
          <w:lang w:val="es-ES"/>
        </w:rPr>
        <w:t>Los ancianos, la vejez: "ser viejo es un derecho, no una culpa"</w:t>
      </w:r>
      <w:r>
        <w:rPr>
          <w:rFonts w:eastAsia="Calibri"/>
          <w:sz w:val="22"/>
          <w:szCs w:val="22"/>
          <w:lang w:val="es-ES"/>
        </w:rPr>
        <w:t xml:space="preserve">. </w:t>
      </w:r>
      <w:r w:rsidRPr="00E04071">
        <w:rPr>
          <w:rFonts w:eastAsia="Calibri"/>
          <w:sz w:val="22"/>
          <w:szCs w:val="22"/>
        </w:rPr>
        <w:t xml:space="preserve">Le problematiche della Terza </w:t>
      </w:r>
      <w:proofErr w:type="spellStart"/>
      <w:r w:rsidRPr="00E04071">
        <w:rPr>
          <w:rFonts w:eastAsia="Calibri"/>
          <w:sz w:val="22"/>
          <w:szCs w:val="22"/>
        </w:rPr>
        <w:t>Etá</w:t>
      </w:r>
      <w:proofErr w:type="spellEnd"/>
      <w:r w:rsidRPr="00E04071">
        <w:rPr>
          <w:rFonts w:eastAsia="Calibri"/>
          <w:sz w:val="22"/>
          <w:szCs w:val="22"/>
        </w:rPr>
        <w:t>.</w:t>
      </w:r>
    </w:p>
    <w:p w14:paraId="23221218" w14:textId="77777777" w:rsidR="00E04071" w:rsidRPr="00E04071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b/>
          <w:sz w:val="22"/>
          <w:szCs w:val="22"/>
        </w:rPr>
      </w:pPr>
    </w:p>
    <w:p w14:paraId="6D1CEADF" w14:textId="77777777" w:rsidR="00E04071" w:rsidRPr="00227498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b/>
          <w:bCs/>
          <w:sz w:val="22"/>
        </w:rPr>
      </w:pPr>
      <w:r w:rsidRPr="00227498">
        <w:rPr>
          <w:b/>
          <w:bCs/>
          <w:sz w:val="22"/>
        </w:rPr>
        <w:t>Educazione Civica:</w:t>
      </w:r>
    </w:p>
    <w:p w14:paraId="096B6A25" w14:textId="77777777" w:rsidR="00E04071" w:rsidRPr="003361AB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sz w:val="22"/>
        </w:rPr>
      </w:pPr>
      <w:r>
        <w:rPr>
          <w:sz w:val="22"/>
        </w:rPr>
        <w:t xml:space="preserve">Il Turismo responsabile e sostenibile, con itinerari nei paesi </w:t>
      </w:r>
      <w:proofErr w:type="gramStart"/>
      <w:r>
        <w:rPr>
          <w:sz w:val="22"/>
        </w:rPr>
        <w:t>ispanoamericani</w:t>
      </w:r>
      <w:proofErr w:type="gramEnd"/>
    </w:p>
    <w:p w14:paraId="78D3CE1A" w14:textId="77777777" w:rsidR="00E04071" w:rsidRPr="00227498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b/>
          <w:sz w:val="22"/>
          <w:szCs w:val="22"/>
        </w:rPr>
      </w:pPr>
    </w:p>
    <w:p w14:paraId="7096B247" w14:textId="77777777" w:rsidR="00E04071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sz w:val="22"/>
          <w:szCs w:val="22"/>
        </w:rPr>
      </w:pPr>
      <w:r w:rsidRPr="00C376D7">
        <w:rPr>
          <w:b/>
          <w:sz w:val="22"/>
          <w:szCs w:val="22"/>
        </w:rPr>
        <w:t>Modulo sulla Guerra Civile spagnola</w:t>
      </w:r>
      <w:r w:rsidRPr="003C15A0">
        <w:rPr>
          <w:b/>
          <w:bCs/>
          <w:sz w:val="22"/>
          <w:szCs w:val="22"/>
        </w:rPr>
        <w:t xml:space="preserve">: </w:t>
      </w:r>
    </w:p>
    <w:p w14:paraId="6042514A" w14:textId="77777777" w:rsidR="00E04071" w:rsidRPr="00712B27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i/>
          <w:iCs/>
          <w:sz w:val="22"/>
          <w:szCs w:val="22"/>
        </w:rPr>
      </w:pPr>
      <w:r>
        <w:rPr>
          <w:sz w:val="22"/>
          <w:szCs w:val="22"/>
        </w:rPr>
        <w:t>El</w:t>
      </w:r>
      <w:r w:rsidRPr="00CD1D37">
        <w:rPr>
          <w:sz w:val="22"/>
          <w:szCs w:val="22"/>
        </w:rPr>
        <w:t xml:space="preserve"> </w:t>
      </w:r>
      <w:proofErr w:type="spellStart"/>
      <w:r w:rsidRPr="00712B27">
        <w:rPr>
          <w:i/>
          <w:iCs/>
          <w:sz w:val="22"/>
          <w:szCs w:val="22"/>
        </w:rPr>
        <w:t>Desastre</w:t>
      </w:r>
      <w:proofErr w:type="spellEnd"/>
      <w:r w:rsidRPr="00712B27">
        <w:rPr>
          <w:i/>
          <w:iCs/>
          <w:sz w:val="22"/>
          <w:szCs w:val="22"/>
        </w:rPr>
        <w:t xml:space="preserve"> del ’98.</w:t>
      </w:r>
    </w:p>
    <w:p w14:paraId="6B357BB1" w14:textId="77777777" w:rsidR="00E04071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sz w:val="22"/>
          <w:szCs w:val="22"/>
        </w:rPr>
      </w:pPr>
      <w:r w:rsidRPr="00CD1D37">
        <w:rPr>
          <w:sz w:val="22"/>
          <w:szCs w:val="22"/>
        </w:rPr>
        <w:t>La Guerra Civile</w:t>
      </w:r>
      <w:r>
        <w:rPr>
          <w:sz w:val="22"/>
          <w:szCs w:val="22"/>
        </w:rPr>
        <w:t>:</w:t>
      </w:r>
      <w:r w:rsidRPr="00CD1D37">
        <w:rPr>
          <w:sz w:val="22"/>
          <w:szCs w:val="22"/>
        </w:rPr>
        <w:t xml:space="preserve"> cenni storici, situazione sociale e politica in Spagna dalla II Repubblica fino al golpe del generale Francisco Franco</w:t>
      </w:r>
    </w:p>
    <w:p w14:paraId="7DD72025" w14:textId="77777777" w:rsidR="00E04071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sz w:val="22"/>
        </w:rPr>
      </w:pPr>
    </w:p>
    <w:p w14:paraId="777AD8A5" w14:textId="77777777" w:rsidR="00364B3D" w:rsidRPr="00E04071" w:rsidRDefault="00364B3D" w:rsidP="00364B3D">
      <w:pPr>
        <w:pStyle w:val="Titolo3"/>
      </w:pPr>
      <w:r w:rsidRPr="00E04071">
        <w:t xml:space="preserve">PROGRAMMA CHE SI PRESUME </w:t>
      </w:r>
      <w:r w:rsidR="00EF7E55" w:rsidRPr="00E04071">
        <w:t>D</w:t>
      </w:r>
      <w:r w:rsidRPr="00E04071">
        <w:t>I SVOLGERE DOPO IL 15 MAGGIO</w:t>
      </w:r>
    </w:p>
    <w:p w14:paraId="53219A44" w14:textId="77777777" w:rsidR="00E04071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sz w:val="22"/>
          <w:szCs w:val="22"/>
        </w:rPr>
      </w:pPr>
    </w:p>
    <w:p w14:paraId="4B281126" w14:textId="77777777" w:rsidR="00E04071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Cenni sulla </w:t>
      </w:r>
      <w:proofErr w:type="spellStart"/>
      <w:r w:rsidRPr="00712B27">
        <w:rPr>
          <w:i/>
          <w:iCs/>
          <w:sz w:val="22"/>
          <w:szCs w:val="22"/>
        </w:rPr>
        <w:t>Posguerra</w:t>
      </w:r>
      <w:proofErr w:type="spellEnd"/>
      <w:r>
        <w:rPr>
          <w:sz w:val="22"/>
          <w:szCs w:val="22"/>
        </w:rPr>
        <w:t>.</w:t>
      </w:r>
    </w:p>
    <w:p w14:paraId="5B26AE9A" w14:textId="77777777" w:rsidR="00E04071" w:rsidRDefault="00E04071" w:rsidP="00E04071">
      <w:pPr>
        <w:pStyle w:val="testo"/>
        <w:tabs>
          <w:tab w:val="clear" w:pos="0"/>
          <w:tab w:val="left" w:pos="284"/>
        </w:tabs>
        <w:spacing w:before="0"/>
        <w:rPr>
          <w:sz w:val="22"/>
          <w:szCs w:val="22"/>
        </w:rPr>
      </w:pPr>
    </w:p>
    <w:p w14:paraId="760534F1" w14:textId="77777777" w:rsidR="00E04071" w:rsidRPr="008F4E91" w:rsidRDefault="00E04071" w:rsidP="00E04071">
      <w:pPr>
        <w:pStyle w:val="testo"/>
        <w:tabs>
          <w:tab w:val="clear" w:pos="0"/>
          <w:tab w:val="left" w:pos="284"/>
        </w:tabs>
        <w:spacing w:before="0" w:line="360" w:lineRule="auto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</w:t>
      </w:r>
      <w:r w:rsidRPr="008F4E91">
        <w:rPr>
          <w:b/>
          <w:bCs/>
          <w:sz w:val="22"/>
          <w:szCs w:val="22"/>
        </w:rPr>
        <w:t>etteratura</w:t>
      </w:r>
      <w:r>
        <w:rPr>
          <w:b/>
          <w:bCs/>
          <w:sz w:val="22"/>
          <w:szCs w:val="22"/>
        </w:rPr>
        <w:t xml:space="preserve"> del XX secolo</w:t>
      </w:r>
      <w:r w:rsidRPr="008F4E91">
        <w:rPr>
          <w:b/>
          <w:bCs/>
          <w:sz w:val="22"/>
          <w:szCs w:val="22"/>
        </w:rPr>
        <w:t xml:space="preserve">: </w:t>
      </w:r>
    </w:p>
    <w:p w14:paraId="40CCEA13" w14:textId="77777777" w:rsidR="00E04071" w:rsidRPr="008F4E91" w:rsidRDefault="00E04071" w:rsidP="00E04071">
      <w:pPr>
        <w:pStyle w:val="testo"/>
        <w:tabs>
          <w:tab w:val="clear" w:pos="0"/>
          <w:tab w:val="left" w:pos="284"/>
        </w:tabs>
        <w:spacing w:before="0" w:line="360" w:lineRule="auto"/>
        <w:rPr>
          <w:sz w:val="22"/>
          <w:szCs w:val="22"/>
        </w:rPr>
      </w:pPr>
      <w:r w:rsidRPr="008F4E91">
        <w:rPr>
          <w:b/>
          <w:bCs/>
          <w:sz w:val="22"/>
          <w:szCs w:val="22"/>
        </w:rPr>
        <w:t>La Guerra Civile spagnola raccontata dai poeti</w:t>
      </w:r>
      <w:r w:rsidRPr="008F4E91">
        <w:rPr>
          <w:sz w:val="22"/>
          <w:szCs w:val="22"/>
        </w:rPr>
        <w:t xml:space="preserve"> </w:t>
      </w:r>
    </w:p>
    <w:p w14:paraId="103CC3BB" w14:textId="77777777" w:rsidR="00E04071" w:rsidRDefault="00E04071" w:rsidP="00E04071">
      <w:pPr>
        <w:pStyle w:val="testo"/>
        <w:tabs>
          <w:tab w:val="clear" w:pos="0"/>
          <w:tab w:val="left" w:pos="284"/>
        </w:tabs>
        <w:spacing w:before="0" w:line="360" w:lineRule="auto"/>
        <w:rPr>
          <w:sz w:val="22"/>
          <w:szCs w:val="22"/>
        </w:rPr>
      </w:pPr>
      <w:r w:rsidRPr="004E43D8">
        <w:rPr>
          <w:sz w:val="22"/>
          <w:szCs w:val="22"/>
        </w:rPr>
        <w:t xml:space="preserve">Figura umana e letteraria del poeta </w:t>
      </w:r>
      <w:proofErr w:type="spellStart"/>
      <w:proofErr w:type="gramStart"/>
      <w:r w:rsidRPr="004E43D8">
        <w:rPr>
          <w:sz w:val="22"/>
          <w:szCs w:val="22"/>
        </w:rPr>
        <w:t>F</w:t>
      </w:r>
      <w:r>
        <w:rPr>
          <w:sz w:val="22"/>
          <w:szCs w:val="22"/>
        </w:rPr>
        <w:t>.</w:t>
      </w:r>
      <w:r w:rsidRPr="004E43D8">
        <w:rPr>
          <w:sz w:val="22"/>
          <w:szCs w:val="22"/>
        </w:rPr>
        <w:t>García</w:t>
      </w:r>
      <w:proofErr w:type="spellEnd"/>
      <w:proofErr w:type="gramEnd"/>
      <w:r w:rsidRPr="004E43D8">
        <w:rPr>
          <w:sz w:val="22"/>
          <w:szCs w:val="22"/>
        </w:rPr>
        <w:t xml:space="preserve"> Lorca</w:t>
      </w:r>
      <w:r>
        <w:rPr>
          <w:sz w:val="22"/>
          <w:szCs w:val="22"/>
        </w:rPr>
        <w:t xml:space="preserve">. Poesie </w:t>
      </w:r>
      <w:r w:rsidRPr="00227498">
        <w:rPr>
          <w:i/>
          <w:iCs/>
          <w:sz w:val="22"/>
          <w:szCs w:val="22"/>
        </w:rPr>
        <w:t xml:space="preserve">Romance </w:t>
      </w:r>
      <w:proofErr w:type="spellStart"/>
      <w:r w:rsidRPr="00227498">
        <w:rPr>
          <w:i/>
          <w:iCs/>
          <w:sz w:val="22"/>
          <w:szCs w:val="22"/>
        </w:rPr>
        <w:t>sonámbulo</w:t>
      </w:r>
      <w:proofErr w:type="spellEnd"/>
      <w:r>
        <w:rPr>
          <w:sz w:val="22"/>
          <w:szCs w:val="22"/>
        </w:rPr>
        <w:t xml:space="preserve"> e </w:t>
      </w:r>
      <w:r w:rsidRPr="00227498">
        <w:rPr>
          <w:i/>
          <w:iCs/>
          <w:sz w:val="22"/>
          <w:szCs w:val="22"/>
        </w:rPr>
        <w:t>La Aurora</w:t>
      </w:r>
    </w:p>
    <w:p w14:paraId="062D94D5" w14:textId="77777777" w:rsidR="00E04071" w:rsidRDefault="00E04071" w:rsidP="00E04071">
      <w:pPr>
        <w:pStyle w:val="testo"/>
        <w:tabs>
          <w:tab w:val="clear" w:pos="0"/>
          <w:tab w:val="left" w:pos="284"/>
        </w:tabs>
        <w:spacing w:before="0" w:line="360" w:lineRule="auto"/>
        <w:rPr>
          <w:sz w:val="22"/>
          <w:szCs w:val="22"/>
          <w:lang w:val="es-ES"/>
        </w:rPr>
      </w:pPr>
      <w:r w:rsidRPr="00466C80">
        <w:rPr>
          <w:sz w:val="22"/>
          <w:szCs w:val="22"/>
          <w:lang w:val="es-ES"/>
        </w:rPr>
        <w:t>Pablo Neruda</w:t>
      </w:r>
      <w:r>
        <w:rPr>
          <w:sz w:val="22"/>
          <w:szCs w:val="22"/>
          <w:lang w:val="es-ES"/>
        </w:rPr>
        <w:t>:</w:t>
      </w:r>
      <w:r w:rsidRPr="00466C80">
        <w:rPr>
          <w:sz w:val="22"/>
          <w:szCs w:val="22"/>
          <w:lang w:val="es-ES"/>
        </w:rPr>
        <w:t xml:space="preserve"> </w:t>
      </w:r>
      <w:r w:rsidRPr="00227498">
        <w:rPr>
          <w:i/>
          <w:iCs/>
          <w:sz w:val="22"/>
          <w:szCs w:val="22"/>
          <w:lang w:val="es-ES"/>
        </w:rPr>
        <w:t>España en el corazón</w:t>
      </w:r>
    </w:p>
    <w:p w14:paraId="1DB37630" w14:textId="77777777" w:rsidR="00E04071" w:rsidRDefault="00E04071" w:rsidP="00E04071">
      <w:pPr>
        <w:pStyle w:val="testo"/>
        <w:tabs>
          <w:tab w:val="clear" w:pos="0"/>
          <w:tab w:val="left" w:pos="284"/>
        </w:tabs>
        <w:spacing w:before="0" w:line="360" w:lineRule="auto"/>
        <w:rPr>
          <w:sz w:val="22"/>
          <w:szCs w:val="22"/>
          <w:lang w:val="es-ES"/>
        </w:rPr>
      </w:pPr>
      <w:r w:rsidRPr="00466C80">
        <w:rPr>
          <w:sz w:val="22"/>
          <w:szCs w:val="22"/>
          <w:lang w:val="es-ES"/>
        </w:rPr>
        <w:t xml:space="preserve">Miguel </w:t>
      </w:r>
      <w:proofErr w:type="spellStart"/>
      <w:proofErr w:type="gramStart"/>
      <w:r w:rsidRPr="00466C80">
        <w:rPr>
          <w:sz w:val="22"/>
          <w:szCs w:val="22"/>
          <w:lang w:val="es-ES"/>
        </w:rPr>
        <w:t>Hernández</w:t>
      </w:r>
      <w:r>
        <w:rPr>
          <w:sz w:val="22"/>
          <w:szCs w:val="22"/>
          <w:lang w:val="es-ES"/>
        </w:rPr>
        <w:t>:N</w:t>
      </w:r>
      <w:r w:rsidRPr="00227498">
        <w:rPr>
          <w:i/>
          <w:iCs/>
          <w:sz w:val="22"/>
          <w:szCs w:val="22"/>
          <w:lang w:val="es-ES"/>
        </w:rPr>
        <w:t>ana</w:t>
      </w:r>
      <w:proofErr w:type="spellEnd"/>
      <w:proofErr w:type="gramEnd"/>
      <w:r w:rsidRPr="00227498">
        <w:rPr>
          <w:i/>
          <w:iCs/>
          <w:sz w:val="22"/>
          <w:szCs w:val="22"/>
          <w:lang w:val="es-ES"/>
        </w:rPr>
        <w:t xml:space="preserve"> de la cebolla</w:t>
      </w:r>
      <w:r w:rsidRPr="00466C80">
        <w:rPr>
          <w:sz w:val="22"/>
          <w:szCs w:val="22"/>
          <w:lang w:val="es-ES"/>
        </w:rPr>
        <w:t xml:space="preserve">, </w:t>
      </w:r>
      <w:r w:rsidRPr="00227498">
        <w:rPr>
          <w:i/>
          <w:iCs/>
          <w:sz w:val="22"/>
          <w:szCs w:val="22"/>
          <w:lang w:val="es-ES"/>
        </w:rPr>
        <w:t>Canción del esposo soldado</w:t>
      </w:r>
      <w:r w:rsidRPr="00466C80">
        <w:rPr>
          <w:sz w:val="22"/>
          <w:szCs w:val="22"/>
          <w:lang w:val="es-ES"/>
        </w:rPr>
        <w:t xml:space="preserve">, </w:t>
      </w:r>
      <w:r w:rsidRPr="00227498">
        <w:rPr>
          <w:i/>
          <w:iCs/>
          <w:sz w:val="22"/>
          <w:szCs w:val="22"/>
          <w:lang w:val="es-ES"/>
        </w:rPr>
        <w:t>El niño yuntero</w:t>
      </w:r>
    </w:p>
    <w:p w14:paraId="08C9DBDE" w14:textId="77777777" w:rsidR="00E04071" w:rsidRPr="00466C80" w:rsidRDefault="00E04071" w:rsidP="00E04071">
      <w:pPr>
        <w:pStyle w:val="testo"/>
        <w:tabs>
          <w:tab w:val="clear" w:pos="0"/>
          <w:tab w:val="left" w:pos="284"/>
        </w:tabs>
        <w:spacing w:before="0" w:line="360" w:lineRule="auto"/>
        <w:rPr>
          <w:sz w:val="22"/>
          <w:szCs w:val="22"/>
          <w:lang w:val="es-ES"/>
        </w:rPr>
      </w:pPr>
      <w:r w:rsidRPr="00466C80">
        <w:rPr>
          <w:sz w:val="22"/>
          <w:szCs w:val="22"/>
          <w:lang w:val="es-ES"/>
        </w:rPr>
        <w:t>Antonio Machado</w:t>
      </w:r>
      <w:r>
        <w:rPr>
          <w:sz w:val="22"/>
          <w:szCs w:val="22"/>
          <w:lang w:val="es-ES"/>
        </w:rPr>
        <w:t>:</w:t>
      </w:r>
      <w:r w:rsidRPr="00466C80">
        <w:rPr>
          <w:sz w:val="22"/>
          <w:szCs w:val="22"/>
          <w:lang w:val="es-ES"/>
        </w:rPr>
        <w:t xml:space="preserve"> </w:t>
      </w:r>
      <w:r w:rsidRPr="00227498">
        <w:rPr>
          <w:i/>
          <w:iCs/>
          <w:sz w:val="22"/>
          <w:szCs w:val="22"/>
          <w:lang w:val="es-ES"/>
        </w:rPr>
        <w:t>El crimen fue en Granada</w:t>
      </w:r>
    </w:p>
    <w:p w14:paraId="6D127CCB" w14:textId="77777777" w:rsidR="00D86D4E" w:rsidRPr="00E04071" w:rsidRDefault="00D86D4E" w:rsidP="0002683B">
      <w:pPr>
        <w:pStyle w:val="testo"/>
        <w:rPr>
          <w:sz w:val="22"/>
          <w:szCs w:val="22"/>
          <w:lang w:val="es-ES"/>
        </w:rPr>
      </w:pPr>
    </w:p>
    <w:p w14:paraId="26866319" w14:textId="6C8895E7" w:rsidR="00D86D4E" w:rsidRPr="00E04071" w:rsidRDefault="00D86D4E" w:rsidP="00D86D4E">
      <w:pPr>
        <w:pStyle w:val="testo"/>
        <w:spacing w:before="360" w:after="120"/>
        <w:rPr>
          <w:sz w:val="22"/>
        </w:rPr>
      </w:pPr>
      <w:r w:rsidRPr="00E04071">
        <w:rPr>
          <w:sz w:val="22"/>
        </w:rPr>
        <w:t xml:space="preserve">I sottoscritti </w:t>
      </w:r>
      <w:proofErr w:type="spellStart"/>
      <w:r w:rsidR="00E04071" w:rsidRPr="00E04071">
        <w:rPr>
          <w:sz w:val="22"/>
        </w:rPr>
        <w:t>Luzzani</w:t>
      </w:r>
      <w:proofErr w:type="spellEnd"/>
      <w:r w:rsidR="00E04071" w:rsidRPr="00E04071">
        <w:rPr>
          <w:sz w:val="22"/>
        </w:rPr>
        <w:t xml:space="preserve"> Martina</w:t>
      </w:r>
      <w:r w:rsidRPr="00E04071">
        <w:rPr>
          <w:sz w:val="22"/>
        </w:rPr>
        <w:t xml:space="preserve"> e </w:t>
      </w:r>
      <w:r w:rsidR="00E04071" w:rsidRPr="00E04071">
        <w:rPr>
          <w:sz w:val="22"/>
        </w:rPr>
        <w:t>Valsecchi Giacomo</w:t>
      </w:r>
      <w:r w:rsidRPr="00E04071">
        <w:rPr>
          <w:sz w:val="22"/>
        </w:rPr>
        <w:t xml:space="preserve">, studenti della classe </w:t>
      </w:r>
      <w:r w:rsidR="00E04071" w:rsidRPr="00E04071">
        <w:rPr>
          <w:sz w:val="22"/>
        </w:rPr>
        <w:t>5B</w:t>
      </w:r>
      <w:r w:rsidRPr="00E04071">
        <w:rPr>
          <w:sz w:val="22"/>
        </w:rPr>
        <w:t xml:space="preserve"> dichiarano che in data </w:t>
      </w:r>
      <w:r w:rsidR="00E04071" w:rsidRPr="00E04071">
        <w:rPr>
          <w:sz w:val="22"/>
        </w:rPr>
        <w:t>4 maggio</w:t>
      </w:r>
      <w:r w:rsidRPr="00E04071">
        <w:rPr>
          <w:sz w:val="22"/>
        </w:rPr>
        <w:t xml:space="preserve"> 2021 è stato sottoposto alla classe il programma effettivamente svolto di </w:t>
      </w:r>
      <w:r w:rsidR="00E04071" w:rsidRPr="00E04071">
        <w:rPr>
          <w:sz w:val="22"/>
        </w:rPr>
        <w:t>Spagnolo</w:t>
      </w:r>
      <w:r w:rsidRPr="00E04071">
        <w:rPr>
          <w:sz w:val="22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408"/>
        <w:gridCol w:w="442"/>
        <w:gridCol w:w="4469"/>
      </w:tblGrid>
      <w:tr w:rsidR="00E04071" w:rsidRPr="00E04071" w14:paraId="0B92331E" w14:textId="77777777" w:rsidTr="008D5EE8">
        <w:tc>
          <w:tcPr>
            <w:tcW w:w="4911" w:type="dxa"/>
            <w:gridSpan w:val="2"/>
            <w:shd w:val="clear" w:color="auto" w:fill="auto"/>
          </w:tcPr>
          <w:p w14:paraId="0C947F84" w14:textId="277EDF4B" w:rsidR="00D86D4E" w:rsidRPr="00E04071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  <w:r w:rsidRPr="00E04071">
              <w:rPr>
                <w:sz w:val="22"/>
              </w:rPr>
              <w:t xml:space="preserve">F.to </w:t>
            </w:r>
            <w:r w:rsidR="00E04071" w:rsidRPr="00E04071">
              <w:rPr>
                <w:sz w:val="22"/>
              </w:rPr>
              <w:t xml:space="preserve">Martina </w:t>
            </w:r>
            <w:proofErr w:type="spellStart"/>
            <w:r w:rsidR="00E04071" w:rsidRPr="00E04071">
              <w:rPr>
                <w:sz w:val="22"/>
              </w:rPr>
              <w:t>Luzzani</w:t>
            </w:r>
            <w:proofErr w:type="spellEnd"/>
            <w:r w:rsidRPr="00E04071">
              <w:rPr>
                <w:sz w:val="22"/>
              </w:rPr>
              <w:t xml:space="preserve"> </w:t>
            </w:r>
          </w:p>
        </w:tc>
        <w:tc>
          <w:tcPr>
            <w:tcW w:w="4911" w:type="dxa"/>
            <w:gridSpan w:val="2"/>
            <w:shd w:val="clear" w:color="auto" w:fill="auto"/>
          </w:tcPr>
          <w:p w14:paraId="37EC9EBB" w14:textId="6C8FA3D0" w:rsidR="00D86D4E" w:rsidRPr="00E04071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i/>
                <w:sz w:val="18"/>
              </w:rPr>
            </w:pPr>
            <w:r w:rsidRPr="00E04071">
              <w:rPr>
                <w:sz w:val="22"/>
              </w:rPr>
              <w:t xml:space="preserve">F.to </w:t>
            </w:r>
            <w:r w:rsidR="00E04071" w:rsidRPr="00E04071">
              <w:rPr>
                <w:sz w:val="22"/>
              </w:rPr>
              <w:t>Giacomo Valsecchi</w:t>
            </w:r>
          </w:p>
        </w:tc>
      </w:tr>
      <w:tr w:rsidR="00E04071" w:rsidRPr="00E04071" w14:paraId="26208B79" w14:textId="77777777" w:rsidTr="008D5EE8">
        <w:trPr>
          <w:trHeight w:val="621"/>
        </w:trPr>
        <w:tc>
          <w:tcPr>
            <w:tcW w:w="4503" w:type="dxa"/>
            <w:tcBorders>
              <w:bottom w:val="single" w:sz="4" w:space="0" w:color="auto"/>
            </w:tcBorders>
            <w:shd w:val="clear" w:color="auto" w:fill="auto"/>
          </w:tcPr>
          <w:p w14:paraId="02BFCECF" w14:textId="77777777" w:rsidR="00D86D4E" w:rsidRPr="00E04071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136D8490" w14:textId="77777777" w:rsidR="00D86D4E" w:rsidRPr="00E04071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  <w:tc>
          <w:tcPr>
            <w:tcW w:w="4469" w:type="dxa"/>
            <w:tcBorders>
              <w:bottom w:val="single" w:sz="4" w:space="0" w:color="auto"/>
            </w:tcBorders>
            <w:shd w:val="clear" w:color="auto" w:fill="auto"/>
          </w:tcPr>
          <w:p w14:paraId="6B8345FA" w14:textId="77777777" w:rsidR="00D86D4E" w:rsidRPr="00E04071" w:rsidRDefault="00D86D4E" w:rsidP="008D5EE8">
            <w:pPr>
              <w:pStyle w:val="testo"/>
              <w:tabs>
                <w:tab w:val="clear" w:pos="0"/>
              </w:tabs>
              <w:jc w:val="center"/>
              <w:rPr>
                <w:sz w:val="22"/>
              </w:rPr>
            </w:pPr>
          </w:p>
        </w:tc>
      </w:tr>
    </w:tbl>
    <w:p w14:paraId="499359FA" w14:textId="77777777" w:rsidR="00D86D4E" w:rsidRPr="00E04071" w:rsidRDefault="00D86D4E" w:rsidP="00D86D4E">
      <w:pPr>
        <w:spacing w:before="120" w:after="0" w:line="240" w:lineRule="auto"/>
        <w:jc w:val="center"/>
        <w:rPr>
          <w:rFonts w:ascii="Arial" w:hAnsi="Arial" w:cs="Arial"/>
          <w:i/>
          <w:sz w:val="16"/>
        </w:rPr>
      </w:pPr>
      <w:r w:rsidRPr="00E04071">
        <w:rPr>
          <w:rFonts w:ascii="Arial" w:hAnsi="Arial" w:cs="Arial"/>
          <w:i/>
          <w:sz w:val="16"/>
        </w:rPr>
        <w:t>(Firme autografe sostituite a mezzo stampa ai sensi dell’art. 3, comma 2 del decreto legislativo n.39/1993)</w:t>
      </w:r>
    </w:p>
    <w:p w14:paraId="34EFAE6D" w14:textId="77777777" w:rsidR="00D86D4E" w:rsidRPr="00E04071" w:rsidRDefault="00D86D4E" w:rsidP="00D86D4E">
      <w:pPr>
        <w:spacing w:after="0" w:line="240" w:lineRule="auto"/>
        <w:jc w:val="center"/>
      </w:pPr>
      <w:r w:rsidRPr="00E04071">
        <w:rPr>
          <w:rFonts w:ascii="Arial" w:hAnsi="Arial" w:cs="Arial"/>
          <w:i/>
          <w:sz w:val="16"/>
        </w:rPr>
        <w:t>[da cancellare nell’originale su cui firmano a mano gli studenti]</w:t>
      </w:r>
    </w:p>
    <w:p w14:paraId="6A0366EF" w14:textId="0423E9ED" w:rsidR="00D86D4E" w:rsidRPr="00E04071" w:rsidRDefault="00D86D4E" w:rsidP="00D86D4E">
      <w:pPr>
        <w:pStyle w:val="testo"/>
        <w:spacing w:before="360"/>
        <w:rPr>
          <w:sz w:val="22"/>
          <w:szCs w:val="22"/>
        </w:rPr>
      </w:pPr>
      <w:proofErr w:type="gramStart"/>
      <w:r w:rsidRPr="00E04071">
        <w:rPr>
          <w:sz w:val="22"/>
          <w:szCs w:val="22"/>
        </w:rPr>
        <w:t xml:space="preserve">Erba,  </w:t>
      </w:r>
      <w:r w:rsidR="00E04071" w:rsidRPr="00E04071">
        <w:rPr>
          <w:sz w:val="22"/>
        </w:rPr>
        <w:t>4</w:t>
      </w:r>
      <w:proofErr w:type="gramEnd"/>
      <w:r w:rsidR="00E04071" w:rsidRPr="00E04071">
        <w:rPr>
          <w:sz w:val="22"/>
        </w:rPr>
        <w:t xml:space="preserve"> maggio</w:t>
      </w:r>
      <w:r w:rsidRPr="00E04071">
        <w:rPr>
          <w:sz w:val="22"/>
        </w:rPr>
        <w:t xml:space="preserve"> </w:t>
      </w:r>
      <w:r w:rsidRPr="00E04071">
        <w:rPr>
          <w:sz w:val="22"/>
          <w:szCs w:val="22"/>
        </w:rPr>
        <w:t xml:space="preserve">2021   </w:t>
      </w:r>
    </w:p>
    <w:p w14:paraId="1F90C8C6" w14:textId="77777777" w:rsidR="00D86D4E" w:rsidRPr="00E04071" w:rsidRDefault="00D86D4E" w:rsidP="00D86D4E">
      <w:pPr>
        <w:pStyle w:val="testo"/>
        <w:rPr>
          <w:sz w:val="22"/>
          <w:szCs w:val="22"/>
        </w:rPr>
      </w:pPr>
    </w:p>
    <w:p w14:paraId="107327A1" w14:textId="77777777" w:rsidR="00D86D4E" w:rsidRPr="00E04071" w:rsidRDefault="00D86D4E" w:rsidP="00D86D4E">
      <w:pPr>
        <w:ind w:left="5103"/>
        <w:jc w:val="center"/>
        <w:rPr>
          <w:rFonts w:ascii="Arial" w:hAnsi="Arial" w:cs="Arial"/>
          <w:sz w:val="22"/>
          <w:szCs w:val="22"/>
        </w:rPr>
      </w:pPr>
      <w:r w:rsidRPr="00E04071">
        <w:rPr>
          <w:rFonts w:ascii="Arial" w:hAnsi="Arial" w:cs="Arial"/>
          <w:sz w:val="22"/>
          <w:szCs w:val="22"/>
        </w:rPr>
        <w:t>IL DOCENTE</w:t>
      </w:r>
    </w:p>
    <w:p w14:paraId="2CC3FAD8" w14:textId="77777777" w:rsidR="00D86D4E" w:rsidRPr="00E04071" w:rsidRDefault="00D86D4E" w:rsidP="00D86D4E">
      <w:pPr>
        <w:spacing w:before="36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E04071">
        <w:rPr>
          <w:rFonts w:ascii="Arial" w:hAnsi="Arial" w:cs="Arial"/>
          <w:sz w:val="14"/>
          <w:szCs w:val="24"/>
        </w:rPr>
        <w:t>___________________________________________________</w:t>
      </w:r>
    </w:p>
    <w:p w14:paraId="757B0283" w14:textId="77777777" w:rsidR="00D86D4E" w:rsidRPr="00E04071" w:rsidRDefault="00D86D4E" w:rsidP="00D86D4E">
      <w:pPr>
        <w:spacing w:before="240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E04071">
        <w:rPr>
          <w:rFonts w:ascii="Arial" w:hAnsi="Arial" w:cs="Arial"/>
          <w:i/>
          <w:sz w:val="10"/>
          <w:szCs w:val="22"/>
        </w:rPr>
        <w:t xml:space="preserve">(Firma autografa sostituita a mezzo stampa ai sensi dell’art. 3, c. 2 del </w:t>
      </w:r>
      <w:proofErr w:type="spellStart"/>
      <w:r w:rsidRPr="00E04071">
        <w:rPr>
          <w:rFonts w:ascii="Arial" w:hAnsi="Arial" w:cs="Arial"/>
          <w:i/>
          <w:sz w:val="10"/>
          <w:szCs w:val="22"/>
        </w:rPr>
        <w:t>DLgs</w:t>
      </w:r>
      <w:proofErr w:type="spellEnd"/>
      <w:r w:rsidRPr="00E04071">
        <w:rPr>
          <w:rFonts w:ascii="Arial" w:hAnsi="Arial" w:cs="Arial"/>
          <w:i/>
          <w:sz w:val="10"/>
          <w:szCs w:val="22"/>
        </w:rPr>
        <w:t xml:space="preserve"> n.39/1993)  </w:t>
      </w:r>
    </w:p>
    <w:p w14:paraId="0B1C57D3" w14:textId="77777777" w:rsidR="00D86D4E" w:rsidRPr="00E04071" w:rsidRDefault="00D86D4E" w:rsidP="00D86D4E">
      <w:pPr>
        <w:spacing w:before="120" w:line="240" w:lineRule="auto"/>
        <w:ind w:left="5103"/>
        <w:jc w:val="center"/>
        <w:rPr>
          <w:rFonts w:ascii="Arial" w:hAnsi="Arial" w:cs="Arial"/>
          <w:i/>
          <w:sz w:val="10"/>
          <w:szCs w:val="22"/>
        </w:rPr>
      </w:pPr>
      <w:r w:rsidRPr="00E04071">
        <w:rPr>
          <w:rFonts w:ascii="Arial" w:hAnsi="Arial" w:cs="Arial"/>
          <w:i/>
          <w:sz w:val="10"/>
          <w:szCs w:val="22"/>
        </w:rPr>
        <w:t>[da cancellare nell’originale su cui si firma a mano]</w:t>
      </w:r>
    </w:p>
    <w:p w14:paraId="2F3F88B7" w14:textId="0A959797" w:rsidR="0002683B" w:rsidRPr="00E04071" w:rsidRDefault="0002683B" w:rsidP="0002683B">
      <w:pPr>
        <w:spacing w:before="120" w:line="240" w:lineRule="auto"/>
        <w:ind w:left="5103"/>
        <w:jc w:val="center"/>
        <w:rPr>
          <w:rFonts w:ascii="Arial" w:hAnsi="Arial" w:cs="Arial"/>
          <w:i/>
          <w:sz w:val="10"/>
          <w:szCs w:val="22"/>
        </w:rPr>
      </w:pPr>
    </w:p>
    <w:sectPr w:rsidR="0002683B" w:rsidRPr="00E04071" w:rsidSect="00247FEF">
      <w:headerReference w:type="default" r:id="rId7"/>
      <w:footerReference w:type="default" r:id="rId8"/>
      <w:pgSz w:w="11906" w:h="16838"/>
      <w:pgMar w:top="1276" w:right="1134" w:bottom="1134" w:left="1134" w:header="567" w:footer="27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AC01" w14:textId="77777777" w:rsidR="006604BF" w:rsidRDefault="006604BF">
      <w:pPr>
        <w:spacing w:after="0" w:line="240" w:lineRule="auto"/>
      </w:pPr>
      <w:r>
        <w:separator/>
      </w:r>
    </w:p>
  </w:endnote>
  <w:endnote w:type="continuationSeparator" w:id="0">
    <w:p w14:paraId="017725EC" w14:textId="77777777" w:rsidR="006604BF" w:rsidRDefault="00660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2910" w14:textId="77777777" w:rsidR="008E532B" w:rsidRDefault="008E532B">
    <w:pPr>
      <w:spacing w:before="120"/>
      <w:jc w:val="center"/>
    </w:pPr>
    <w:r>
      <w:rPr>
        <w:rFonts w:ascii="Arial" w:hAnsi="Arial" w:cs="Arial"/>
        <w:sz w:val="16"/>
      </w:rPr>
      <w:t xml:space="preserve">PROGRAMMA SVOLTO - pagina </w:t>
    </w:r>
    <w:r>
      <w:rPr>
        <w:rFonts w:cs="Arial"/>
        <w:b/>
        <w:sz w:val="22"/>
      </w:rPr>
      <w:fldChar w:fldCharType="begin"/>
    </w:r>
    <w:r>
      <w:rPr>
        <w:rFonts w:cs="Arial"/>
        <w:b/>
        <w:sz w:val="22"/>
      </w:rPr>
      <w:instrText xml:space="preserve"> PAGE </w:instrText>
    </w:r>
    <w:r>
      <w:rPr>
        <w:rFonts w:cs="Arial"/>
        <w:b/>
        <w:sz w:val="22"/>
      </w:rPr>
      <w:fldChar w:fldCharType="separate"/>
    </w:r>
    <w:r w:rsidR="008E5051">
      <w:rPr>
        <w:rFonts w:cs="Arial"/>
        <w:b/>
        <w:noProof/>
        <w:sz w:val="22"/>
      </w:rPr>
      <w:t>1</w:t>
    </w:r>
    <w:r>
      <w:rPr>
        <w:rFonts w:cs="Arial"/>
        <w:b/>
        <w:sz w:val="22"/>
      </w:rPr>
      <w:fldChar w:fldCharType="end"/>
    </w:r>
    <w:r>
      <w:rPr>
        <w:rFonts w:ascii="Arial" w:hAnsi="Arial" w:cs="Arial"/>
        <w:sz w:val="18"/>
      </w:rPr>
      <w:t xml:space="preserve"> </w:t>
    </w:r>
    <w:r>
      <w:rPr>
        <w:rFonts w:ascii="Arial" w:hAnsi="Arial" w:cs="Arial"/>
        <w:sz w:val="16"/>
      </w:rPr>
      <w:t xml:space="preserve">di </w:t>
    </w:r>
    <w:r>
      <w:rPr>
        <w:rFonts w:cs="Arial"/>
        <w:sz w:val="16"/>
      </w:rPr>
      <w:fldChar w:fldCharType="begin"/>
    </w:r>
    <w:r>
      <w:rPr>
        <w:rFonts w:cs="Arial"/>
        <w:sz w:val="16"/>
      </w:rPr>
      <w:instrText xml:space="preserve"> NUMPAGES \* ARABIC </w:instrText>
    </w:r>
    <w:r>
      <w:rPr>
        <w:rFonts w:cs="Arial"/>
        <w:sz w:val="16"/>
      </w:rPr>
      <w:fldChar w:fldCharType="separate"/>
    </w:r>
    <w:r w:rsidR="008E5051">
      <w:rPr>
        <w:rFonts w:cs="Arial"/>
        <w:noProof/>
        <w:sz w:val="16"/>
      </w:rPr>
      <w:t>1</w:t>
    </w:r>
    <w:r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34445" w14:textId="77777777" w:rsidR="006604BF" w:rsidRDefault="006604BF">
      <w:pPr>
        <w:spacing w:after="0" w:line="240" w:lineRule="auto"/>
      </w:pPr>
      <w:r>
        <w:separator/>
      </w:r>
    </w:p>
  </w:footnote>
  <w:footnote w:type="continuationSeparator" w:id="0">
    <w:p w14:paraId="382A5958" w14:textId="77777777" w:rsidR="006604BF" w:rsidRDefault="00660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6237" w14:textId="77777777" w:rsidR="008E532B" w:rsidRDefault="008E532B">
    <w:pPr>
      <w:pBdr>
        <w:top w:val="none" w:sz="0" w:space="0" w:color="000000"/>
        <w:left w:val="none" w:sz="0" w:space="0" w:color="000000"/>
        <w:bottom w:val="single" w:sz="4" w:space="1" w:color="000000"/>
        <w:right w:val="none" w:sz="0" w:space="0" w:color="000000"/>
      </w:pBdr>
      <w:spacing w:after="240"/>
      <w:jc w:val="center"/>
    </w:pPr>
    <w:r>
      <w:rPr>
        <w:rFonts w:ascii="Arial" w:hAnsi="Arial" w:cs="Arial"/>
        <w:sz w:val="16"/>
      </w:rPr>
      <w:t>LICEO CARLO PORTA - DOCUMENTO DEL CONSIGLIO DI CLASSE – A.S. 20</w:t>
    </w:r>
    <w:r w:rsidR="0033616C">
      <w:rPr>
        <w:rFonts w:ascii="Arial" w:hAnsi="Arial" w:cs="Arial"/>
        <w:sz w:val="16"/>
      </w:rPr>
      <w:t>20</w:t>
    </w:r>
    <w:r w:rsidR="00774E16">
      <w:rPr>
        <w:rFonts w:ascii="Arial" w:hAnsi="Arial" w:cs="Arial"/>
        <w:sz w:val="16"/>
      </w:rPr>
      <w:t>/202</w:t>
    </w:r>
    <w:r w:rsidR="0033616C">
      <w:rPr>
        <w:rFonts w:ascii="Arial" w:hAnsi="Arial" w:cs="Arial"/>
        <w:sz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6F2DB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BD4A350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1A277639"/>
    <w:multiLevelType w:val="hybridMultilevel"/>
    <w:tmpl w:val="74E84F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7C3"/>
    <w:rsid w:val="0002683B"/>
    <w:rsid w:val="000B752A"/>
    <w:rsid w:val="001752BD"/>
    <w:rsid w:val="00247FEF"/>
    <w:rsid w:val="00255D08"/>
    <w:rsid w:val="0032213A"/>
    <w:rsid w:val="0033616C"/>
    <w:rsid w:val="00364B3D"/>
    <w:rsid w:val="00531289"/>
    <w:rsid w:val="005E0D55"/>
    <w:rsid w:val="006604BF"/>
    <w:rsid w:val="00774E16"/>
    <w:rsid w:val="007777CE"/>
    <w:rsid w:val="007F67C4"/>
    <w:rsid w:val="0080423D"/>
    <w:rsid w:val="008C2ED1"/>
    <w:rsid w:val="008E5051"/>
    <w:rsid w:val="008E532B"/>
    <w:rsid w:val="00922420"/>
    <w:rsid w:val="009811ED"/>
    <w:rsid w:val="00A307CC"/>
    <w:rsid w:val="00AC5E26"/>
    <w:rsid w:val="00B8686C"/>
    <w:rsid w:val="00C12390"/>
    <w:rsid w:val="00D31DC0"/>
    <w:rsid w:val="00D530D0"/>
    <w:rsid w:val="00D83116"/>
    <w:rsid w:val="00D86D4E"/>
    <w:rsid w:val="00DA7F77"/>
    <w:rsid w:val="00E04071"/>
    <w:rsid w:val="00E457BF"/>
    <w:rsid w:val="00E50E91"/>
    <w:rsid w:val="00E86D5A"/>
    <w:rsid w:val="00ED47C3"/>
    <w:rsid w:val="00EF7E55"/>
    <w:rsid w:val="00F4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8069F69"/>
  <w14:defaultImageDpi w14:val="300"/>
  <w15:chartTrackingRefBased/>
  <w15:docId w15:val="{1FA49703-9B28-4243-963E-E2CFD652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</w:style>
  <w:style w:type="paragraph" w:styleId="Titolo2">
    <w:name w:val="heading 2"/>
    <w:basedOn w:val="Normale"/>
    <w:next w:val="Normale"/>
    <w:qFormat/>
    <w:rsid w:val="00ED47C3"/>
    <w:pPr>
      <w:widowControl w:val="0"/>
      <w:numPr>
        <w:ilvl w:val="1"/>
        <w:numId w:val="1"/>
      </w:numPr>
      <w:pBdr>
        <w:top w:val="none" w:sz="1" w:space="1" w:color="000000"/>
        <w:left w:val="none" w:sz="1" w:space="4" w:color="000000"/>
        <w:bottom w:val="none" w:sz="1" w:space="1" w:color="000000"/>
        <w:right w:val="none" w:sz="1" w:space="4" w:color="000000"/>
      </w:pBdr>
      <w:spacing w:before="360" w:after="0" w:line="240" w:lineRule="auto"/>
      <w:ind w:left="113" w:firstLine="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364B3D"/>
    <w:pPr>
      <w:widowControl w:val="0"/>
      <w:numPr>
        <w:ilvl w:val="2"/>
        <w:numId w:val="1"/>
      </w:numPr>
      <w:spacing w:before="240" w:after="0" w:line="240" w:lineRule="auto"/>
      <w:jc w:val="center"/>
      <w:outlineLvl w:val="2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Caratterepredefinitoparagrafo1">
    <w:name w:val="Carattere predefinito paragrafo1"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1"/>
  </w:style>
  <w:style w:type="character" w:customStyle="1" w:styleId="CorpotestoCarattere">
    <w:name w:val="Corpo testo Carattere"/>
    <w:basedOn w:val="Carpredefinitoparagrafo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Titolo2Carattere">
    <w:name w:val="Titolo 2 Carattere"/>
  </w:style>
  <w:style w:type="character" w:customStyle="1" w:styleId="Titolo3Carattere">
    <w:name w:val="Titolo 3 Carattere"/>
  </w:style>
  <w:style w:type="character" w:customStyle="1" w:styleId="IntestazioneCarattere">
    <w:name w:val="Intestazione Carattere"/>
    <w:basedOn w:val="Caratterepredefinitoparagrafo1"/>
  </w:style>
  <w:style w:type="character" w:customStyle="1" w:styleId="PidipaginaCarattere">
    <w:name w:val="Piè di pagina Carattere"/>
    <w:basedOn w:val="Caratterepredefinitoparagrafo1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widowControl w:val="0"/>
      <w:spacing w:after="120"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</w:style>
  <w:style w:type="paragraph" w:customStyle="1" w:styleId="Didascalia1">
    <w:name w:val="Didascalia1"/>
    <w:basedOn w:val="Normale"/>
    <w:pPr>
      <w:suppressLineNumbers/>
      <w:spacing w:before="120" w:after="120"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">
    <w:name w:val="testo"/>
    <w:basedOn w:val="Normale"/>
    <w:pPr>
      <w:widowControl w:val="0"/>
      <w:tabs>
        <w:tab w:val="left" w:pos="0"/>
      </w:tabs>
      <w:spacing w:before="120" w:after="0" w:line="240" w:lineRule="auto"/>
      <w:jc w:val="both"/>
    </w:pPr>
    <w:rPr>
      <w:rFonts w:ascii="Arial" w:hAnsi="Arial"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247FEF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026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PROGRAMMA EFFETTIVAMENTE SVOLTO FINO AL 15 MAGGIO 2020</vt:lpstr>
      <vt:lpstr>        PROGRAMMA CHE SI PRESUME DI SVOLGERE DOPO IL 15 MAGGIO</vt:lpstr>
    </vt:vector>
  </TitlesOfParts>
  <Company>LICEO STATALE "CARLO PORTA" ERBA</Company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Porta</dc:creator>
  <cp:keywords/>
  <dc:description/>
  <cp:lastModifiedBy>Piccolo Daniela</cp:lastModifiedBy>
  <cp:revision>3</cp:revision>
  <cp:lastPrinted>1899-12-31T23:00:00Z</cp:lastPrinted>
  <dcterms:created xsi:type="dcterms:W3CDTF">2021-04-26T17:30:00Z</dcterms:created>
  <dcterms:modified xsi:type="dcterms:W3CDTF">2021-05-02T20:36:00Z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Liceo Statale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