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1D1B5C" w:rsidRPr="001D1B5C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1D1B5C" w:rsidRDefault="0002683B">
            <w:pPr>
              <w:spacing w:after="0" w:line="240" w:lineRule="auto"/>
              <w:jc w:val="center"/>
              <w:rPr>
                <w:b/>
              </w:rPr>
            </w:pPr>
            <w:r w:rsidRPr="001D1B5C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1D1B5C" w:rsidRPr="001D1B5C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1D1B5C" w:rsidRDefault="00B8686C" w:rsidP="00D31DC0">
            <w:pPr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0B23E22B" w:rsidR="00B8686C" w:rsidRPr="001D1B5C" w:rsidRDefault="001D1B5C" w:rsidP="00D31DC0">
            <w:pPr>
              <w:snapToGrid w:val="0"/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8"/>
              </w:rPr>
              <w:t>FISICA</w:t>
            </w:r>
          </w:p>
        </w:tc>
      </w:tr>
      <w:tr w:rsidR="001D1B5C" w:rsidRPr="001D1B5C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1D1B5C" w:rsidRDefault="00B8686C" w:rsidP="00D31DC0">
            <w:pPr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564FE430" w:rsidR="00B8686C" w:rsidRPr="001D1B5C" w:rsidRDefault="001D1B5C" w:rsidP="00B8686C">
            <w:pPr>
              <w:snapToGrid w:val="0"/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>5 - A</w:t>
            </w:r>
          </w:p>
        </w:tc>
      </w:tr>
      <w:tr w:rsidR="001D1B5C" w:rsidRPr="001D1B5C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1D1B5C" w:rsidRDefault="008E532B">
            <w:pPr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39CA4187" w:rsidR="008E532B" w:rsidRPr="001D1B5C" w:rsidRDefault="001D1B5C">
            <w:pPr>
              <w:snapToGrid w:val="0"/>
              <w:spacing w:after="0" w:line="240" w:lineRule="auto"/>
              <w:jc w:val="center"/>
            </w:pPr>
            <w:r w:rsidRPr="001D1B5C">
              <w:rPr>
                <w:rFonts w:ascii="Arial" w:hAnsi="Arial" w:cs="Arial"/>
                <w:b/>
                <w:sz w:val="22"/>
              </w:rPr>
              <w:t>Chiara Invernizzi</w:t>
            </w:r>
          </w:p>
        </w:tc>
      </w:tr>
    </w:tbl>
    <w:p w14:paraId="37498331" w14:textId="77777777" w:rsidR="00364B3D" w:rsidRPr="001D1B5C" w:rsidRDefault="00364B3D" w:rsidP="00364B3D">
      <w:pPr>
        <w:pStyle w:val="Heading3"/>
        <w:spacing w:before="360"/>
      </w:pPr>
      <w:r w:rsidRPr="001D1B5C">
        <w:t>PROGRAMMA EFFETTIVAMENTE SVOLTO FINO AL 15 MAGGIO 20</w:t>
      </w:r>
      <w:r w:rsidR="008E5051" w:rsidRPr="001D1B5C">
        <w:t>2</w:t>
      </w:r>
      <w:r w:rsidR="0033616C" w:rsidRPr="001D1B5C">
        <w:t>1</w:t>
      </w:r>
    </w:p>
    <w:p w14:paraId="17D1C5E5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Le cariche elettriche: fenomeni elettrici e cariche microscopiche; l’elettrizzazione per strofinio, per contatto e per induzione elettrostatica; la legge di Coulomb</w:t>
      </w:r>
    </w:p>
    <w:p w14:paraId="65A1A999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Il campo elettrico:il vettore campo elettrico; campo elettrico generato da cariche puntiformi; l’energia potenziale elettrica; il potenziale elettrico.</w:t>
      </w:r>
    </w:p>
    <w:p w14:paraId="05F43065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L’elettrostatica: l’equilibrio elettrostatico; conduttori in equilibrio elettrostatico; la capacità elettrica; i condensatori</w:t>
      </w:r>
    </w:p>
    <w:p w14:paraId="03F1560E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La corrente elettrica: definizione di corrente elettrica; conduzione elettrica nei solidi.</w:t>
      </w:r>
    </w:p>
    <w:p w14:paraId="5C7F15E0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I circuiti elettrici: i circuiti elettrici; le leggi di Ohm; resistori in serie e parallelo; la potenza elettrica (Effetto di Joule)</w:t>
      </w:r>
    </w:p>
    <w:p w14:paraId="12771476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Il campo magnetico: il magnetismo; cariche elettriche in movimento, Il motore elettrico, legge di Lorentz; effetti magnetici dell’elettricità (Oersted e Faraday); legge di Biot-Savart, esperimento di Ampère (fili rettilinei paralleli), il magnetismo nella materia (sostanze ferromagnetiche, diamagnetiche e paramagnetiche).</w:t>
      </w:r>
    </w:p>
    <w:p w14:paraId="7D589D6C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L’induzione elettromagnetica: effetti elettrici del magnetismo (esperimenti sull’induzione di Faraday); l’induzione elettromagnetica (Legge di Faraday-Neumann-Lenz).</w:t>
      </w:r>
    </w:p>
    <w:p w14:paraId="4B9C3F08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>Campo magnetico terrestre: analisi dell’evoluzione storica dei modelli di campo magnetico.</w:t>
      </w:r>
    </w:p>
    <w:p w14:paraId="442AE70E" w14:textId="77777777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</w:pPr>
      <w:r w:rsidRPr="001D1B5C">
        <w:rPr>
          <w:sz w:val="22"/>
        </w:rPr>
        <w:t xml:space="preserve">Onde elettromagnetiche: analisi qualitativa delle equazioni di Maxwell e della struttura dell’onda elettromagnetica, spettro elettromagnetico. </w:t>
      </w:r>
    </w:p>
    <w:p w14:paraId="39A57E13" w14:textId="38E371A3" w:rsidR="001D1B5C" w:rsidRPr="001D1B5C" w:rsidRDefault="001D1B5C" w:rsidP="001D1B5C">
      <w:pPr>
        <w:pStyle w:val="testo"/>
        <w:numPr>
          <w:ilvl w:val="0"/>
          <w:numId w:val="2"/>
        </w:numPr>
        <w:tabs>
          <w:tab w:val="clear" w:pos="0"/>
          <w:tab w:val="left" w:pos="284"/>
        </w:tabs>
        <w:ind w:left="360"/>
        <w:rPr>
          <w:sz w:val="22"/>
        </w:rPr>
      </w:pPr>
      <w:r w:rsidRPr="001D1B5C">
        <w:rPr>
          <w:sz w:val="22"/>
        </w:rPr>
        <w:t xml:space="preserve">Relatività Speciale (ristretta): introduzione, crisi della fisica classica newtoniana, relatività della simultaneità, dilatazione dei tempi e contrazione delle lunghezze. </w:t>
      </w:r>
    </w:p>
    <w:p w14:paraId="777AD8A5" w14:textId="3BC61878" w:rsidR="00364B3D" w:rsidRPr="001D1B5C" w:rsidRDefault="00364B3D" w:rsidP="001D1B5C">
      <w:pPr>
        <w:pStyle w:val="Heading3"/>
      </w:pPr>
      <w:r w:rsidRPr="001D1B5C">
        <w:t xml:space="preserve">PROGRAMMA CHE SI PRESUME </w:t>
      </w:r>
      <w:r w:rsidR="00EF7E55" w:rsidRPr="001D1B5C">
        <w:t>D</w:t>
      </w:r>
      <w:r w:rsidRPr="001D1B5C">
        <w:t>I SVOLGERE DOPO IL 15 MAGGIO</w:t>
      </w:r>
    </w:p>
    <w:p w14:paraId="3ED6210F" w14:textId="677160A6" w:rsidR="00364B3D" w:rsidRPr="001D1B5C" w:rsidRDefault="001D1B5C" w:rsidP="001D1B5C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1D1B5C">
        <w:rPr>
          <w:sz w:val="22"/>
        </w:rPr>
        <w:t>Fisica moderna: i nuclei degli atomi, la fissione nucleare</w:t>
      </w:r>
      <w:r>
        <w:rPr>
          <w:sz w:val="22"/>
        </w:rPr>
        <w:t>, l</w:t>
      </w:r>
      <w:r w:rsidRPr="001D1B5C">
        <w:rPr>
          <w:sz w:val="22"/>
        </w:rPr>
        <w:t>e centrali nucleari</w:t>
      </w:r>
    </w:p>
    <w:p w14:paraId="6D127CCB" w14:textId="77777777" w:rsidR="00D86D4E" w:rsidRPr="001D1B5C" w:rsidRDefault="00D86D4E" w:rsidP="0002683B">
      <w:pPr>
        <w:pStyle w:val="testo"/>
        <w:rPr>
          <w:sz w:val="22"/>
          <w:szCs w:val="22"/>
        </w:rPr>
      </w:pPr>
    </w:p>
    <w:p w14:paraId="26866319" w14:textId="47A2A48E" w:rsidR="00D86D4E" w:rsidRPr="001D1B5C" w:rsidRDefault="00D86D4E" w:rsidP="00D86D4E">
      <w:pPr>
        <w:pStyle w:val="testo"/>
        <w:spacing w:before="360" w:after="120"/>
        <w:rPr>
          <w:sz w:val="22"/>
        </w:rPr>
      </w:pPr>
      <w:r w:rsidRPr="001D1B5C">
        <w:rPr>
          <w:sz w:val="22"/>
        </w:rPr>
        <w:t xml:space="preserve">I sottoscritti </w:t>
      </w:r>
      <w:r w:rsidR="00A775E4">
        <w:rPr>
          <w:sz w:val="22"/>
        </w:rPr>
        <w:t>HALIMI RUBENS</w:t>
      </w:r>
      <w:r w:rsidRPr="001D1B5C">
        <w:rPr>
          <w:sz w:val="22"/>
        </w:rPr>
        <w:t xml:space="preserve"> e </w:t>
      </w:r>
      <w:r w:rsidR="00A775E4">
        <w:rPr>
          <w:sz w:val="22"/>
        </w:rPr>
        <w:t>BESATE GIULIA</w:t>
      </w:r>
      <w:r w:rsidRPr="001D1B5C">
        <w:rPr>
          <w:sz w:val="22"/>
        </w:rPr>
        <w:t xml:space="preserve">, studenti della classe </w:t>
      </w:r>
      <w:r w:rsidR="001D1B5C" w:rsidRPr="001D1B5C">
        <w:rPr>
          <w:sz w:val="22"/>
        </w:rPr>
        <w:t>5A</w:t>
      </w:r>
      <w:r w:rsidRPr="001D1B5C">
        <w:rPr>
          <w:sz w:val="22"/>
        </w:rPr>
        <w:t xml:space="preserve"> dichiarano che in data </w:t>
      </w:r>
      <w:r w:rsidR="001D1B5C" w:rsidRPr="001D1B5C">
        <w:rPr>
          <w:sz w:val="22"/>
        </w:rPr>
        <w:t>07/05/</w:t>
      </w:r>
      <w:r w:rsidRPr="001D1B5C">
        <w:rPr>
          <w:sz w:val="22"/>
        </w:rPr>
        <w:t xml:space="preserve">2021 è stato sottoposto alla classe il programma effettivamente svolto di  </w:t>
      </w:r>
      <w:r w:rsidR="001D1B5C" w:rsidRPr="001D1B5C">
        <w:rPr>
          <w:sz w:val="22"/>
        </w:rPr>
        <w:t>FISICA</w:t>
      </w:r>
      <w:r w:rsidRPr="001D1B5C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01"/>
        <w:gridCol w:w="434"/>
        <w:gridCol w:w="4384"/>
      </w:tblGrid>
      <w:tr w:rsidR="001D1B5C" w:rsidRPr="001D1B5C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76054422" w:rsidR="00D86D4E" w:rsidRPr="001D1B5C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1D1B5C">
              <w:rPr>
                <w:sz w:val="22"/>
              </w:rPr>
              <w:t xml:space="preserve">F.to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4313C283" w:rsidR="00D86D4E" w:rsidRPr="001D1B5C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1D1B5C">
              <w:rPr>
                <w:sz w:val="22"/>
              </w:rPr>
              <w:t xml:space="preserve">F.to </w:t>
            </w:r>
          </w:p>
        </w:tc>
      </w:tr>
      <w:tr w:rsidR="001D1B5C" w:rsidRPr="001D1B5C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3B77E29" w:rsidR="00D86D4E" w:rsidRPr="001D1B5C" w:rsidRDefault="00A775E4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Rubens Halimi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1D1B5C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463B49A0" w:rsidR="00D86D4E" w:rsidRPr="001D1B5C" w:rsidRDefault="00A775E4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Giulia Besate</w:t>
            </w:r>
          </w:p>
        </w:tc>
      </w:tr>
    </w:tbl>
    <w:p w14:paraId="499359FA" w14:textId="77777777" w:rsidR="00D86D4E" w:rsidRPr="001D1B5C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1D1B5C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34EFAE6D" w14:textId="77777777" w:rsidR="00D86D4E" w:rsidRPr="009F330C" w:rsidRDefault="00D86D4E" w:rsidP="00D86D4E">
      <w:pPr>
        <w:spacing w:after="0" w:line="240" w:lineRule="auto"/>
        <w:jc w:val="center"/>
        <w:rPr>
          <w:color w:val="FFFFFF" w:themeColor="background1"/>
        </w:rPr>
      </w:pPr>
      <w:r w:rsidRPr="009F330C">
        <w:rPr>
          <w:rFonts w:ascii="Arial" w:hAnsi="Arial" w:cs="Arial"/>
          <w:i/>
          <w:color w:val="FFFFFF" w:themeColor="background1"/>
          <w:sz w:val="16"/>
        </w:rPr>
        <w:t>[da cancellare nell’originale su cui firmano a mano gli studenti]</w:t>
      </w:r>
    </w:p>
    <w:p w14:paraId="1F90C8C6" w14:textId="45CEC593" w:rsidR="00D86D4E" w:rsidRPr="001D1B5C" w:rsidRDefault="00D86D4E" w:rsidP="009F330C">
      <w:pPr>
        <w:pStyle w:val="testo"/>
        <w:spacing w:before="360"/>
        <w:rPr>
          <w:sz w:val="22"/>
          <w:szCs w:val="22"/>
        </w:rPr>
      </w:pPr>
      <w:r w:rsidRPr="001D1B5C">
        <w:rPr>
          <w:sz w:val="22"/>
          <w:szCs w:val="22"/>
        </w:rPr>
        <w:t xml:space="preserve">Erba,  </w:t>
      </w:r>
      <w:r w:rsidR="001D1B5C" w:rsidRPr="001D1B5C">
        <w:rPr>
          <w:sz w:val="22"/>
        </w:rPr>
        <w:t>07/05/</w:t>
      </w:r>
      <w:r w:rsidRPr="001D1B5C">
        <w:rPr>
          <w:sz w:val="22"/>
          <w:szCs w:val="22"/>
        </w:rPr>
        <w:t xml:space="preserve">2021   </w:t>
      </w:r>
    </w:p>
    <w:p w14:paraId="107327A1" w14:textId="77777777" w:rsidR="00D86D4E" w:rsidRPr="001D1B5C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1D1B5C">
        <w:rPr>
          <w:rFonts w:ascii="Arial" w:hAnsi="Arial" w:cs="Arial"/>
          <w:sz w:val="22"/>
          <w:szCs w:val="22"/>
        </w:rPr>
        <w:t>IL DOCENTE</w:t>
      </w:r>
    </w:p>
    <w:p w14:paraId="2CC3FAD8" w14:textId="59A58482" w:rsidR="00D86D4E" w:rsidRPr="001D1B5C" w:rsidRDefault="001D1B5C" w:rsidP="001D1B5C">
      <w:pPr>
        <w:pStyle w:val="testo"/>
        <w:tabs>
          <w:tab w:val="clear" w:pos="0"/>
        </w:tabs>
        <w:spacing w:before="360" w:after="120"/>
        <w:jc w:val="center"/>
        <w:rPr>
          <w:sz w:val="22"/>
        </w:rPr>
      </w:pP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</w:r>
      <w:r w:rsidRPr="001D1B5C">
        <w:rPr>
          <w:sz w:val="22"/>
        </w:rPr>
        <w:tab/>
        <w:t>Chiara Invernizzi</w:t>
      </w:r>
    </w:p>
    <w:p w14:paraId="757B0283" w14:textId="77777777" w:rsidR="00D86D4E" w:rsidRPr="009F330C" w:rsidRDefault="00D86D4E" w:rsidP="00D86D4E">
      <w:pPr>
        <w:spacing w:before="240"/>
        <w:ind w:left="5103"/>
        <w:jc w:val="center"/>
        <w:rPr>
          <w:rFonts w:ascii="Arial" w:hAnsi="Arial" w:cs="Arial"/>
          <w:i/>
          <w:color w:val="FFFFFF" w:themeColor="background1"/>
          <w:sz w:val="10"/>
          <w:szCs w:val="22"/>
        </w:rPr>
      </w:pPr>
      <w:r w:rsidRPr="009F330C">
        <w:rPr>
          <w:rFonts w:ascii="Arial" w:hAnsi="Arial" w:cs="Arial"/>
          <w:i/>
          <w:color w:val="FFFFFF" w:themeColor="background1"/>
          <w:sz w:val="10"/>
          <w:szCs w:val="22"/>
        </w:rPr>
        <w:t xml:space="preserve">(Firma autografa sostituita a mezzo stampa ai sensi dell’art. 3, c. 2 del DLgs n.39/1993)  </w:t>
      </w:r>
    </w:p>
    <w:p w14:paraId="2F3F88B7" w14:textId="3DD94CF6" w:rsidR="0002683B" w:rsidRPr="001D1B5C" w:rsidRDefault="00D86D4E" w:rsidP="0002683B">
      <w:pPr>
        <w:spacing w:before="120" w:line="240" w:lineRule="auto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1D1B5C">
        <w:rPr>
          <w:rFonts w:ascii="Arial" w:hAnsi="Arial" w:cs="Arial"/>
          <w:i/>
          <w:sz w:val="10"/>
          <w:szCs w:val="22"/>
        </w:rPr>
        <w:t>[da cancellare nell’originale su cui si firma a mano]</w:t>
      </w:r>
    </w:p>
    <w:sectPr w:rsidR="0002683B" w:rsidRPr="001D1B5C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D788" w14:textId="77777777" w:rsidR="00BA57A1" w:rsidRDefault="00BA57A1">
      <w:pPr>
        <w:spacing w:after="0" w:line="240" w:lineRule="auto"/>
      </w:pPr>
      <w:r>
        <w:separator/>
      </w:r>
    </w:p>
  </w:endnote>
  <w:endnote w:type="continuationSeparator" w:id="0">
    <w:p w14:paraId="5C9E1D11" w14:textId="77777777" w:rsidR="00BA57A1" w:rsidRDefault="00B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F564" w14:textId="77777777" w:rsidR="00BA57A1" w:rsidRDefault="00BA57A1">
      <w:pPr>
        <w:spacing w:after="0" w:line="240" w:lineRule="auto"/>
      </w:pPr>
      <w:r>
        <w:separator/>
      </w:r>
    </w:p>
  </w:footnote>
  <w:footnote w:type="continuationSeparator" w:id="0">
    <w:p w14:paraId="28FABB77" w14:textId="77777777" w:rsidR="00BA57A1" w:rsidRDefault="00BA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C3"/>
    <w:rsid w:val="0002683B"/>
    <w:rsid w:val="000B752A"/>
    <w:rsid w:val="001752BD"/>
    <w:rsid w:val="001C5963"/>
    <w:rsid w:val="001D1B5C"/>
    <w:rsid w:val="00247FEF"/>
    <w:rsid w:val="00255D08"/>
    <w:rsid w:val="0032213A"/>
    <w:rsid w:val="0033616C"/>
    <w:rsid w:val="00364B3D"/>
    <w:rsid w:val="00531289"/>
    <w:rsid w:val="005E0D55"/>
    <w:rsid w:val="00774E16"/>
    <w:rsid w:val="007777CE"/>
    <w:rsid w:val="007F67C4"/>
    <w:rsid w:val="0080423D"/>
    <w:rsid w:val="008C2ED1"/>
    <w:rsid w:val="008E5051"/>
    <w:rsid w:val="008E532B"/>
    <w:rsid w:val="00922420"/>
    <w:rsid w:val="009811ED"/>
    <w:rsid w:val="009F330C"/>
    <w:rsid w:val="00A307CC"/>
    <w:rsid w:val="00A775E4"/>
    <w:rsid w:val="00AC5E26"/>
    <w:rsid w:val="00B8686C"/>
    <w:rsid w:val="00BA57A1"/>
    <w:rsid w:val="00C12390"/>
    <w:rsid w:val="00D31DC0"/>
    <w:rsid w:val="00D35862"/>
    <w:rsid w:val="00D52CB9"/>
    <w:rsid w:val="00D530D0"/>
    <w:rsid w:val="00D83116"/>
    <w:rsid w:val="00D86D4E"/>
    <w:rsid w:val="00DA7F77"/>
    <w:rsid w:val="00E457BF"/>
    <w:rsid w:val="00E50E91"/>
    <w:rsid w:val="00E86D5A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</w:style>
  <w:style w:type="paragraph" w:styleId="Heading2">
    <w:name w:val="heading 2"/>
    <w:basedOn w:val="Normal"/>
    <w:next w:val="Normal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Hyperlink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widowControl w:val="0"/>
      <w:spacing w:after="120"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FollowedHyperlink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TableGrid">
    <w:name w:val="Table Grid"/>
    <w:basedOn w:val="TableNormal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Chiara Invernizzi</cp:lastModifiedBy>
  <cp:revision>4</cp:revision>
  <cp:lastPrinted>1899-12-31T23:00:00Z</cp:lastPrinted>
  <dcterms:created xsi:type="dcterms:W3CDTF">2021-05-03T13:16:00Z</dcterms:created>
  <dcterms:modified xsi:type="dcterms:W3CDTF">2021-05-07T14:25:00Z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