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C195" w14:textId="77777777" w:rsidR="00C371EB" w:rsidRDefault="005842BF" w:rsidP="000D40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FB3F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5pt;height:103.3pt">
            <v:imagedata r:id="rId7" o:title="Intestazione"/>
          </v:shape>
        </w:pict>
      </w:r>
    </w:p>
    <w:p w14:paraId="4F99273A" w14:textId="77777777"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14:paraId="4182BB74" w14:textId="77777777"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14:paraId="4F5E33BF" w14:textId="77777777"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14:paraId="6BF401B9" w14:textId="77777777"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14:paraId="0AF30029" w14:textId="77777777" w:rsidR="00512304" w:rsidRPr="00460FA3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14:paraId="2759D261" w14:textId="77777777" w:rsidR="008540D6" w:rsidRDefault="009D4A2E" w:rsidP="009D4A2E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D168E9">
        <w:rPr>
          <w:rFonts w:ascii="Arial" w:hAnsi="Arial" w:cs="Arial"/>
          <w:b/>
          <w:color w:val="FFFFFF"/>
          <w:sz w:val="28"/>
          <w:szCs w:val="24"/>
          <w:highlight w:val="black"/>
        </w:rPr>
        <w:t>ALLEGATO</w:t>
      </w:r>
      <w:r w:rsidR="00D168E9">
        <w:rPr>
          <w:rFonts w:ascii="Arial" w:hAnsi="Arial" w:cs="Arial"/>
          <w:b/>
          <w:color w:val="FFFFFF"/>
          <w:sz w:val="28"/>
          <w:szCs w:val="24"/>
          <w:highlight w:val="black"/>
        </w:rPr>
        <w:t xml:space="preserve"> </w:t>
      </w:r>
      <w:r w:rsidR="00D168E9" w:rsidRPr="00D168E9">
        <w:rPr>
          <w:rFonts w:ascii="Arial" w:hAnsi="Arial" w:cs="Arial"/>
          <w:b/>
          <w:color w:val="FFFFFF"/>
          <w:sz w:val="28"/>
          <w:szCs w:val="24"/>
          <w:highlight w:val="black"/>
        </w:rPr>
        <w:t>1</w:t>
      </w:r>
      <w:r w:rsidR="00D168E9" w:rsidRPr="00D168E9">
        <w:rPr>
          <w:rFonts w:ascii="Arial" w:hAnsi="Arial" w:cs="Arial"/>
          <w:b/>
          <w:color w:val="FFFFFF"/>
          <w:sz w:val="28"/>
          <w:szCs w:val="24"/>
        </w:rPr>
        <w:t xml:space="preserve"> </w:t>
      </w:r>
      <w:r w:rsidRPr="00D168E9">
        <w:rPr>
          <w:rFonts w:ascii="Arial" w:hAnsi="Arial" w:cs="Arial"/>
          <w:b/>
          <w:sz w:val="28"/>
          <w:szCs w:val="24"/>
        </w:rPr>
        <w:t xml:space="preserve"> </w:t>
      </w:r>
      <w:r w:rsidR="00D168E9" w:rsidRPr="00D168E9">
        <w:rPr>
          <w:rFonts w:ascii="Arial" w:hAnsi="Arial" w:cs="Arial"/>
          <w:b/>
          <w:sz w:val="28"/>
          <w:szCs w:val="24"/>
        </w:rPr>
        <w:br/>
      </w:r>
      <w:r w:rsidRPr="00D168E9">
        <w:rPr>
          <w:rFonts w:ascii="Arial" w:hAnsi="Arial" w:cs="Arial"/>
          <w:b/>
          <w:sz w:val="28"/>
          <w:szCs w:val="24"/>
        </w:rPr>
        <w:t>AL</w:t>
      </w:r>
      <w:r w:rsidR="00D168E9" w:rsidRPr="00D168E9">
        <w:rPr>
          <w:rFonts w:ascii="Arial" w:hAnsi="Arial" w:cs="Arial"/>
          <w:b/>
          <w:sz w:val="28"/>
          <w:szCs w:val="24"/>
        </w:rPr>
        <w:t xml:space="preserve"> </w:t>
      </w:r>
      <w:r w:rsidRPr="009D4A2E">
        <w:rPr>
          <w:rFonts w:ascii="Arial" w:hAnsi="Arial" w:cs="Arial"/>
          <w:b/>
          <w:sz w:val="28"/>
          <w:szCs w:val="24"/>
        </w:rPr>
        <w:t>DOCUMENTO DEL CONSIGLIO DI CLASSE</w:t>
      </w:r>
    </w:p>
    <w:p w14:paraId="3BE89088" w14:textId="0DDCE4BC" w:rsidR="009D4A2E" w:rsidRPr="009D4A2E" w:rsidRDefault="009D4A2E" w:rsidP="009D4A2E">
      <w:pPr>
        <w:spacing w:before="120"/>
        <w:jc w:val="center"/>
        <w:rPr>
          <w:rFonts w:ascii="Arial" w:hAnsi="Arial" w:cs="Arial"/>
          <w:sz w:val="32"/>
          <w:szCs w:val="24"/>
        </w:rPr>
      </w:pPr>
      <w:r w:rsidRPr="009D4A2E">
        <w:rPr>
          <w:rFonts w:ascii="Arial" w:hAnsi="Arial" w:cs="Arial"/>
          <w:b/>
          <w:sz w:val="32"/>
          <w:szCs w:val="24"/>
        </w:rPr>
        <w:t xml:space="preserve">CLASSE </w:t>
      </w:r>
      <w:r w:rsidR="00D168E9" w:rsidRPr="00D168E9">
        <w:rPr>
          <w:rFonts w:ascii="Arial" w:hAnsi="Arial" w:cs="Arial"/>
          <w:b/>
          <w:sz w:val="32"/>
          <w:szCs w:val="24"/>
        </w:rPr>
        <w:t>5</w:t>
      </w:r>
      <w:r w:rsidR="00CC7738" w:rsidRPr="00D413A9">
        <w:rPr>
          <w:rFonts w:ascii="Arial" w:hAnsi="Arial" w:cs="Arial"/>
          <w:b/>
          <w:color w:val="0D0D0D"/>
          <w:sz w:val="32"/>
          <w:szCs w:val="24"/>
        </w:rPr>
        <w:t xml:space="preserve"> A (5AN)</w:t>
      </w:r>
    </w:p>
    <w:p w14:paraId="63FD7B35" w14:textId="77777777" w:rsidR="009D4A2E" w:rsidRDefault="009D4A2E" w:rsidP="00CC384D">
      <w:pPr>
        <w:spacing w:before="120"/>
        <w:ind w:left="4961"/>
        <w:rPr>
          <w:rFonts w:ascii="Arial" w:hAnsi="Arial" w:cs="Arial"/>
          <w:sz w:val="24"/>
          <w:szCs w:val="24"/>
        </w:rPr>
      </w:pPr>
    </w:p>
    <w:p w14:paraId="0E6C9D3D" w14:textId="77777777" w:rsidR="009D4A2E" w:rsidRPr="00CC384D" w:rsidRDefault="005842BF" w:rsidP="00512304">
      <w:pPr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5A8041F">
          <v:shape id="Immagine 2" o:spid="_x0000_i1026" type="#_x0000_t75" alt="Descrizione: Macintosh HD:Users:dirigentescolastico:Dropbox:Camera Uploads:File 09-04-17, 15 30 10.jpeg" style="width:417.45pt;height:258.85pt;visibility:visible">
            <v:imagedata r:id="rId8" o:title="File 09-04-17, 15 30 10"/>
          </v:shape>
        </w:pict>
      </w:r>
    </w:p>
    <w:p w14:paraId="77D8DFBC" w14:textId="77777777" w:rsidR="009D4A2E" w:rsidRPr="009D4A2E" w:rsidRDefault="009D4A2E" w:rsidP="009D4A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/>
        <w:tabs>
          <w:tab w:val="left" w:pos="555"/>
        </w:tabs>
        <w:suppressAutoHyphens/>
        <w:spacing w:before="360"/>
        <w:ind w:left="113"/>
        <w:jc w:val="center"/>
        <w:outlineLvl w:val="1"/>
        <w:rPr>
          <w:rFonts w:ascii="Arial" w:hAnsi="Arial" w:cs="Arial"/>
          <w:b/>
          <w:color w:val="FFFFFF"/>
          <w:sz w:val="28"/>
        </w:rPr>
      </w:pPr>
      <w:r w:rsidRPr="009D4A2E">
        <w:rPr>
          <w:rFonts w:ascii="Arial" w:hAnsi="Arial" w:cs="Arial"/>
          <w:b/>
          <w:color w:val="FFFFFF"/>
          <w:sz w:val="28"/>
        </w:rPr>
        <w:t>PROGRA</w:t>
      </w:r>
      <w:r w:rsidR="005D5948">
        <w:rPr>
          <w:rFonts w:ascii="Arial" w:hAnsi="Arial" w:cs="Arial"/>
          <w:b/>
          <w:color w:val="FFFFFF"/>
          <w:sz w:val="28"/>
        </w:rPr>
        <w:t>MMI SVOLTI NELL’ANNO SCOLASTICO 20</w:t>
      </w:r>
      <w:r w:rsidR="000D405F">
        <w:rPr>
          <w:rFonts w:ascii="Arial" w:hAnsi="Arial" w:cs="Arial"/>
          <w:b/>
          <w:color w:val="FFFFFF"/>
          <w:sz w:val="28"/>
        </w:rPr>
        <w:t>20</w:t>
      </w:r>
      <w:r w:rsidR="005D5948">
        <w:rPr>
          <w:rFonts w:ascii="Arial" w:hAnsi="Arial" w:cs="Arial"/>
          <w:b/>
          <w:color w:val="FFFFFF"/>
          <w:sz w:val="28"/>
        </w:rPr>
        <w:t>/202</w:t>
      </w:r>
      <w:r w:rsidR="000D405F">
        <w:rPr>
          <w:rFonts w:ascii="Arial" w:hAnsi="Arial" w:cs="Arial"/>
          <w:b/>
          <w:color w:val="FFFFFF"/>
          <w:sz w:val="28"/>
        </w:rPr>
        <w:t>1</w:t>
      </w:r>
    </w:p>
    <w:p w14:paraId="2A454D51" w14:textId="7AB42823" w:rsidR="009D4A2E" w:rsidRDefault="009D4A2E" w:rsidP="009D4A2E">
      <w:pPr>
        <w:spacing w:before="120"/>
        <w:jc w:val="center"/>
        <w:rPr>
          <w:rFonts w:ascii="Arial" w:hAnsi="Arial" w:cs="Arial"/>
          <w:color w:val="3333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FA1BA3" w:rsidRPr="00FA1BA3" w14:paraId="5C10814D" w14:textId="77777777" w:rsidTr="00D61002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444B7B" w14:textId="77777777" w:rsidR="00FA1BA3" w:rsidRPr="00FA1BA3" w:rsidRDefault="00FA1BA3" w:rsidP="00FA1BA3">
            <w:pPr>
              <w:suppressAutoHyphens/>
              <w:jc w:val="center"/>
              <w:rPr>
                <w:b/>
              </w:rPr>
            </w:pPr>
            <w:r w:rsidRPr="00FA1BA3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FA1BA3" w:rsidRPr="00FA1BA3" w14:paraId="76149063" w14:textId="77777777" w:rsidTr="00D6100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03D5C17" w14:textId="77777777" w:rsidR="00FA1BA3" w:rsidRPr="00FA1BA3" w:rsidRDefault="00FA1BA3" w:rsidP="00FA1BA3">
            <w:pPr>
              <w:suppressAutoHyphens/>
              <w:jc w:val="center"/>
            </w:pPr>
            <w:r w:rsidRPr="00FA1BA3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028E29" w14:textId="77777777" w:rsidR="00FA1BA3" w:rsidRPr="006C5AEC" w:rsidRDefault="00FA1BA3" w:rsidP="00FA1BA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C5AEC">
              <w:rPr>
                <w:rFonts w:ascii="Arial" w:hAnsi="Arial" w:cs="Arial"/>
                <w:b/>
                <w:sz w:val="28"/>
                <w:szCs w:val="28"/>
              </w:rPr>
              <w:t>ITALIANO</w:t>
            </w:r>
          </w:p>
        </w:tc>
      </w:tr>
      <w:tr w:rsidR="00FA1BA3" w:rsidRPr="00FA1BA3" w14:paraId="15404286" w14:textId="77777777" w:rsidTr="00D6100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F417DC" w14:textId="77777777" w:rsidR="00FA1BA3" w:rsidRPr="00FA1BA3" w:rsidRDefault="00FA1BA3" w:rsidP="00FA1BA3">
            <w:pPr>
              <w:suppressAutoHyphens/>
              <w:jc w:val="center"/>
            </w:pPr>
            <w:r w:rsidRPr="00FA1BA3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4409FE" w14:textId="77777777" w:rsidR="00FA1BA3" w:rsidRPr="00FA1BA3" w:rsidRDefault="00FA1BA3" w:rsidP="00FA1BA3">
            <w:pPr>
              <w:suppressAutoHyphens/>
              <w:snapToGrid w:val="0"/>
              <w:jc w:val="center"/>
            </w:pPr>
            <w:r w:rsidRPr="00FA1BA3">
              <w:rPr>
                <w:rFonts w:ascii="Arial" w:hAnsi="Arial" w:cs="Arial"/>
                <w:b/>
                <w:sz w:val="22"/>
              </w:rPr>
              <w:t>5AN</w:t>
            </w:r>
          </w:p>
        </w:tc>
      </w:tr>
      <w:tr w:rsidR="00FA1BA3" w:rsidRPr="00FA1BA3" w14:paraId="6C58F3AE" w14:textId="77777777" w:rsidTr="00D6100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44BBB6" w14:textId="77777777" w:rsidR="00FA1BA3" w:rsidRPr="00FA1BA3" w:rsidRDefault="00FA1BA3" w:rsidP="00FA1BA3">
            <w:pPr>
              <w:suppressAutoHyphens/>
              <w:jc w:val="center"/>
            </w:pPr>
            <w:r w:rsidRPr="00FA1BA3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E21554" w14:textId="77777777" w:rsidR="00FA1BA3" w:rsidRPr="00FA1BA3" w:rsidRDefault="00FA1BA3" w:rsidP="00FA1BA3">
            <w:pPr>
              <w:suppressAutoHyphens/>
              <w:snapToGrid w:val="0"/>
              <w:jc w:val="center"/>
            </w:pPr>
            <w:r w:rsidRPr="00FA1BA3">
              <w:rPr>
                <w:rFonts w:ascii="Arial" w:hAnsi="Arial" w:cs="Arial"/>
                <w:b/>
                <w:sz w:val="22"/>
              </w:rPr>
              <w:t>Rafaella Tonfi</w:t>
            </w:r>
          </w:p>
        </w:tc>
      </w:tr>
    </w:tbl>
    <w:p w14:paraId="2B8954F2" w14:textId="77777777" w:rsidR="00FA1BA3" w:rsidRPr="00FA1BA3" w:rsidRDefault="00FA1BA3" w:rsidP="00FA1BA3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sz w:val="22"/>
        </w:rPr>
      </w:pPr>
      <w:r w:rsidRPr="00FA1BA3">
        <w:rPr>
          <w:rFonts w:ascii="Arial" w:hAnsi="Arial"/>
          <w:b/>
          <w:sz w:val="22"/>
        </w:rPr>
        <w:t>PROGRAMMA EFFETTIVAMENTE SVOLTO FINO AL 15 MAGGIO 2021</w:t>
      </w:r>
    </w:p>
    <w:p w14:paraId="4E8C8FC5" w14:textId="77777777" w:rsidR="00FA1BA3" w:rsidRPr="00FA1BA3" w:rsidRDefault="00FA1BA3" w:rsidP="00FA1BA3">
      <w:pPr>
        <w:widowControl w:val="0"/>
        <w:tabs>
          <w:tab w:val="left" w:pos="284"/>
        </w:tabs>
        <w:suppressAutoHyphens/>
        <w:spacing w:before="120"/>
        <w:ind w:left="360"/>
        <w:jc w:val="both"/>
        <w:rPr>
          <w:rFonts w:ascii="Arial" w:hAnsi="Arial" w:cs="Arial"/>
          <w:sz w:val="22"/>
        </w:rPr>
      </w:pPr>
    </w:p>
    <w:p w14:paraId="017459D4" w14:textId="77777777" w:rsidR="00FA1BA3" w:rsidRPr="00AE352E" w:rsidRDefault="00FA1BA3" w:rsidP="00FA1BA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La programmazione è stata scandita in moduli di diversa tipologia (moduli storico-culturali, sui generi letterari, sull’autore, sull’opera, su di un tema specifico), sottolineando così la pluralità di approcci possibili al testo letterario, che è rimasto, comunque, sempre prioritario in ogni intervento; tali moduli hanno offerto, altresì, agganci con alcuni dei nodi concettuali individuati dal Consiglio di classe (La crisi del soggetto, Il  tempo e la memoria,  Il rapporto uomo-natura, Individuo-società) e a Educazione civica.</w:t>
      </w:r>
    </w:p>
    <w:p w14:paraId="67A6C4A6" w14:textId="77777777" w:rsidR="00FA1BA3" w:rsidRPr="00AE352E" w:rsidRDefault="00FA1BA3" w:rsidP="00FA1BA3">
      <w:pPr>
        <w:numPr>
          <w:ilvl w:val="0"/>
          <w:numId w:val="9"/>
        </w:numPr>
        <w:suppressAutoHyphens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Modulo sull’autore: </w:t>
      </w:r>
    </w:p>
    <w:p w14:paraId="03D2FBB6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b/>
          <w:bCs/>
          <w:sz w:val="22"/>
          <w:szCs w:val="22"/>
          <w:lang w:eastAsia="en-US"/>
        </w:rPr>
        <w:t>Giacomo Leopardi</w:t>
      </w: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00F272B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La vita</w:t>
      </w:r>
    </w:p>
    <w:p w14:paraId="705E8358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Il male di vivere di Leopardi</w:t>
      </w:r>
    </w:p>
    <w:p w14:paraId="74E1C84B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La poetica del “vago e indefinito”</w:t>
      </w:r>
    </w:p>
    <w:p w14:paraId="14CDD2DF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Visione del film 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Il giovane favoloso </w:t>
      </w:r>
      <w:r w:rsidRPr="00AE352E">
        <w:rPr>
          <w:rFonts w:ascii="Arial" w:eastAsia="Calibri" w:hAnsi="Arial" w:cs="Arial"/>
          <w:sz w:val="22"/>
          <w:szCs w:val="22"/>
          <w:lang w:eastAsia="en-US"/>
        </w:rPr>
        <w:t>(di Mario Martone)</w:t>
      </w:r>
    </w:p>
    <w:p w14:paraId="371F5E99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Le opere:</w:t>
      </w:r>
    </w:p>
    <w:p w14:paraId="497CE627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I canti</w:t>
      </w:r>
    </w:p>
    <w:p w14:paraId="57964673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L’Infinito</w:t>
      </w:r>
    </w:p>
    <w:p w14:paraId="3B199347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La sera del dì di festa</w:t>
      </w:r>
    </w:p>
    <w:p w14:paraId="5F33DB0A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Alla luna</w:t>
      </w:r>
    </w:p>
    <w:p w14:paraId="6366FD13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A Silvia</w:t>
      </w:r>
    </w:p>
    <w:p w14:paraId="0107B812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Il passero solitario</w:t>
      </w:r>
    </w:p>
    <w:p w14:paraId="202D28D0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La quiete dopo la tempesta</w:t>
      </w:r>
    </w:p>
    <w:p w14:paraId="7F8375B9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Il sabato del villaggio</w:t>
      </w:r>
    </w:p>
    <w:p w14:paraId="71482E75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La ginestra (vv.1-58, vv.111-157, vv.297-317)</w:t>
      </w:r>
    </w:p>
    <w:p w14:paraId="792B247A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Da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Il ciclo di Aspasia</w:t>
      </w:r>
    </w:p>
    <w:p w14:paraId="072364C5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A </w:t>
      </w:r>
      <w:proofErr w:type="gramStart"/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se</w:t>
      </w:r>
      <w:proofErr w:type="gramEnd"/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stesso</w:t>
      </w:r>
    </w:p>
    <w:p w14:paraId="73DD8433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Lo Zibaldone</w:t>
      </w:r>
    </w:p>
    <w:p w14:paraId="14257FEE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La teoria del piacere</w:t>
      </w:r>
    </w:p>
    <w:p w14:paraId="7DA99A69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Il vago, l’indefinito e le rimembranze della fanciullezza</w:t>
      </w:r>
    </w:p>
    <w:p w14:paraId="6E959CE3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Il giardino sofferente</w:t>
      </w:r>
    </w:p>
    <w:p w14:paraId="7CB09C49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Da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Operette morali</w:t>
      </w:r>
    </w:p>
    <w:p w14:paraId="1E68850C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Dialogo della natura e di un islandese</w:t>
      </w:r>
    </w:p>
    <w:p w14:paraId="2AC4DFD3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Dialogo di un venditore di almanacchi e di </w:t>
      </w:r>
      <w:proofErr w:type="gramStart"/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un passeggere</w:t>
      </w:r>
      <w:proofErr w:type="gramEnd"/>
    </w:p>
    <w:p w14:paraId="5DCB598C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5D373D07" w14:textId="77777777" w:rsidR="00FA1BA3" w:rsidRPr="00AE352E" w:rsidRDefault="00FA1BA3" w:rsidP="00FA1BA3">
      <w:pPr>
        <w:numPr>
          <w:ilvl w:val="0"/>
          <w:numId w:val="9"/>
        </w:numPr>
        <w:suppressAutoHyphens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Modulo storico-culturale</w:t>
      </w:r>
    </w:p>
    <w:p w14:paraId="2B2D2856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b/>
          <w:bCs/>
          <w:sz w:val="22"/>
          <w:szCs w:val="22"/>
          <w:lang w:eastAsia="en-US"/>
        </w:rPr>
        <w:t>L’epoca dell’Imperialismo e del Naturalismo</w:t>
      </w:r>
    </w:p>
    <w:p w14:paraId="7E712934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Il Naturalismo francese e il Verismo italiano</w:t>
      </w:r>
    </w:p>
    <w:p w14:paraId="5646B869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Il verismo di </w:t>
      </w:r>
      <w:r w:rsidRPr="00AE352E">
        <w:rPr>
          <w:rFonts w:ascii="Arial" w:eastAsia="Calibri" w:hAnsi="Arial" w:cs="Arial"/>
          <w:b/>
          <w:bCs/>
          <w:sz w:val="22"/>
          <w:szCs w:val="22"/>
          <w:lang w:eastAsia="en-US"/>
        </w:rPr>
        <w:t>Giovanni Verga</w:t>
      </w:r>
    </w:p>
    <w:p w14:paraId="721D6C2F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Il ciclo dei vinti</w:t>
      </w:r>
    </w:p>
    <w:p w14:paraId="6DCC3152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hAnsi="Arial" w:cs="Arial"/>
          <w:sz w:val="22"/>
          <w:szCs w:val="22"/>
        </w:rPr>
        <w:t>da</w:t>
      </w:r>
      <w:r w:rsidRPr="00AE352E">
        <w:rPr>
          <w:rFonts w:ascii="Arial" w:hAnsi="Arial" w:cs="Arial"/>
          <w:i/>
          <w:iCs/>
          <w:sz w:val="22"/>
          <w:szCs w:val="22"/>
        </w:rPr>
        <w:t xml:space="preserve"> Primavera e altri racconti: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</w:p>
    <w:p w14:paraId="4D8D0682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Nedda </w:t>
      </w:r>
    </w:p>
    <w:p w14:paraId="363F7C79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Vita dei campi</w:t>
      </w:r>
    </w:p>
    <w:p w14:paraId="3C97003B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Rosso Malpelo</w:t>
      </w:r>
    </w:p>
    <w:p w14:paraId="07F09BD9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Prefazione a L’amante di Gramigna: Lettera dedicatoria a Salvatore Farina</w:t>
      </w:r>
    </w:p>
    <w:p w14:paraId="34978117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lastRenderedPageBreak/>
        <w:t xml:space="preserve">I Malavoglia </w:t>
      </w:r>
      <w:r w:rsidRPr="00AE352E">
        <w:rPr>
          <w:rFonts w:ascii="Arial" w:eastAsia="Calibri" w:hAnsi="Arial" w:cs="Arial"/>
          <w:sz w:val="22"/>
          <w:szCs w:val="22"/>
          <w:lang w:eastAsia="en-US"/>
        </w:rPr>
        <w:t>(lettura estiva consigliata)</w:t>
      </w:r>
    </w:p>
    <w:p w14:paraId="33401E1B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DCFC7FA" w14:textId="77777777" w:rsidR="00FA1BA3" w:rsidRPr="00AE352E" w:rsidRDefault="00FA1BA3" w:rsidP="00FA1BA3">
      <w:pPr>
        <w:numPr>
          <w:ilvl w:val="0"/>
          <w:numId w:val="9"/>
        </w:numPr>
        <w:suppressAutoHyphens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Modulo storico-culturale (italiano-storia):</w:t>
      </w:r>
    </w:p>
    <w:p w14:paraId="67379750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b/>
          <w:bCs/>
          <w:sz w:val="22"/>
          <w:szCs w:val="22"/>
          <w:lang w:eastAsia="en-US"/>
        </w:rPr>
        <w:t>La grande guerra tra storia e cultura</w:t>
      </w:r>
    </w:p>
    <w:p w14:paraId="5AB4BB91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I letterati di fronte alla Grande guerra</w:t>
      </w:r>
    </w:p>
    <w:p w14:paraId="628C8BE8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Le avanguardie: i Futuristi. Crepuscolari e futuristi a confronto</w:t>
      </w:r>
    </w:p>
    <w:p w14:paraId="44E02224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58A9744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b/>
          <w:bCs/>
          <w:sz w:val="22"/>
          <w:szCs w:val="22"/>
          <w:lang w:eastAsia="en-US"/>
        </w:rPr>
        <w:t>Filippo Tommaso Marinetti</w:t>
      </w:r>
    </w:p>
    <w:p w14:paraId="10DA03E4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Manifesto del futurismo</w:t>
      </w:r>
    </w:p>
    <w:p w14:paraId="16D402CB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Manifesto tecnico della letteratura futurista</w:t>
      </w:r>
    </w:p>
    <w:p w14:paraId="5E7BEBBA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b/>
          <w:bCs/>
          <w:sz w:val="22"/>
          <w:szCs w:val="22"/>
          <w:lang w:eastAsia="en-US"/>
        </w:rPr>
        <w:t>G. Ungaretti: dalla guerra all’assoluto</w:t>
      </w:r>
    </w:p>
    <w:p w14:paraId="530F316F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Da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L’allegria</w:t>
      </w:r>
    </w:p>
    <w:p w14:paraId="08E85AA0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Veglia</w:t>
      </w:r>
    </w:p>
    <w:p w14:paraId="54E963CC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Fratelli</w:t>
      </w:r>
    </w:p>
    <w:p w14:paraId="18A66161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Mattina</w:t>
      </w:r>
    </w:p>
    <w:p w14:paraId="41F278AA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San Martino del Carso</w:t>
      </w:r>
    </w:p>
    <w:p w14:paraId="0E0BF4F7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Soldati</w:t>
      </w:r>
    </w:p>
    <w:p w14:paraId="7BC16E16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b/>
          <w:bCs/>
          <w:sz w:val="22"/>
          <w:szCs w:val="22"/>
          <w:lang w:eastAsia="en-US"/>
        </w:rPr>
        <w:t>Clemente Rebora</w:t>
      </w:r>
    </w:p>
    <w:p w14:paraId="46A93156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hAnsi="Arial" w:cs="Arial"/>
          <w:sz w:val="22"/>
          <w:szCs w:val="22"/>
          <w:shd w:val="clear" w:color="auto" w:fill="FFFFFF"/>
        </w:rPr>
        <w:t>Da</w:t>
      </w:r>
      <w:r w:rsidRPr="00AE352E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Poesie varie: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</w:p>
    <w:p w14:paraId="63D68715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Voce di vedetta morta</w:t>
      </w: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8091E79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50E2ECBC" w14:textId="77777777" w:rsidR="00FA1BA3" w:rsidRPr="00AE352E" w:rsidRDefault="00FA1BA3" w:rsidP="00FA1BA3">
      <w:pPr>
        <w:numPr>
          <w:ilvl w:val="0"/>
          <w:numId w:val="9"/>
        </w:numPr>
        <w:suppressAutoHyphens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Modulo su un genere letterario:</w:t>
      </w:r>
    </w:p>
    <w:p w14:paraId="2CA0CDE7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b/>
          <w:bCs/>
          <w:sz w:val="22"/>
          <w:szCs w:val="22"/>
          <w:lang w:eastAsia="en-US"/>
        </w:rPr>
        <w:t>La poesia tra Simbolismo e Decadentismo</w:t>
      </w:r>
    </w:p>
    <w:p w14:paraId="3007D615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Il Decadentismo in Europa e in Italia</w:t>
      </w:r>
    </w:p>
    <w:p w14:paraId="37ACC230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b/>
          <w:bCs/>
          <w:sz w:val="22"/>
          <w:szCs w:val="22"/>
          <w:lang w:eastAsia="en-US"/>
        </w:rPr>
        <w:t>Gabriele d’Annunzio</w:t>
      </w:r>
    </w:p>
    <w:p w14:paraId="79A28E1D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La vita</w:t>
      </w:r>
    </w:p>
    <w:p w14:paraId="6C32F734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Il superuomo</w:t>
      </w:r>
    </w:p>
    <w:p w14:paraId="7A426BB7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Il poeta vate e la sua influenza storica</w:t>
      </w:r>
    </w:p>
    <w:p w14:paraId="612B45FD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Il piacere </w:t>
      </w:r>
    </w:p>
    <w:p w14:paraId="5428D426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Alcyone</w:t>
      </w:r>
    </w:p>
    <w:p w14:paraId="3D5F9C75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La pioggia nel pineto</w:t>
      </w:r>
    </w:p>
    <w:p w14:paraId="18020880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La sera fiesolana</w:t>
      </w:r>
    </w:p>
    <w:p w14:paraId="210CE1BB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b/>
          <w:bCs/>
          <w:sz w:val="22"/>
          <w:szCs w:val="22"/>
          <w:lang w:eastAsia="en-US"/>
        </w:rPr>
        <w:t>Giovanni Pascoli</w:t>
      </w:r>
    </w:p>
    <w:p w14:paraId="063C8480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La vita</w:t>
      </w:r>
    </w:p>
    <w:p w14:paraId="5AB3D380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La poetica del fanciullino</w:t>
      </w:r>
    </w:p>
    <w:p w14:paraId="3FC5CDC3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proofErr w:type="spellStart"/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Myricae</w:t>
      </w:r>
      <w:proofErr w:type="spellEnd"/>
    </w:p>
    <w:p w14:paraId="227379C6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proofErr w:type="spellStart"/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Lavandare</w:t>
      </w:r>
      <w:proofErr w:type="spellEnd"/>
    </w:p>
    <w:p w14:paraId="431362CB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X agosto</w:t>
      </w:r>
    </w:p>
    <w:p w14:paraId="59C1D29F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Temporale</w:t>
      </w:r>
    </w:p>
    <w:p w14:paraId="7BBA0589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Novembre</w:t>
      </w:r>
    </w:p>
    <w:p w14:paraId="2A734890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Canti di Castelvecchio</w:t>
      </w:r>
    </w:p>
    <w:p w14:paraId="23B39674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Il gelsomino notturno</w:t>
      </w:r>
    </w:p>
    <w:p w14:paraId="3B9FA753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Poemetti</w:t>
      </w:r>
    </w:p>
    <w:p w14:paraId="76E2E40E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Digitale purpurea</w:t>
      </w:r>
    </w:p>
    <w:p w14:paraId="7953E32B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Lettura e analisi del discorso: 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La grande proletaria si è mossa</w:t>
      </w:r>
    </w:p>
    <w:p w14:paraId="223EF304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b/>
          <w:bCs/>
          <w:sz w:val="22"/>
          <w:szCs w:val="22"/>
          <w:lang w:eastAsia="en-US"/>
        </w:rPr>
        <w:t>Guido Gozzano</w:t>
      </w:r>
    </w:p>
    <w:p w14:paraId="63FDA6CF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Il crepuscolarismo</w:t>
      </w:r>
    </w:p>
    <w:p w14:paraId="14F5428C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Da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I colloqui:</w:t>
      </w:r>
    </w:p>
    <w:p w14:paraId="2006A531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L’amica di nonna Speranza</w:t>
      </w:r>
    </w:p>
    <w:p w14:paraId="39FC0259" w14:textId="29059B3C" w:rsidR="00FA1BA3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57211E2B" w14:textId="2C8F3B81" w:rsidR="00AE352E" w:rsidRDefault="00AE352E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0DEA7C36" w14:textId="77777777" w:rsidR="00AE352E" w:rsidRPr="00AE352E" w:rsidRDefault="00AE352E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13F2D6FE" w14:textId="77777777" w:rsidR="00FA1BA3" w:rsidRPr="00AE352E" w:rsidRDefault="00FA1BA3" w:rsidP="00FA1BA3">
      <w:pPr>
        <w:numPr>
          <w:ilvl w:val="0"/>
          <w:numId w:val="9"/>
        </w:numPr>
        <w:suppressAutoHyphens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lastRenderedPageBreak/>
        <w:t>Modulo tematico:</w:t>
      </w:r>
    </w:p>
    <w:p w14:paraId="662E8CC3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b/>
          <w:bCs/>
          <w:sz w:val="22"/>
          <w:szCs w:val="22"/>
          <w:lang w:eastAsia="en-US"/>
        </w:rPr>
        <w:t>La crisi del soggetto</w:t>
      </w:r>
    </w:p>
    <w:p w14:paraId="22DB016A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Contesto storico culturale in Europa: il malessere di inizio Novecento</w:t>
      </w:r>
    </w:p>
    <w:p w14:paraId="46D1FA8D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Il disagio della civiltà. La crisi della modernità</w:t>
      </w:r>
    </w:p>
    <w:p w14:paraId="0085D229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Il romanzo dell’Ottocento e il romanzo del Novecento a confronto</w:t>
      </w:r>
    </w:p>
    <w:p w14:paraId="28DC27B1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I maestri del sospetto</w:t>
      </w:r>
    </w:p>
    <w:p w14:paraId="20EB7F01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b/>
          <w:bCs/>
          <w:sz w:val="22"/>
          <w:szCs w:val="22"/>
          <w:lang w:eastAsia="en-US"/>
        </w:rPr>
        <w:t>Luigi Pirandello</w:t>
      </w:r>
    </w:p>
    <w:p w14:paraId="05741635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L’umorismo </w:t>
      </w:r>
    </w:p>
    <w:p w14:paraId="51849A00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Le novelle per un anno</w:t>
      </w:r>
    </w:p>
    <w:p w14:paraId="6714D0AB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La signora Frola e il signor Ponza, suo genero</w:t>
      </w:r>
    </w:p>
    <w:p w14:paraId="24963066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Il treno ha fischiato </w:t>
      </w:r>
    </w:p>
    <w:p w14:paraId="30CB91B2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proofErr w:type="spellStart"/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Ciàula</w:t>
      </w:r>
      <w:proofErr w:type="spellEnd"/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scopre la luna</w:t>
      </w:r>
    </w:p>
    <w:p w14:paraId="0CA12EF0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La carriola</w:t>
      </w:r>
    </w:p>
    <w:p w14:paraId="1E92556D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Il teatro: vita e forma, la maschera e la maschera nuda.</w:t>
      </w:r>
    </w:p>
    <w:p w14:paraId="6EE3FED3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Il teatro nel teatro</w:t>
      </w:r>
    </w:p>
    <w:p w14:paraId="3BB3E8C0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Visione di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Sei personaggi in cerca d’autore</w:t>
      </w: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FF4F094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Il fu Mattia Pascal </w:t>
      </w:r>
      <w:r w:rsidRPr="00AE352E">
        <w:rPr>
          <w:rFonts w:ascii="Arial" w:eastAsia="Calibri" w:hAnsi="Arial" w:cs="Arial"/>
          <w:sz w:val="22"/>
          <w:szCs w:val="22"/>
          <w:lang w:eastAsia="en-US"/>
        </w:rPr>
        <w:t>(lettura estiva consigliata)</w:t>
      </w:r>
    </w:p>
    <w:p w14:paraId="72BE4E01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Uno, nessuno e centomila</w:t>
      </w: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 (lettura estiva consigliata)</w:t>
      </w:r>
    </w:p>
    <w:p w14:paraId="09C38077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Italo Svevo </w:t>
      </w:r>
    </w:p>
    <w:p w14:paraId="2C2411B3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L’evoluzione della figura dell’inetto in </w:t>
      </w:r>
    </w:p>
    <w:p w14:paraId="7EC7C9E7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Una vita</w:t>
      </w:r>
    </w:p>
    <w:p w14:paraId="5199A6DE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Senilità </w:t>
      </w:r>
    </w:p>
    <w:p w14:paraId="0EA3678C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La coscienza di Zeno </w:t>
      </w:r>
      <w:r w:rsidRPr="00AE352E">
        <w:rPr>
          <w:rFonts w:ascii="Arial" w:eastAsia="Calibri" w:hAnsi="Arial" w:cs="Arial"/>
          <w:sz w:val="22"/>
          <w:szCs w:val="22"/>
          <w:lang w:eastAsia="en-US"/>
        </w:rPr>
        <w:t>(lettura estiva consigliata)</w:t>
      </w:r>
    </w:p>
    <w:p w14:paraId="2DC8119E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La coscienza di Zeno</w:t>
      </w:r>
    </w:p>
    <w:p w14:paraId="6F58B73B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Il fumo</w:t>
      </w:r>
    </w:p>
    <w:p w14:paraId="397A54A9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La morte del padre</w:t>
      </w:r>
    </w:p>
    <w:p w14:paraId="250EA58C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3DF1B0A5" w14:textId="77777777" w:rsidR="00FA1BA3" w:rsidRPr="00AE352E" w:rsidRDefault="00FA1BA3" w:rsidP="00FA1BA3">
      <w:pPr>
        <w:numPr>
          <w:ilvl w:val="0"/>
          <w:numId w:val="9"/>
        </w:numPr>
        <w:suppressAutoHyphens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Modulo sull’autore</w:t>
      </w:r>
    </w:p>
    <w:p w14:paraId="7C127A09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b/>
          <w:bCs/>
          <w:sz w:val="22"/>
          <w:szCs w:val="22"/>
          <w:lang w:eastAsia="en-US"/>
        </w:rPr>
        <w:t>Eugenio Montale</w:t>
      </w:r>
    </w:p>
    <w:p w14:paraId="6BE0B223" w14:textId="77777777" w:rsidR="00FA1BA3" w:rsidRPr="00AE352E" w:rsidRDefault="00FA1BA3" w:rsidP="00FA1BA3">
      <w:pPr>
        <w:spacing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Ossi di seppia:</w:t>
      </w:r>
    </w:p>
    <w:p w14:paraId="261EE71F" w14:textId="77777777" w:rsidR="00FA1BA3" w:rsidRPr="00AE352E" w:rsidRDefault="00FA1BA3" w:rsidP="00FA1BA3">
      <w:pPr>
        <w:ind w:firstLine="708"/>
        <w:rPr>
          <w:rFonts w:ascii="Arial" w:hAnsi="Arial" w:cs="Arial"/>
          <w:i/>
          <w:iCs/>
          <w:sz w:val="22"/>
          <w:szCs w:val="22"/>
        </w:rPr>
      </w:pPr>
      <w:r w:rsidRPr="00AE352E">
        <w:rPr>
          <w:rFonts w:ascii="Arial" w:hAnsi="Arial" w:cs="Arial"/>
          <w:i/>
          <w:iCs/>
          <w:sz w:val="22"/>
          <w:szCs w:val="22"/>
        </w:rPr>
        <w:t>I limoni</w:t>
      </w:r>
    </w:p>
    <w:p w14:paraId="0A95543A" w14:textId="77777777" w:rsidR="00FA1BA3" w:rsidRPr="00AE352E" w:rsidRDefault="00FA1BA3" w:rsidP="00FA1BA3">
      <w:pPr>
        <w:rPr>
          <w:rFonts w:ascii="Arial" w:hAnsi="Arial" w:cs="Arial"/>
          <w:i/>
          <w:iCs/>
          <w:sz w:val="22"/>
          <w:szCs w:val="22"/>
        </w:rPr>
      </w:pPr>
      <w:r w:rsidRPr="00AE352E">
        <w:rPr>
          <w:rFonts w:ascii="Arial" w:hAnsi="Arial" w:cs="Arial"/>
          <w:i/>
          <w:iCs/>
          <w:sz w:val="22"/>
          <w:szCs w:val="22"/>
        </w:rPr>
        <w:tab/>
        <w:t>Non chiederci la parola</w:t>
      </w:r>
    </w:p>
    <w:p w14:paraId="1DCCDEE2" w14:textId="77777777" w:rsidR="00FA1BA3" w:rsidRPr="00AE352E" w:rsidRDefault="00FA1BA3" w:rsidP="00FA1BA3">
      <w:pPr>
        <w:rPr>
          <w:rFonts w:ascii="Arial" w:hAnsi="Arial" w:cs="Arial"/>
          <w:i/>
          <w:iCs/>
          <w:sz w:val="22"/>
          <w:szCs w:val="22"/>
        </w:rPr>
      </w:pPr>
      <w:r w:rsidRPr="00AE352E">
        <w:rPr>
          <w:rFonts w:ascii="Arial" w:hAnsi="Arial" w:cs="Arial"/>
          <w:i/>
          <w:iCs/>
          <w:sz w:val="22"/>
          <w:szCs w:val="22"/>
        </w:rPr>
        <w:tab/>
        <w:t>Spesso il male di vivere ho incontrato</w:t>
      </w:r>
    </w:p>
    <w:p w14:paraId="578F4537" w14:textId="77777777" w:rsidR="00FA1BA3" w:rsidRPr="00AE352E" w:rsidRDefault="00FA1BA3" w:rsidP="00FA1BA3">
      <w:pPr>
        <w:rPr>
          <w:rFonts w:ascii="Arial" w:hAnsi="Arial" w:cs="Arial"/>
          <w:i/>
          <w:iCs/>
          <w:sz w:val="22"/>
          <w:szCs w:val="22"/>
        </w:rPr>
      </w:pPr>
      <w:r w:rsidRPr="00AE352E">
        <w:rPr>
          <w:rFonts w:ascii="Arial" w:hAnsi="Arial" w:cs="Arial"/>
          <w:i/>
          <w:iCs/>
          <w:sz w:val="22"/>
          <w:szCs w:val="22"/>
        </w:rPr>
        <w:tab/>
        <w:t>Meriggiare pallido e assorto</w:t>
      </w:r>
    </w:p>
    <w:p w14:paraId="2E5F22E7" w14:textId="77777777" w:rsidR="00FA1BA3" w:rsidRPr="00AE352E" w:rsidRDefault="00FA1BA3" w:rsidP="00FA1BA3">
      <w:pPr>
        <w:rPr>
          <w:rFonts w:ascii="Arial" w:hAnsi="Arial" w:cs="Arial"/>
          <w:i/>
          <w:iCs/>
          <w:sz w:val="22"/>
          <w:szCs w:val="22"/>
        </w:rPr>
      </w:pPr>
      <w:r w:rsidRPr="00AE352E">
        <w:rPr>
          <w:rFonts w:ascii="Arial" w:hAnsi="Arial" w:cs="Arial"/>
          <w:i/>
          <w:iCs/>
          <w:sz w:val="22"/>
          <w:szCs w:val="22"/>
        </w:rPr>
        <w:tab/>
        <w:t>Forse un mattino andando</w:t>
      </w:r>
    </w:p>
    <w:p w14:paraId="12CABC2E" w14:textId="77777777" w:rsidR="00FA1BA3" w:rsidRPr="00AE352E" w:rsidRDefault="00FA1BA3" w:rsidP="00FA1BA3">
      <w:pPr>
        <w:ind w:firstLine="708"/>
        <w:rPr>
          <w:rFonts w:ascii="Arial" w:hAnsi="Arial" w:cs="Arial"/>
          <w:i/>
          <w:iCs/>
          <w:sz w:val="22"/>
          <w:szCs w:val="22"/>
        </w:rPr>
      </w:pPr>
      <w:r w:rsidRPr="00AE352E">
        <w:rPr>
          <w:rFonts w:ascii="Arial" w:hAnsi="Arial" w:cs="Arial"/>
          <w:i/>
          <w:iCs/>
          <w:sz w:val="22"/>
          <w:szCs w:val="22"/>
        </w:rPr>
        <w:t>Cigola la carrucola nel pozzo</w:t>
      </w:r>
    </w:p>
    <w:p w14:paraId="06A1F666" w14:textId="77777777" w:rsidR="00FA1BA3" w:rsidRPr="00AE352E" w:rsidRDefault="00FA1BA3" w:rsidP="00FA1BA3">
      <w:pPr>
        <w:ind w:firstLine="708"/>
        <w:rPr>
          <w:rFonts w:ascii="Arial" w:hAnsi="Arial" w:cs="Arial"/>
          <w:sz w:val="22"/>
          <w:szCs w:val="22"/>
        </w:rPr>
      </w:pPr>
      <w:r w:rsidRPr="00AE352E">
        <w:rPr>
          <w:rFonts w:ascii="Arial" w:hAnsi="Arial" w:cs="Arial"/>
          <w:sz w:val="22"/>
          <w:szCs w:val="22"/>
        </w:rPr>
        <w:t xml:space="preserve">Da </w:t>
      </w:r>
      <w:r w:rsidRPr="00AE352E">
        <w:rPr>
          <w:rFonts w:ascii="Arial" w:hAnsi="Arial" w:cs="Arial"/>
          <w:i/>
          <w:iCs/>
          <w:sz w:val="22"/>
          <w:szCs w:val="22"/>
        </w:rPr>
        <w:t>Le occasioni:</w:t>
      </w:r>
    </w:p>
    <w:p w14:paraId="0E7657B0" w14:textId="77777777" w:rsidR="00FA1BA3" w:rsidRPr="00AE352E" w:rsidRDefault="00FA1BA3" w:rsidP="00FA1BA3">
      <w:pPr>
        <w:rPr>
          <w:rFonts w:ascii="Arial" w:hAnsi="Arial" w:cs="Arial"/>
          <w:i/>
          <w:iCs/>
          <w:sz w:val="22"/>
          <w:szCs w:val="22"/>
        </w:rPr>
      </w:pPr>
      <w:r w:rsidRPr="00AE352E">
        <w:rPr>
          <w:rFonts w:ascii="Arial" w:hAnsi="Arial" w:cs="Arial"/>
          <w:sz w:val="22"/>
          <w:szCs w:val="22"/>
        </w:rPr>
        <w:t xml:space="preserve"> </w:t>
      </w:r>
      <w:r w:rsidRPr="00AE352E">
        <w:rPr>
          <w:rFonts w:ascii="Arial" w:hAnsi="Arial" w:cs="Arial"/>
          <w:sz w:val="22"/>
          <w:szCs w:val="22"/>
        </w:rPr>
        <w:tab/>
      </w:r>
      <w:r w:rsidRPr="00AE352E">
        <w:rPr>
          <w:rFonts w:ascii="Arial" w:hAnsi="Arial" w:cs="Arial"/>
          <w:i/>
          <w:iCs/>
          <w:sz w:val="22"/>
          <w:szCs w:val="22"/>
        </w:rPr>
        <w:t>La casa dei doganieri</w:t>
      </w:r>
    </w:p>
    <w:p w14:paraId="6D0EA9FD" w14:textId="77777777" w:rsidR="00FA1BA3" w:rsidRPr="00AE352E" w:rsidRDefault="00FA1BA3" w:rsidP="00FA1BA3">
      <w:pPr>
        <w:rPr>
          <w:rFonts w:ascii="Arial" w:hAnsi="Arial" w:cs="Arial"/>
          <w:i/>
          <w:iCs/>
          <w:sz w:val="22"/>
          <w:szCs w:val="22"/>
        </w:rPr>
      </w:pPr>
      <w:r w:rsidRPr="00AE352E">
        <w:rPr>
          <w:rFonts w:ascii="Arial" w:hAnsi="Arial" w:cs="Arial"/>
          <w:i/>
          <w:iCs/>
          <w:sz w:val="22"/>
          <w:szCs w:val="22"/>
        </w:rPr>
        <w:tab/>
        <w:t>Non recidere, forbice, quel volto</w:t>
      </w:r>
    </w:p>
    <w:p w14:paraId="669C51CF" w14:textId="77777777" w:rsidR="00FA1BA3" w:rsidRPr="00AE352E" w:rsidRDefault="00FA1BA3" w:rsidP="00FA1BA3">
      <w:pPr>
        <w:rPr>
          <w:rFonts w:ascii="Arial" w:hAnsi="Arial" w:cs="Arial"/>
          <w:sz w:val="22"/>
          <w:szCs w:val="22"/>
        </w:rPr>
      </w:pPr>
      <w:r w:rsidRPr="00AE352E">
        <w:rPr>
          <w:rFonts w:ascii="Arial" w:hAnsi="Arial" w:cs="Arial"/>
          <w:sz w:val="22"/>
          <w:szCs w:val="22"/>
        </w:rPr>
        <w:tab/>
        <w:t xml:space="preserve">Da </w:t>
      </w:r>
      <w:r w:rsidRPr="00AE352E">
        <w:rPr>
          <w:rFonts w:ascii="Arial" w:hAnsi="Arial" w:cs="Arial"/>
          <w:i/>
          <w:iCs/>
          <w:sz w:val="22"/>
          <w:szCs w:val="22"/>
        </w:rPr>
        <w:t>Satura:</w:t>
      </w:r>
    </w:p>
    <w:p w14:paraId="15FB58A1" w14:textId="77777777" w:rsidR="00FA1BA3" w:rsidRPr="00AE352E" w:rsidRDefault="00FA1BA3" w:rsidP="00FA1BA3">
      <w:pPr>
        <w:rPr>
          <w:rFonts w:ascii="Arial" w:hAnsi="Arial" w:cs="Arial"/>
          <w:i/>
          <w:iCs/>
          <w:sz w:val="22"/>
          <w:szCs w:val="22"/>
        </w:rPr>
      </w:pPr>
      <w:r w:rsidRPr="00AE352E">
        <w:rPr>
          <w:rFonts w:ascii="Arial" w:hAnsi="Arial" w:cs="Arial"/>
          <w:sz w:val="22"/>
          <w:szCs w:val="22"/>
        </w:rPr>
        <w:tab/>
      </w:r>
      <w:r w:rsidRPr="00AE352E">
        <w:rPr>
          <w:rFonts w:ascii="Arial" w:hAnsi="Arial" w:cs="Arial"/>
          <w:i/>
          <w:iCs/>
          <w:sz w:val="22"/>
          <w:szCs w:val="22"/>
        </w:rPr>
        <w:t>Ho sceso, dandoti il braccio, almeno un milione di scale</w:t>
      </w:r>
    </w:p>
    <w:p w14:paraId="6683D793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6AF2205B" w14:textId="77777777" w:rsidR="00FA1BA3" w:rsidRPr="00AE352E" w:rsidRDefault="00FA1BA3" w:rsidP="00FA1BA3">
      <w:pPr>
        <w:numPr>
          <w:ilvl w:val="0"/>
          <w:numId w:val="9"/>
        </w:numPr>
        <w:suppressAutoHyphens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Modulo sull’opera:</w:t>
      </w:r>
    </w:p>
    <w:p w14:paraId="65D029DC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b/>
          <w:bCs/>
          <w:sz w:val="22"/>
          <w:szCs w:val="22"/>
          <w:lang w:eastAsia="en-US"/>
        </w:rPr>
        <w:t>Il Paradiso di Dante: il viaggio di Dante come ricerca della verità</w:t>
      </w:r>
    </w:p>
    <w:p w14:paraId="7DE2BEDA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I piani di lettura della Commedia</w:t>
      </w:r>
    </w:p>
    <w:p w14:paraId="7EC09A8A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Il viaggio dantesco</w:t>
      </w:r>
    </w:p>
    <w:p w14:paraId="3DF5AF52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Fonte letterarie d’ispirazione</w:t>
      </w:r>
    </w:p>
    <w:p w14:paraId="1553BB20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La catabasi classica e la catabasi dantesca: analogie e differenze</w:t>
      </w:r>
    </w:p>
    <w:p w14:paraId="483E8867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Analisi e commento dei seguenti canti:</w:t>
      </w:r>
    </w:p>
    <w:p w14:paraId="22039FBA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Paradiso: canti I, XVII, XXXIII.</w:t>
      </w:r>
    </w:p>
    <w:p w14:paraId="001360EA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0279A948" w14:textId="77777777" w:rsidR="00FA1BA3" w:rsidRPr="00AE352E" w:rsidRDefault="00FA1BA3" w:rsidP="00FA1BA3">
      <w:pPr>
        <w:numPr>
          <w:ilvl w:val="0"/>
          <w:numId w:val="9"/>
        </w:numPr>
        <w:suppressAutoHyphens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>Modulo di narrativa:</w:t>
      </w:r>
    </w:p>
    <w:p w14:paraId="105FF272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lastRenderedPageBreak/>
        <w:t>Panoramica della narrativa italiana, attraverso letture individuali e diversificate effettuate nel corso del triennio da parte degli studenti, con particolare riguardo ai seguenti autori:</w:t>
      </w:r>
    </w:p>
    <w:p w14:paraId="4BE4C4E4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L. Pirandello: 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Il fu Mattia Pascal </w:t>
      </w:r>
      <w:r w:rsidRPr="00AE352E">
        <w:rPr>
          <w:rFonts w:ascii="Arial" w:eastAsia="Calibri" w:hAnsi="Arial" w:cs="Arial"/>
          <w:sz w:val="22"/>
          <w:szCs w:val="22"/>
          <w:lang w:eastAsia="en-US"/>
        </w:rPr>
        <w:t>(letto e analizzato in quarta)</w:t>
      </w:r>
    </w:p>
    <w:p w14:paraId="22623F6E" w14:textId="77777777" w:rsidR="00FA1BA3" w:rsidRPr="00AE352E" w:rsidRDefault="00FA1BA3" w:rsidP="00FA1BA3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I. Calvino: </w:t>
      </w:r>
      <w:r w:rsidRPr="00AE352E">
        <w:rPr>
          <w:rFonts w:ascii="Arial" w:eastAsia="Calibri" w:hAnsi="Arial" w:cs="Arial"/>
          <w:i/>
          <w:iCs/>
          <w:sz w:val="22"/>
          <w:szCs w:val="22"/>
          <w:lang w:eastAsia="en-US"/>
        </w:rPr>
        <w:t>Il sentiero dei nidi di ragno</w:t>
      </w:r>
      <w:r w:rsidRPr="00AE352E">
        <w:rPr>
          <w:rFonts w:ascii="Arial" w:eastAsia="Calibri" w:hAnsi="Arial" w:cs="Arial"/>
          <w:sz w:val="22"/>
          <w:szCs w:val="22"/>
          <w:lang w:eastAsia="en-US"/>
        </w:rPr>
        <w:t xml:space="preserve"> (letto e analizzato in quarta).</w:t>
      </w:r>
    </w:p>
    <w:p w14:paraId="2E28361B" w14:textId="77777777" w:rsidR="00FA1BA3" w:rsidRPr="00AE352E" w:rsidRDefault="00FA1BA3" w:rsidP="00FA1BA3">
      <w:pPr>
        <w:widowControl w:val="0"/>
        <w:tabs>
          <w:tab w:val="left" w:pos="0"/>
        </w:tabs>
        <w:suppressAutoHyphens/>
        <w:spacing w:before="360" w:after="120"/>
        <w:jc w:val="both"/>
        <w:rPr>
          <w:rFonts w:ascii="Arial" w:hAnsi="Arial" w:cs="Arial"/>
          <w:sz w:val="22"/>
          <w:szCs w:val="22"/>
        </w:rPr>
      </w:pPr>
      <w:r w:rsidRPr="00AE352E">
        <w:rPr>
          <w:rFonts w:ascii="Arial" w:hAnsi="Arial" w:cs="Arial"/>
          <w:sz w:val="22"/>
          <w:szCs w:val="22"/>
        </w:rPr>
        <w:t xml:space="preserve">I sottoscritti Rubens </w:t>
      </w:r>
      <w:proofErr w:type="spellStart"/>
      <w:r w:rsidRPr="00AE352E">
        <w:rPr>
          <w:rFonts w:ascii="Arial" w:hAnsi="Arial" w:cs="Arial"/>
          <w:sz w:val="22"/>
          <w:szCs w:val="22"/>
        </w:rPr>
        <w:t>Halimi</w:t>
      </w:r>
      <w:proofErr w:type="spellEnd"/>
      <w:r w:rsidRPr="00AE352E">
        <w:rPr>
          <w:rFonts w:ascii="Arial" w:hAnsi="Arial" w:cs="Arial"/>
          <w:sz w:val="22"/>
          <w:szCs w:val="22"/>
        </w:rPr>
        <w:t xml:space="preserve"> e Elisa Colombo, studenti della classe 5AN dichiarano che in data 8 maggio 2021 è stato sottoposto alla classe il programma effettivamente svolto </w:t>
      </w:r>
      <w:proofErr w:type="gramStart"/>
      <w:r w:rsidRPr="00AE352E">
        <w:rPr>
          <w:rFonts w:ascii="Arial" w:hAnsi="Arial" w:cs="Arial"/>
          <w:sz w:val="22"/>
          <w:szCs w:val="22"/>
        </w:rPr>
        <w:t>di  ITALIANO</w:t>
      </w:r>
      <w:proofErr w:type="gramEnd"/>
      <w:r w:rsidRPr="00AE352E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1"/>
        <w:gridCol w:w="802"/>
        <w:gridCol w:w="4209"/>
      </w:tblGrid>
      <w:tr w:rsidR="00FA1BA3" w:rsidRPr="00AE352E" w14:paraId="3A0FC7FE" w14:textId="77777777" w:rsidTr="002538FD">
        <w:trPr>
          <w:trHeight w:val="621"/>
        </w:trPr>
        <w:tc>
          <w:tcPr>
            <w:tcW w:w="4231" w:type="dxa"/>
            <w:tcBorders>
              <w:bottom w:val="single" w:sz="4" w:space="0" w:color="auto"/>
            </w:tcBorders>
            <w:shd w:val="clear" w:color="auto" w:fill="auto"/>
          </w:tcPr>
          <w:p w14:paraId="4786DFC7" w14:textId="3F346778" w:rsidR="00FA1BA3" w:rsidRPr="00AE352E" w:rsidRDefault="002538FD" w:rsidP="00FA1BA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52E">
              <w:rPr>
                <w:rFonts w:ascii="Arial" w:hAnsi="Arial" w:cs="Arial"/>
                <w:sz w:val="22"/>
                <w:szCs w:val="22"/>
              </w:rPr>
              <w:t xml:space="preserve">F.to Rubens </w:t>
            </w:r>
            <w:proofErr w:type="spellStart"/>
            <w:r w:rsidRPr="00AE352E">
              <w:rPr>
                <w:rFonts w:ascii="Arial" w:hAnsi="Arial" w:cs="Arial"/>
                <w:sz w:val="22"/>
                <w:szCs w:val="22"/>
              </w:rPr>
              <w:t>Halimi</w:t>
            </w:r>
            <w:proofErr w:type="spellEnd"/>
          </w:p>
        </w:tc>
        <w:tc>
          <w:tcPr>
            <w:tcW w:w="802" w:type="dxa"/>
            <w:shd w:val="clear" w:color="auto" w:fill="auto"/>
          </w:tcPr>
          <w:p w14:paraId="1C43AE29" w14:textId="77777777" w:rsidR="00FA1BA3" w:rsidRPr="00AE352E" w:rsidRDefault="00FA1BA3" w:rsidP="00FA1BA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9" w:type="dxa"/>
            <w:tcBorders>
              <w:bottom w:val="single" w:sz="4" w:space="0" w:color="auto"/>
            </w:tcBorders>
            <w:shd w:val="clear" w:color="auto" w:fill="auto"/>
          </w:tcPr>
          <w:p w14:paraId="6B7D1EB4" w14:textId="344BBABC" w:rsidR="00FA1BA3" w:rsidRPr="00AE352E" w:rsidRDefault="002538FD" w:rsidP="00FA1BA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52E">
              <w:rPr>
                <w:rFonts w:ascii="Arial" w:hAnsi="Arial" w:cs="Arial"/>
                <w:sz w:val="22"/>
                <w:szCs w:val="22"/>
              </w:rPr>
              <w:t>F.to Elisa Colombo</w:t>
            </w:r>
          </w:p>
        </w:tc>
      </w:tr>
    </w:tbl>
    <w:p w14:paraId="0A7824A2" w14:textId="77777777" w:rsidR="00FA1BA3" w:rsidRPr="00FA1BA3" w:rsidRDefault="00FA1BA3" w:rsidP="00FA1BA3">
      <w:pPr>
        <w:suppressAutoHyphens/>
        <w:spacing w:before="120"/>
        <w:jc w:val="center"/>
        <w:rPr>
          <w:rFonts w:ascii="Arial" w:hAnsi="Arial" w:cs="Arial"/>
          <w:i/>
          <w:sz w:val="16"/>
        </w:rPr>
      </w:pPr>
      <w:r w:rsidRPr="00FA1BA3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3A8CA9B3" w14:textId="7E8A5908" w:rsidR="00FA1BA3" w:rsidRPr="00FA1BA3" w:rsidRDefault="00FA1BA3" w:rsidP="00FA1BA3">
      <w:pPr>
        <w:widowControl w:val="0"/>
        <w:tabs>
          <w:tab w:val="left" w:pos="0"/>
        </w:tabs>
        <w:suppressAutoHyphens/>
        <w:spacing w:before="360"/>
        <w:jc w:val="both"/>
        <w:rPr>
          <w:rFonts w:ascii="Arial" w:hAnsi="Arial" w:cs="Arial"/>
          <w:sz w:val="22"/>
          <w:szCs w:val="22"/>
        </w:rPr>
      </w:pPr>
      <w:r w:rsidRPr="00FA1BA3">
        <w:rPr>
          <w:rFonts w:ascii="Arial" w:hAnsi="Arial" w:cs="Arial"/>
          <w:sz w:val="22"/>
          <w:szCs w:val="22"/>
        </w:rPr>
        <w:t xml:space="preserve">Erba, </w:t>
      </w:r>
      <w:r w:rsidRPr="00FA1BA3">
        <w:rPr>
          <w:rFonts w:ascii="Arial" w:hAnsi="Arial" w:cs="Arial"/>
          <w:sz w:val="22"/>
        </w:rPr>
        <w:t xml:space="preserve">8 maggio </w:t>
      </w:r>
      <w:r w:rsidRPr="00FA1BA3">
        <w:rPr>
          <w:rFonts w:ascii="Arial" w:hAnsi="Arial" w:cs="Arial"/>
          <w:sz w:val="22"/>
          <w:szCs w:val="22"/>
        </w:rPr>
        <w:t xml:space="preserve">2021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FA1BA3">
        <w:rPr>
          <w:rFonts w:ascii="Arial" w:hAnsi="Arial" w:cs="Arial"/>
          <w:sz w:val="22"/>
          <w:szCs w:val="22"/>
        </w:rPr>
        <w:t>IL DOCENTE</w:t>
      </w:r>
    </w:p>
    <w:p w14:paraId="4157008F" w14:textId="30EB3250" w:rsidR="00FA1BA3" w:rsidRPr="00FA1BA3" w:rsidRDefault="00FA1BA3" w:rsidP="00FA1BA3">
      <w:pPr>
        <w:suppressAutoHyphens/>
        <w:spacing w:after="160" w:line="252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FA1BA3">
        <w:rPr>
          <w:rFonts w:ascii="Arial" w:hAnsi="Arial" w:cs="Arial"/>
          <w:sz w:val="22"/>
          <w:szCs w:val="22"/>
        </w:rPr>
        <w:t xml:space="preserve">F.to Rafaella Tonfi </w:t>
      </w:r>
    </w:p>
    <w:p w14:paraId="449F9337" w14:textId="77777777" w:rsidR="00766B34" w:rsidRPr="00FA1BA3" w:rsidRDefault="00FA1BA3" w:rsidP="00FA1BA3">
      <w:pPr>
        <w:suppressAutoHyphens/>
        <w:spacing w:before="240" w:after="160" w:line="252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FA1BA3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FA1BA3">
        <w:rPr>
          <w:rFonts w:ascii="Arial" w:hAnsi="Arial" w:cs="Arial"/>
          <w:i/>
          <w:sz w:val="10"/>
          <w:szCs w:val="22"/>
        </w:rPr>
        <w:t>DLgs</w:t>
      </w:r>
      <w:proofErr w:type="spellEnd"/>
      <w:r w:rsidRPr="00FA1BA3">
        <w:rPr>
          <w:rFonts w:ascii="Arial" w:hAnsi="Arial" w:cs="Arial"/>
          <w:i/>
          <w:sz w:val="10"/>
          <w:szCs w:val="22"/>
        </w:rPr>
        <w:t xml:space="preserve"> n.39/1993)  </w:t>
      </w:r>
      <w:r w:rsidR="00766B34">
        <w:rPr>
          <w:rFonts w:ascii="Arial" w:hAnsi="Arial" w:cs="Arial"/>
          <w:i/>
          <w:sz w:val="10"/>
          <w:szCs w:val="22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766B34" w:rsidRPr="00766B34" w14:paraId="70255A90" w14:textId="77777777" w:rsidTr="00D61002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DF78AD" w14:textId="77777777" w:rsidR="00766B34" w:rsidRPr="00766B34" w:rsidRDefault="00766B34" w:rsidP="00766B34">
            <w:pPr>
              <w:suppressAutoHyphens/>
              <w:jc w:val="center"/>
              <w:rPr>
                <w:b/>
              </w:rPr>
            </w:pPr>
            <w:r w:rsidRPr="00766B34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766B34" w:rsidRPr="00766B34" w14:paraId="4E8F39C1" w14:textId="77777777" w:rsidTr="00D6100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4103EB8" w14:textId="77777777" w:rsidR="00766B34" w:rsidRPr="00766B34" w:rsidRDefault="00766B34" w:rsidP="00766B34">
            <w:pPr>
              <w:suppressAutoHyphens/>
              <w:jc w:val="center"/>
            </w:pPr>
            <w:r w:rsidRPr="00766B34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431526" w14:textId="77777777" w:rsidR="00766B34" w:rsidRPr="006C5AEC" w:rsidRDefault="00766B34" w:rsidP="00766B3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C5AEC">
              <w:rPr>
                <w:rFonts w:ascii="Arial" w:hAnsi="Arial" w:cs="Arial"/>
                <w:b/>
                <w:sz w:val="28"/>
                <w:szCs w:val="28"/>
              </w:rPr>
              <w:t>STORIA</w:t>
            </w:r>
          </w:p>
        </w:tc>
      </w:tr>
      <w:tr w:rsidR="00766B34" w:rsidRPr="00766B34" w14:paraId="0303D650" w14:textId="77777777" w:rsidTr="00D6100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A790FB" w14:textId="77777777" w:rsidR="00766B34" w:rsidRPr="00766B34" w:rsidRDefault="00766B34" w:rsidP="00766B34">
            <w:pPr>
              <w:suppressAutoHyphens/>
              <w:jc w:val="center"/>
            </w:pPr>
            <w:r w:rsidRPr="00766B34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71CE4B" w14:textId="77777777" w:rsidR="00766B34" w:rsidRPr="00766B34" w:rsidRDefault="00766B34" w:rsidP="00766B34">
            <w:pPr>
              <w:suppressAutoHyphens/>
              <w:snapToGrid w:val="0"/>
              <w:jc w:val="center"/>
            </w:pPr>
            <w:r w:rsidRPr="00766B34">
              <w:rPr>
                <w:rFonts w:ascii="Arial" w:hAnsi="Arial" w:cs="Arial"/>
                <w:b/>
                <w:sz w:val="22"/>
              </w:rPr>
              <w:t>5AN</w:t>
            </w:r>
          </w:p>
        </w:tc>
      </w:tr>
      <w:tr w:rsidR="00766B34" w:rsidRPr="00766B34" w14:paraId="7CFCE663" w14:textId="77777777" w:rsidTr="00D6100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5415DFB" w14:textId="77777777" w:rsidR="00766B34" w:rsidRPr="00766B34" w:rsidRDefault="00766B34" w:rsidP="00766B34">
            <w:pPr>
              <w:suppressAutoHyphens/>
              <w:jc w:val="center"/>
            </w:pPr>
            <w:r w:rsidRPr="00766B34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BF3263" w14:textId="77777777" w:rsidR="00766B34" w:rsidRPr="00766B34" w:rsidRDefault="00766B34" w:rsidP="00766B34">
            <w:pPr>
              <w:suppressAutoHyphens/>
              <w:snapToGrid w:val="0"/>
              <w:jc w:val="center"/>
            </w:pPr>
            <w:r w:rsidRPr="00766B34">
              <w:rPr>
                <w:rFonts w:ascii="Arial" w:hAnsi="Arial" w:cs="Arial"/>
                <w:b/>
                <w:sz w:val="22"/>
              </w:rPr>
              <w:t>Rafaella Tonfi</w:t>
            </w:r>
          </w:p>
        </w:tc>
      </w:tr>
    </w:tbl>
    <w:p w14:paraId="0D1F6FDC" w14:textId="77777777" w:rsidR="00766B34" w:rsidRPr="00766B34" w:rsidRDefault="00766B34" w:rsidP="00766B34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sz w:val="22"/>
        </w:rPr>
      </w:pPr>
      <w:r w:rsidRPr="00766B34">
        <w:rPr>
          <w:rFonts w:ascii="Arial" w:hAnsi="Arial"/>
          <w:b/>
          <w:sz w:val="22"/>
        </w:rPr>
        <w:t>PROGRAMMA EFFETTIVAMENTE SVOLTO FINO AL 15 MAGGIO 2021</w:t>
      </w:r>
    </w:p>
    <w:p w14:paraId="0A130332" w14:textId="77777777" w:rsidR="00766B34" w:rsidRPr="00766B34" w:rsidRDefault="00766B34" w:rsidP="00766B34">
      <w:pPr>
        <w:suppressAutoHyphens/>
        <w:spacing w:after="160" w:line="252" w:lineRule="auto"/>
      </w:pPr>
    </w:p>
    <w:p w14:paraId="166E5874" w14:textId="77777777" w:rsidR="00766B34" w:rsidRPr="00B74968" w:rsidRDefault="00766B34" w:rsidP="00766B3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La programmazione è stata scandita in moduli che, per quanto è stato possibile, sono stati strutturati in modo da offrire un approccio interdisciplinare, soprattutto con riferimento alla letteratura italiana, ai nodi concettuali individuati dal Consiglio di classe - </w:t>
      </w:r>
      <w:r w:rsidRPr="00B74968">
        <w:rPr>
          <w:rFonts w:ascii="Arial" w:hAnsi="Arial" w:cs="Arial"/>
          <w:i/>
          <w:iCs/>
          <w:sz w:val="22"/>
          <w:szCs w:val="22"/>
        </w:rPr>
        <w:t xml:space="preserve">La crisi del soggetto, Il tempo e la memoria, Il rapporto uomo-natura, La globalizzazione, L’evoluzione del mondo del lavoro, Il welfare state, Individuo-società – </w:t>
      </w:r>
      <w:r w:rsidRPr="00B74968">
        <w:rPr>
          <w:rFonts w:ascii="Arial" w:hAnsi="Arial" w:cs="Arial"/>
          <w:sz w:val="22"/>
          <w:szCs w:val="22"/>
        </w:rPr>
        <w:t>e a Educazione civica</w:t>
      </w:r>
      <w:r w:rsidRPr="00B74968">
        <w:rPr>
          <w:rFonts w:ascii="Arial" w:hAnsi="Arial" w:cs="Arial"/>
          <w:i/>
          <w:iCs/>
          <w:sz w:val="22"/>
          <w:szCs w:val="22"/>
        </w:rPr>
        <w:t>.</w:t>
      </w:r>
    </w:p>
    <w:p w14:paraId="224411F7" w14:textId="77777777" w:rsidR="00766B34" w:rsidRPr="00B74968" w:rsidRDefault="00766B34" w:rsidP="00766B34">
      <w:pPr>
        <w:jc w:val="both"/>
        <w:rPr>
          <w:sz w:val="22"/>
          <w:szCs w:val="22"/>
        </w:rPr>
      </w:pPr>
    </w:p>
    <w:p w14:paraId="2871F092" w14:textId="77777777" w:rsidR="00766B34" w:rsidRPr="00B74968" w:rsidRDefault="00766B34" w:rsidP="00766B34">
      <w:pPr>
        <w:numPr>
          <w:ilvl w:val="0"/>
          <w:numId w:val="12"/>
        </w:numPr>
        <w:suppressAutoHyphens/>
        <w:spacing w:after="160" w:line="252" w:lineRule="auto"/>
        <w:contextualSpacing/>
        <w:jc w:val="both"/>
        <w:rPr>
          <w:sz w:val="22"/>
          <w:szCs w:val="22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Modulo:</w:t>
      </w: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L’epoca dell’Imperialismo (1870-1914)</w:t>
      </w:r>
    </w:p>
    <w:p w14:paraId="3626E197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CA91B73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>L'Italia della sinistra storica e la crisi di fine secolo</w:t>
      </w:r>
    </w:p>
    <w:p w14:paraId="4E8ECA17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La sinistra storica al potere</w:t>
      </w:r>
    </w:p>
    <w:p w14:paraId="56EBC0DA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Dallo stato forte di Crispi alla crisi di fine secolo</w:t>
      </w:r>
    </w:p>
    <w:p w14:paraId="2D5245A3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>Le grandi potenze</w:t>
      </w:r>
    </w:p>
    <w:p w14:paraId="48463AE8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La lotta per l’egemonia</w:t>
      </w:r>
    </w:p>
    <w:p w14:paraId="494EB511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La Francia della Terza Repubblica</w:t>
      </w:r>
    </w:p>
    <w:p w14:paraId="6B851E65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La Germania di Bismarck</w:t>
      </w:r>
    </w:p>
    <w:p w14:paraId="6CEC04FF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L’età vittoriana</w:t>
      </w:r>
    </w:p>
    <w:p w14:paraId="358891AA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>La spartizione imperialistica del mondo</w:t>
      </w:r>
    </w:p>
    <w:p w14:paraId="5348F74E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L’imperialismo: la competizione globale</w:t>
      </w:r>
    </w:p>
    <w:p w14:paraId="31444F4B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La spartizione dell’Africa e la conferenza di Berlino</w:t>
      </w:r>
    </w:p>
    <w:p w14:paraId="24A2AF90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>La società di massa</w:t>
      </w:r>
    </w:p>
    <w:p w14:paraId="1035ED73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Che cos’è la società di massa</w:t>
      </w:r>
    </w:p>
    <w:p w14:paraId="7FE308D9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Il dibattito politico e sociale</w:t>
      </w:r>
    </w:p>
    <w:p w14:paraId="43D77640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Il nuovo contesto culturale</w:t>
      </w:r>
    </w:p>
    <w:p w14:paraId="3BE0542F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>Le illusioni della Belle Époque</w:t>
      </w:r>
    </w:p>
    <w:p w14:paraId="280A6E3C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Nazionalismo e militarismo</w:t>
      </w:r>
    </w:p>
    <w:p w14:paraId="3333C180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Il dilagare del razzismo</w:t>
      </w:r>
    </w:p>
    <w:p w14:paraId="63930CD6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L’invenzione del complotto ebraico</w:t>
      </w:r>
    </w:p>
    <w:p w14:paraId="1B605692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L’affare Dreyfus</w:t>
      </w:r>
    </w:p>
    <w:p w14:paraId="59E5D6EF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Il sogno sionista</w:t>
      </w:r>
    </w:p>
    <w:p w14:paraId="61737BFE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Il potere e la seduzione delle masse</w:t>
      </w:r>
    </w:p>
    <w:p w14:paraId="2668B211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Il risveglio dei nazionalismi nell’impero asburgico</w:t>
      </w:r>
    </w:p>
    <w:p w14:paraId="1983F425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Verso la Prima guerra mondiale</w:t>
      </w:r>
    </w:p>
    <w:p w14:paraId="7639EB3B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>L’età giolittiana. L’emigrazione italiana.</w:t>
      </w:r>
    </w:p>
    <w:p w14:paraId="270234B1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I caratteri generali dell’età giolittiana</w:t>
      </w:r>
    </w:p>
    <w:p w14:paraId="1AAC2054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Il doppio volto di Giolitti e l’emigrazione italiana</w:t>
      </w:r>
    </w:p>
    <w:p w14:paraId="5860E891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Tra successi e sconfitte</w:t>
      </w:r>
    </w:p>
    <w:p w14:paraId="18C6E968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La cultura italiana</w:t>
      </w:r>
    </w:p>
    <w:p w14:paraId="21F4EF62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C9049B5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>Documenti e storiografia</w:t>
      </w:r>
    </w:p>
    <w:p w14:paraId="56688D0E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 xml:space="preserve">R. Kipling, </w:t>
      </w: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>Il fardello dell’uomo bianco</w:t>
      </w:r>
    </w:p>
    <w:p w14:paraId="03F825EF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 xml:space="preserve">Pascoli, </w:t>
      </w: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>La grande proletaria si è mossa.</w:t>
      </w:r>
    </w:p>
    <w:p w14:paraId="61D3FF1D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 xml:space="preserve">G. Salvemini, </w:t>
      </w: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>Il “ministro della malavita</w:t>
      </w:r>
      <w:r w:rsidRPr="00B74968">
        <w:rPr>
          <w:rFonts w:ascii="Arial" w:eastAsia="Calibri" w:hAnsi="Arial" w:cs="Arial"/>
          <w:sz w:val="22"/>
          <w:szCs w:val="22"/>
          <w:lang w:eastAsia="en-US"/>
        </w:rPr>
        <w:t>”</w:t>
      </w:r>
    </w:p>
    <w:p w14:paraId="1CEEEBB5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4D52F03" w14:textId="77777777" w:rsidR="00766B34" w:rsidRPr="00B74968" w:rsidRDefault="00766B34" w:rsidP="00766B34">
      <w:pPr>
        <w:numPr>
          <w:ilvl w:val="0"/>
          <w:numId w:val="10"/>
        </w:numPr>
        <w:suppressAutoHyphens/>
        <w:spacing w:after="160" w:line="259" w:lineRule="auto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lastRenderedPageBreak/>
        <w:t>Modulo:</w:t>
      </w: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La Grande Guerra tra storia e cultura</w:t>
      </w:r>
    </w:p>
    <w:p w14:paraId="517938AA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27FC2E7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La Prima guerra mondiale </w:t>
      </w:r>
    </w:p>
    <w:p w14:paraId="6A64D608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Cause ed inizio della guerra</w:t>
      </w:r>
    </w:p>
    <w:p w14:paraId="3973E100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L’Italia in guerra</w:t>
      </w:r>
    </w:p>
    <w:p w14:paraId="2D8B8CA6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La grande guerra</w:t>
      </w:r>
    </w:p>
    <w:p w14:paraId="5D9F995D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L’inferno delle trincee</w:t>
      </w:r>
    </w:p>
    <w:p w14:paraId="4ECB758D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La tecnologia al servizio della guerra</w:t>
      </w:r>
    </w:p>
    <w:p w14:paraId="6E698A38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Il fronte interno e la mobilitazione totale</w:t>
      </w:r>
    </w:p>
    <w:p w14:paraId="61E88B0A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Il genocidio degli armeni</w:t>
      </w:r>
    </w:p>
    <w:p w14:paraId="312AF2D9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Dalla svolta del 1917 alla conclusione del conflitto</w:t>
      </w:r>
    </w:p>
    <w:p w14:paraId="57B33E1B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I trattati di pace</w:t>
      </w:r>
    </w:p>
    <w:p w14:paraId="12627265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5CB4556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Lavoro individuale di approfondimento con presentazioni da parte degli studenti sui seguenti temi:</w:t>
      </w:r>
    </w:p>
    <w:p w14:paraId="422FDA5F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Gli schieramenti della I Guerra mondiale</w:t>
      </w:r>
    </w:p>
    <w:p w14:paraId="40D93817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Le donne nella Grande Guerra</w:t>
      </w:r>
    </w:p>
    <w:p w14:paraId="6849B26E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 xml:space="preserve">La stampa e il ruolo della propaganda </w:t>
      </w:r>
    </w:p>
    <w:p w14:paraId="6E4F0B43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Le donne e la lotta per l’emancipazione femminile</w:t>
      </w:r>
    </w:p>
    <w:p w14:paraId="696FF95B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Lo “shell shock”</w:t>
      </w:r>
    </w:p>
    <w:p w14:paraId="07BE072E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Il caso italiano</w:t>
      </w:r>
    </w:p>
    <w:p w14:paraId="20263180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La I Guerra Mondiale nell’arte</w:t>
      </w:r>
    </w:p>
    <w:p w14:paraId="7445C168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Cause e conseguenze della Grande Guerra</w:t>
      </w:r>
    </w:p>
    <w:p w14:paraId="33199EAE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Il caso albanese</w:t>
      </w:r>
    </w:p>
    <w:p w14:paraId="78E94243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Il genocidio degli Armeni</w:t>
      </w:r>
    </w:p>
    <w:p w14:paraId="27A0085E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I trattati di pace</w:t>
      </w:r>
    </w:p>
    <w:p w14:paraId="416DB3B9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Le tecnologie e le armi della I Guerra Mondiale</w:t>
      </w:r>
    </w:p>
    <w:p w14:paraId="2894952D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Malattie ed epidemie durante la Guerra</w:t>
      </w:r>
    </w:p>
    <w:p w14:paraId="672BB86F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Le battaglie principali</w:t>
      </w:r>
    </w:p>
    <w:p w14:paraId="134F7968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La vita nelle trincee</w:t>
      </w:r>
    </w:p>
    <w:p w14:paraId="6AF140A7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Lo sport nella I Guerra Mondiale</w:t>
      </w:r>
    </w:p>
    <w:p w14:paraId="444A3783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Le armi nella Battaglia di Caporetto</w:t>
      </w:r>
    </w:p>
    <w:p w14:paraId="6E406558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77CC91F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>Film di approfondimento</w:t>
      </w:r>
    </w:p>
    <w:p w14:paraId="493C7052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>La masseria delle allodole</w:t>
      </w:r>
      <w:r w:rsidRPr="00B74968">
        <w:rPr>
          <w:rFonts w:ascii="Arial" w:eastAsia="Calibri" w:hAnsi="Arial" w:cs="Arial"/>
          <w:sz w:val="22"/>
          <w:szCs w:val="22"/>
          <w:lang w:eastAsia="en-US"/>
        </w:rPr>
        <w:t xml:space="preserve"> (di Paolo e Vittorio Taviani, tratto dal romanzo di Antonia Arslan)</w:t>
      </w:r>
    </w:p>
    <w:p w14:paraId="2EADCD43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5CA84427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>La Rivoluzione russa</w:t>
      </w:r>
    </w:p>
    <w:p w14:paraId="3E4B6A94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L’impero russo nel XIX Secolo</w:t>
      </w:r>
    </w:p>
    <w:p w14:paraId="6E448482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Tre rivoluzioni</w:t>
      </w:r>
    </w:p>
    <w:p w14:paraId="559C59C6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La nascita dell’URSS</w:t>
      </w:r>
    </w:p>
    <w:p w14:paraId="6A2CE628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 xml:space="preserve">Lo scontro tra Stalin </w:t>
      </w:r>
      <w:proofErr w:type="spellStart"/>
      <w:r w:rsidRPr="00B74968">
        <w:rPr>
          <w:rFonts w:ascii="Arial" w:eastAsia="Calibri" w:hAnsi="Arial" w:cs="Arial"/>
          <w:sz w:val="22"/>
          <w:szCs w:val="22"/>
          <w:lang w:eastAsia="en-US"/>
        </w:rPr>
        <w:t>Trockij</w:t>
      </w:r>
      <w:proofErr w:type="spellEnd"/>
    </w:p>
    <w:p w14:paraId="57867594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L’URSS di Stalin</w:t>
      </w:r>
    </w:p>
    <w:p w14:paraId="5C59A1EE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L’arcipelago gulag</w:t>
      </w:r>
    </w:p>
    <w:p w14:paraId="75A60844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980C9D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>Documenti e storiografia</w:t>
      </w:r>
    </w:p>
    <w:p w14:paraId="4D28E33D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>Il secolo breve</w:t>
      </w:r>
      <w:r w:rsidRPr="00B74968">
        <w:rPr>
          <w:rFonts w:ascii="Arial" w:eastAsia="Calibri" w:hAnsi="Arial" w:cs="Arial"/>
          <w:sz w:val="22"/>
          <w:szCs w:val="22"/>
          <w:lang w:eastAsia="en-US"/>
        </w:rPr>
        <w:t>, B. Bongiovanni</w:t>
      </w:r>
    </w:p>
    <w:p w14:paraId="34A26CE8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L’utopia capovolta, </w:t>
      </w:r>
      <w:r w:rsidRPr="00B74968">
        <w:rPr>
          <w:rFonts w:ascii="Arial" w:eastAsia="Calibri" w:hAnsi="Arial" w:cs="Arial"/>
          <w:sz w:val="22"/>
          <w:szCs w:val="22"/>
          <w:lang w:eastAsia="en-US"/>
        </w:rPr>
        <w:t>Norberto Bobbio</w:t>
      </w:r>
    </w:p>
    <w:p w14:paraId="5638E0A3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5F0EBDAE" w14:textId="77777777" w:rsidR="00766B34" w:rsidRPr="00B74968" w:rsidRDefault="00766B34" w:rsidP="00766B34">
      <w:pPr>
        <w:numPr>
          <w:ilvl w:val="0"/>
          <w:numId w:val="11"/>
        </w:numPr>
        <w:suppressAutoHyphens/>
        <w:spacing w:after="160" w:line="252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Modulo: </w:t>
      </w:r>
      <w:r w:rsidRPr="00B74968">
        <w:rPr>
          <w:rFonts w:ascii="Arial" w:hAnsi="Arial" w:cs="Arial"/>
          <w:b/>
          <w:bCs/>
          <w:sz w:val="22"/>
          <w:szCs w:val="22"/>
        </w:rPr>
        <w:t>I regimi totalitari. Il fascismo e il nazismo. </w:t>
      </w:r>
    </w:p>
    <w:p w14:paraId="538FAEB3" w14:textId="77777777" w:rsidR="00766B34" w:rsidRPr="00B74968" w:rsidRDefault="00766B34" w:rsidP="00766B34">
      <w:pPr>
        <w:rPr>
          <w:sz w:val="22"/>
          <w:szCs w:val="22"/>
        </w:rPr>
      </w:pPr>
    </w:p>
    <w:p w14:paraId="4A2DF7D9" w14:textId="77777777" w:rsidR="00766B34" w:rsidRPr="00B74968" w:rsidRDefault="00766B34" w:rsidP="00766B34">
      <w:pPr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             </w:t>
      </w:r>
      <w:r w:rsidRPr="00B74968">
        <w:rPr>
          <w:rFonts w:ascii="Arial" w:hAnsi="Arial" w:cs="Arial"/>
          <w:b/>
          <w:bCs/>
          <w:sz w:val="22"/>
          <w:szCs w:val="22"/>
        </w:rPr>
        <w:t>Il primo dopoguerra </w:t>
      </w:r>
    </w:p>
    <w:p w14:paraId="608A0C1B" w14:textId="77777777" w:rsidR="00766B34" w:rsidRPr="00B74968" w:rsidRDefault="00766B34" w:rsidP="00766B34">
      <w:pPr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lastRenderedPageBreak/>
        <w:t>             I problemi del dopoguerra</w:t>
      </w:r>
    </w:p>
    <w:p w14:paraId="2AFF6491" w14:textId="77777777" w:rsidR="00766B34" w:rsidRPr="00B74968" w:rsidRDefault="00766B34" w:rsidP="00766B34">
      <w:pPr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             Il disagio sociale</w:t>
      </w:r>
    </w:p>
    <w:p w14:paraId="22C1D2B6" w14:textId="77777777" w:rsidR="00766B34" w:rsidRPr="00B74968" w:rsidRDefault="00766B34" w:rsidP="00766B34">
      <w:pPr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             Il biennio rosso</w:t>
      </w:r>
    </w:p>
    <w:p w14:paraId="00BD6743" w14:textId="77777777" w:rsidR="00766B34" w:rsidRPr="00B74968" w:rsidRDefault="00766B34" w:rsidP="00766B34">
      <w:pPr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             Dittature, democrazie e nazionalismi (sintesi) </w:t>
      </w:r>
    </w:p>
    <w:p w14:paraId="7D2F3254" w14:textId="77777777" w:rsidR="00766B34" w:rsidRPr="00B74968" w:rsidRDefault="00766B34" w:rsidP="00766B34">
      <w:pPr>
        <w:rPr>
          <w:rFonts w:ascii="Arial" w:hAnsi="Arial" w:cs="Arial"/>
          <w:b/>
          <w:bCs/>
          <w:sz w:val="22"/>
          <w:szCs w:val="22"/>
        </w:rPr>
      </w:pPr>
      <w:r w:rsidRPr="00B74968">
        <w:rPr>
          <w:rFonts w:ascii="Arial" w:hAnsi="Arial" w:cs="Arial"/>
          <w:b/>
          <w:bCs/>
          <w:sz w:val="22"/>
          <w:szCs w:val="22"/>
        </w:rPr>
        <w:t>             L’Italia tra le due guerre: il fascismo</w:t>
      </w:r>
    </w:p>
    <w:p w14:paraId="16AABB2D" w14:textId="77777777" w:rsidR="00766B34" w:rsidRPr="00B74968" w:rsidRDefault="00766B34" w:rsidP="00766B34">
      <w:pPr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             La crisi del dopoguerra</w:t>
      </w:r>
    </w:p>
    <w:p w14:paraId="2EDB79B3" w14:textId="77777777" w:rsidR="00766B34" w:rsidRPr="00B74968" w:rsidRDefault="00766B34" w:rsidP="00766B34">
      <w:pPr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             Il biennio rosso in Italia</w:t>
      </w:r>
    </w:p>
    <w:p w14:paraId="34D8A564" w14:textId="77777777" w:rsidR="00766B34" w:rsidRPr="00B74968" w:rsidRDefault="00766B34" w:rsidP="00766B34">
      <w:pPr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             La conquista del potere</w:t>
      </w:r>
    </w:p>
    <w:p w14:paraId="764DAD3D" w14:textId="77777777" w:rsidR="00766B34" w:rsidRPr="00B74968" w:rsidRDefault="00766B34" w:rsidP="00766B34">
      <w:pPr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             L’Italia fascista</w:t>
      </w:r>
    </w:p>
    <w:p w14:paraId="1CFBFB0B" w14:textId="77777777" w:rsidR="00766B34" w:rsidRPr="00B74968" w:rsidRDefault="00766B34" w:rsidP="00766B34">
      <w:pPr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             L’Italia antifascista   </w:t>
      </w:r>
    </w:p>
    <w:p w14:paraId="09DA8E78" w14:textId="77777777" w:rsidR="00766B34" w:rsidRPr="00B74968" w:rsidRDefault="00766B34" w:rsidP="00766B34">
      <w:pPr>
        <w:rPr>
          <w:sz w:val="22"/>
          <w:szCs w:val="22"/>
        </w:rPr>
      </w:pPr>
      <w:r w:rsidRPr="00B74968">
        <w:rPr>
          <w:rFonts w:ascii="Arial" w:hAnsi="Arial" w:cs="Arial"/>
          <w:b/>
          <w:bCs/>
          <w:sz w:val="22"/>
          <w:szCs w:val="22"/>
        </w:rPr>
        <w:t>             La crisi del 1929. </w:t>
      </w:r>
    </w:p>
    <w:p w14:paraId="20985149" w14:textId="77777777" w:rsidR="00766B34" w:rsidRPr="00B74968" w:rsidRDefault="00766B34" w:rsidP="00766B34">
      <w:pPr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             Gli anni “ruggenti”</w:t>
      </w:r>
    </w:p>
    <w:p w14:paraId="0E732022" w14:textId="77777777" w:rsidR="00766B34" w:rsidRPr="00B74968" w:rsidRDefault="00766B34" w:rsidP="00766B34">
      <w:pPr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             Il “Big Crash”          </w:t>
      </w:r>
    </w:p>
    <w:p w14:paraId="71A47E2F" w14:textId="77777777" w:rsidR="00766B34" w:rsidRPr="00B74968" w:rsidRDefault="00766B34" w:rsidP="00766B34">
      <w:pPr>
        <w:rPr>
          <w:sz w:val="22"/>
          <w:szCs w:val="22"/>
          <w:lang w:val="en-US"/>
        </w:rPr>
      </w:pPr>
      <w:r w:rsidRPr="00B74968">
        <w:rPr>
          <w:rFonts w:ascii="Arial" w:hAnsi="Arial" w:cs="Arial"/>
          <w:sz w:val="22"/>
          <w:szCs w:val="22"/>
        </w:rPr>
        <w:t>             </w:t>
      </w:r>
      <w:r w:rsidRPr="00B74968">
        <w:rPr>
          <w:rFonts w:ascii="Arial" w:hAnsi="Arial" w:cs="Arial"/>
          <w:sz w:val="22"/>
          <w:szCs w:val="22"/>
          <w:lang w:val="en-US"/>
        </w:rPr>
        <w:t>Roosevelt e il “New Deal”</w:t>
      </w:r>
    </w:p>
    <w:p w14:paraId="4E89B601" w14:textId="77777777" w:rsidR="00766B34" w:rsidRPr="00B74968" w:rsidRDefault="00766B34" w:rsidP="00766B34">
      <w:pPr>
        <w:ind w:firstLine="708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418119E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b/>
          <w:bCs/>
          <w:sz w:val="22"/>
          <w:szCs w:val="22"/>
        </w:rPr>
        <w:t xml:space="preserve">La Germania tra le due guerre: il nazismo </w:t>
      </w:r>
    </w:p>
    <w:p w14:paraId="7A689849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repubblica di Weimar</w:t>
      </w:r>
    </w:p>
    <w:p w14:paraId="19A72A13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Dalla crisi economica alla stabilità</w:t>
      </w:r>
    </w:p>
    <w:p w14:paraId="3D05D0A0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fine della repubblica di Weimar</w:t>
      </w:r>
    </w:p>
    <w:p w14:paraId="23216D08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nazismo</w:t>
      </w:r>
    </w:p>
    <w:p w14:paraId="54609CC1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terzo reich</w:t>
      </w:r>
    </w:p>
    <w:p w14:paraId="196A7195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Economia e società</w:t>
      </w:r>
    </w:p>
    <w:p w14:paraId="23940FF6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b/>
          <w:bCs/>
          <w:sz w:val="22"/>
          <w:szCs w:val="22"/>
        </w:rPr>
        <w:t>Il mondo verso la guerra. La Seconda guerra mondiale.</w:t>
      </w:r>
      <w:r w:rsidRPr="00B74968">
        <w:rPr>
          <w:rFonts w:ascii="Arial" w:hAnsi="Arial" w:cs="Arial"/>
          <w:b/>
          <w:bCs/>
          <w:i/>
          <w:iCs/>
          <w:sz w:val="22"/>
          <w:szCs w:val="22"/>
        </w:rPr>
        <w:t xml:space="preserve"> Shoah</w:t>
      </w:r>
      <w:r w:rsidRPr="00B74968">
        <w:rPr>
          <w:rFonts w:ascii="Arial" w:hAnsi="Arial" w:cs="Arial"/>
          <w:b/>
          <w:bCs/>
          <w:sz w:val="22"/>
          <w:szCs w:val="22"/>
        </w:rPr>
        <w:t xml:space="preserve"> e resistenza</w:t>
      </w:r>
    </w:p>
    <w:p w14:paraId="02351801" w14:textId="77777777" w:rsidR="00766B34" w:rsidRPr="00B74968" w:rsidRDefault="00766B34" w:rsidP="00766B34">
      <w:pPr>
        <w:spacing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Lavoro individuale di approfondimento con presentazioni da parte degli studenti sui seguenti temi:</w:t>
      </w:r>
    </w:p>
    <w:p w14:paraId="49E6845A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Giappone e Cina tra le due guerre</w:t>
      </w:r>
    </w:p>
    <w:p w14:paraId="2B704E0F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Crisi e tensioni in Europa</w:t>
      </w:r>
    </w:p>
    <w:p w14:paraId="0E6F6C5F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guerra civile in Spagna</w:t>
      </w:r>
    </w:p>
    <w:p w14:paraId="639D2099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vigilia della guerra mondiale</w:t>
      </w:r>
    </w:p>
    <w:p w14:paraId="1DF86E3E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1939-40: la “guerra lampo”</w:t>
      </w:r>
    </w:p>
    <w:p w14:paraId="5EAA0023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1941: la guerra mondiale</w:t>
      </w:r>
    </w:p>
    <w:p w14:paraId="3AD420B9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dominio nazista in Europa</w:t>
      </w:r>
    </w:p>
    <w:p w14:paraId="76F82329" w14:textId="77777777" w:rsidR="00766B34" w:rsidRPr="00B74968" w:rsidRDefault="00766B34" w:rsidP="00766B34">
      <w:pPr>
        <w:ind w:firstLine="708"/>
        <w:jc w:val="both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 campi della morte: la persecuzione degli ebrei</w:t>
      </w:r>
    </w:p>
    <w:p w14:paraId="2869C073" w14:textId="77777777" w:rsidR="00766B34" w:rsidRPr="00B74968" w:rsidRDefault="00766B34" w:rsidP="00766B34">
      <w:pPr>
        <w:jc w:val="both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            1942-43: la svolta</w:t>
      </w:r>
    </w:p>
    <w:p w14:paraId="7C08CC9F" w14:textId="77777777" w:rsidR="00766B34" w:rsidRPr="00B74968" w:rsidRDefault="00766B34" w:rsidP="00766B34">
      <w:pPr>
        <w:jc w:val="both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            1944-45: la vittoria degli alleati</w:t>
      </w:r>
    </w:p>
    <w:p w14:paraId="789EEF96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Dalla guerra totale ai trattati di pace</w:t>
      </w:r>
    </w:p>
    <w:p w14:paraId="045A4934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guerra e la resistenza in Italia dal 1943 al 1945</w:t>
      </w:r>
    </w:p>
    <w:p w14:paraId="16B6FF2C" w14:textId="77777777" w:rsidR="00766B34" w:rsidRPr="00B74968" w:rsidRDefault="00766B34" w:rsidP="00766B34">
      <w:pPr>
        <w:ind w:firstLine="708"/>
        <w:rPr>
          <w:rFonts w:ascii="Arial" w:hAnsi="Arial" w:cs="Arial"/>
          <w:sz w:val="22"/>
          <w:szCs w:val="22"/>
        </w:rPr>
      </w:pPr>
    </w:p>
    <w:p w14:paraId="05680611" w14:textId="77777777" w:rsidR="00766B34" w:rsidRPr="00B74968" w:rsidRDefault="00766B34" w:rsidP="00766B34">
      <w:pPr>
        <w:ind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>Documenti e storiografia</w:t>
      </w:r>
    </w:p>
    <w:p w14:paraId="02BD6DCE" w14:textId="77777777" w:rsidR="00766B34" w:rsidRPr="00B74968" w:rsidRDefault="00766B34" w:rsidP="00766B34">
      <w:pPr>
        <w:ind w:firstLine="708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F.D. Roosevelt,</w:t>
      </w: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Il “New Deal”</w:t>
      </w:r>
    </w:p>
    <w:p w14:paraId="382A3115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B. Mussolini, </w:t>
      </w:r>
      <w:r w:rsidRPr="00B74968">
        <w:rPr>
          <w:rFonts w:ascii="Arial" w:hAnsi="Arial" w:cs="Arial"/>
          <w:i/>
          <w:iCs/>
          <w:sz w:val="22"/>
          <w:szCs w:val="22"/>
        </w:rPr>
        <w:t>Il programma di San Sepolcro; Il discorso del bivacco</w:t>
      </w:r>
    </w:p>
    <w:p w14:paraId="45A9C3C7" w14:textId="77777777" w:rsidR="00766B34" w:rsidRPr="00B74968" w:rsidRDefault="00766B34" w:rsidP="00766B34">
      <w:pPr>
        <w:ind w:firstLine="708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i/>
          <w:iCs/>
          <w:sz w:val="22"/>
          <w:szCs w:val="22"/>
        </w:rPr>
        <w:t>Una guerra civile: saggio storico sulla moralità nella Resistenza</w:t>
      </w:r>
      <w:r w:rsidRPr="00B74968">
        <w:rPr>
          <w:rFonts w:ascii="Arial" w:hAnsi="Arial" w:cs="Arial"/>
          <w:sz w:val="22"/>
          <w:szCs w:val="22"/>
        </w:rPr>
        <w:t xml:space="preserve"> di Claudio Pavone</w:t>
      </w:r>
    </w:p>
    <w:p w14:paraId="1CC88F46" w14:textId="77777777" w:rsidR="00766B34" w:rsidRPr="00B74968" w:rsidRDefault="00766B34" w:rsidP="00766B34">
      <w:pPr>
        <w:ind w:firstLine="708"/>
        <w:rPr>
          <w:rFonts w:ascii="Arial" w:hAnsi="Arial" w:cs="Arial"/>
          <w:sz w:val="22"/>
          <w:szCs w:val="22"/>
        </w:rPr>
      </w:pPr>
    </w:p>
    <w:p w14:paraId="552D2C12" w14:textId="77777777" w:rsidR="00766B34" w:rsidRPr="00B74968" w:rsidRDefault="00766B34" w:rsidP="00766B34">
      <w:pPr>
        <w:numPr>
          <w:ilvl w:val="0"/>
          <w:numId w:val="11"/>
        </w:numPr>
        <w:suppressAutoHyphens/>
        <w:spacing w:after="160" w:line="252" w:lineRule="auto"/>
        <w:contextualSpacing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Modulo: </w:t>
      </w:r>
      <w:r w:rsidRPr="00B74968">
        <w:rPr>
          <w:rFonts w:ascii="Arial" w:hAnsi="Arial" w:cs="Arial"/>
          <w:b/>
          <w:bCs/>
          <w:sz w:val="22"/>
          <w:szCs w:val="22"/>
        </w:rPr>
        <w:t>Il secondo dopoguerra</w:t>
      </w:r>
    </w:p>
    <w:p w14:paraId="41009EDB" w14:textId="77777777" w:rsidR="00766B34" w:rsidRPr="00B74968" w:rsidRDefault="00766B34" w:rsidP="00766B34">
      <w:pPr>
        <w:rPr>
          <w:sz w:val="22"/>
          <w:szCs w:val="22"/>
        </w:rPr>
      </w:pPr>
    </w:p>
    <w:p w14:paraId="4FDB1C1D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b/>
          <w:bCs/>
          <w:sz w:val="22"/>
          <w:szCs w:val="22"/>
        </w:rPr>
        <w:t xml:space="preserve">L’Italia repubblicana: dalla ricostruzione agli anni di piombo </w:t>
      </w:r>
      <w:r w:rsidRPr="00B74968">
        <w:rPr>
          <w:rFonts w:ascii="Arial" w:hAnsi="Arial" w:cs="Arial"/>
          <w:sz w:val="22"/>
          <w:szCs w:val="22"/>
        </w:rPr>
        <w:t>(</w:t>
      </w:r>
      <w:r w:rsidRPr="00B74968">
        <w:rPr>
          <w:rFonts w:ascii="Arial" w:hAnsi="Arial" w:cs="Arial"/>
          <w:i/>
          <w:iCs/>
          <w:sz w:val="22"/>
          <w:szCs w:val="22"/>
        </w:rPr>
        <w:t>Educazione civica</w:t>
      </w:r>
      <w:r w:rsidRPr="00B74968">
        <w:rPr>
          <w:rFonts w:ascii="Arial" w:hAnsi="Arial" w:cs="Arial"/>
          <w:sz w:val="22"/>
          <w:szCs w:val="22"/>
        </w:rPr>
        <w:t>)</w:t>
      </w:r>
    </w:p>
    <w:p w14:paraId="23D2553C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L’urgenza della ricostruzione</w:t>
      </w:r>
    </w:p>
    <w:p w14:paraId="571CAA53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Dalla monarchia alla repubblica</w:t>
      </w:r>
    </w:p>
    <w:p w14:paraId="01BF0F98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corsa per Trieste</w:t>
      </w:r>
    </w:p>
    <w:p w14:paraId="19C5DABE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centrismo</w:t>
      </w:r>
    </w:p>
    <w:p w14:paraId="5665580F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“miracolo economico”</w:t>
      </w:r>
    </w:p>
    <w:p w14:paraId="08F0084D" w14:textId="77777777" w:rsidR="00766B34" w:rsidRPr="00B74968" w:rsidRDefault="00766B34" w:rsidP="00766B34">
      <w:pPr>
        <w:ind w:firstLine="708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Dal centro sinistra all’”autunno caldo”</w:t>
      </w:r>
    </w:p>
    <w:p w14:paraId="7B7B2512" w14:textId="77777777" w:rsidR="00766B34" w:rsidRPr="00B74968" w:rsidRDefault="00766B34" w:rsidP="00766B34">
      <w:pPr>
        <w:ind w:left="720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Gli anni di piombo: approfondimento collegato a Educazione civica (</w:t>
      </w:r>
      <w:r w:rsidRPr="00B74968">
        <w:rPr>
          <w:rFonts w:ascii="Arial" w:hAnsi="Arial" w:cs="Arial"/>
          <w:i/>
          <w:iCs/>
          <w:sz w:val="22"/>
          <w:szCs w:val="22"/>
        </w:rPr>
        <w:t>Giustizia riparativa</w:t>
      </w:r>
      <w:r w:rsidRPr="00B74968">
        <w:rPr>
          <w:rFonts w:ascii="Arial" w:hAnsi="Arial" w:cs="Arial"/>
          <w:sz w:val="22"/>
          <w:szCs w:val="22"/>
        </w:rPr>
        <w:t>)</w:t>
      </w:r>
    </w:p>
    <w:p w14:paraId="3E4A1F19" w14:textId="77777777" w:rsidR="00766B34" w:rsidRPr="00B74968" w:rsidRDefault="00766B34" w:rsidP="00766B34">
      <w:pPr>
        <w:rPr>
          <w:sz w:val="22"/>
          <w:szCs w:val="22"/>
        </w:rPr>
      </w:pPr>
    </w:p>
    <w:p w14:paraId="3C97C9CA" w14:textId="77777777" w:rsidR="00766B34" w:rsidRPr="00B74968" w:rsidRDefault="00766B34" w:rsidP="00766B34">
      <w:pPr>
        <w:ind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>Documenti e storiografia</w:t>
      </w:r>
    </w:p>
    <w:p w14:paraId="26251DB4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lastRenderedPageBreak/>
        <w:t>I cinquantacinque giorni di Moro</w:t>
      </w:r>
    </w:p>
    <w:p w14:paraId="78F15BA1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>Le Brigate Rosse</w:t>
      </w:r>
    </w:p>
    <w:p w14:paraId="5E551623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013F373A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Incontri di approfondimento online sul tema </w:t>
      </w:r>
      <w:r w:rsidRPr="00B7496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Giustizia riparativa</w:t>
      </w:r>
    </w:p>
    <w:p w14:paraId="71365EDE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>Storie di giustizia riparatrice</w:t>
      </w:r>
    </w:p>
    <w:p w14:paraId="4DE270B2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>Giustizia e riconciliazione</w:t>
      </w:r>
    </w:p>
    <w:p w14:paraId="030A4066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3B553377" w14:textId="77777777" w:rsidR="00766B34" w:rsidRPr="00B74968" w:rsidRDefault="00766B34" w:rsidP="00766B34">
      <w:pPr>
        <w:numPr>
          <w:ilvl w:val="0"/>
          <w:numId w:val="11"/>
        </w:numPr>
        <w:suppressAutoHyphens/>
        <w:spacing w:after="160" w:line="259" w:lineRule="auto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>Tematica di approfondimento: Il Welfare state</w:t>
      </w:r>
    </w:p>
    <w:p w14:paraId="4EA42EBA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Nascita, affermazione e crisi dello Stato sociale</w:t>
      </w:r>
    </w:p>
    <w:p w14:paraId="0BA185E4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B74968">
        <w:rPr>
          <w:rFonts w:ascii="Arial" w:eastAsia="Calibri" w:hAnsi="Arial" w:cs="Arial"/>
          <w:sz w:val="22"/>
          <w:szCs w:val="22"/>
          <w:lang w:eastAsia="en-US"/>
        </w:rPr>
        <w:t>Debate</w:t>
      </w:r>
      <w:proofErr w:type="spellEnd"/>
    </w:p>
    <w:p w14:paraId="4E9A3A05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b/>
          <w:bCs/>
          <w:sz w:val="22"/>
          <w:szCs w:val="22"/>
          <w:lang w:eastAsia="en-US"/>
        </w:rPr>
        <w:t>Documenti e storiografia</w:t>
      </w:r>
    </w:p>
    <w:p w14:paraId="0DB0A284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 xml:space="preserve">P. </w:t>
      </w:r>
      <w:proofErr w:type="spellStart"/>
      <w:r w:rsidRPr="00B74968">
        <w:rPr>
          <w:rFonts w:ascii="Arial" w:eastAsia="Calibri" w:hAnsi="Arial" w:cs="Arial"/>
          <w:sz w:val="22"/>
          <w:szCs w:val="22"/>
          <w:lang w:eastAsia="en-US"/>
        </w:rPr>
        <w:t>Chassaigne</w:t>
      </w:r>
      <w:proofErr w:type="spellEnd"/>
      <w:r w:rsidRPr="00B7496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Margaret Thatcher o lo smantellamento dello Stato sociale </w:t>
      </w:r>
    </w:p>
    <w:p w14:paraId="4C576D7B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Gerhard A. Ritter,</w:t>
      </w: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Lo Stato sociale: correggere, non distruggere </w:t>
      </w:r>
    </w:p>
    <w:p w14:paraId="510FE51E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 xml:space="preserve">Giovanni B. </w:t>
      </w:r>
      <w:proofErr w:type="spellStart"/>
      <w:r w:rsidRPr="00B74968">
        <w:rPr>
          <w:rFonts w:ascii="Arial" w:eastAsia="Calibri" w:hAnsi="Arial" w:cs="Arial"/>
          <w:sz w:val="22"/>
          <w:szCs w:val="22"/>
          <w:lang w:eastAsia="en-US"/>
        </w:rPr>
        <w:t>Sgritta</w:t>
      </w:r>
      <w:proofErr w:type="spellEnd"/>
      <w:r w:rsidRPr="00B7496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Il Welfare state aiuta gli anziani e penalizza i giovani </w:t>
      </w:r>
    </w:p>
    <w:p w14:paraId="69D59D24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Tema 17 del manuale:</w:t>
      </w:r>
    </w:p>
    <w:p w14:paraId="42FA67D6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Alan J.P. Taylor,</w:t>
      </w: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La politica sociale di Bismarck</w:t>
      </w:r>
      <w:r w:rsidRPr="00B749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B6E5CF4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 xml:space="preserve">William E. </w:t>
      </w:r>
      <w:proofErr w:type="spellStart"/>
      <w:r w:rsidRPr="00B74968">
        <w:rPr>
          <w:rFonts w:ascii="Arial" w:eastAsia="Calibri" w:hAnsi="Arial" w:cs="Arial"/>
          <w:sz w:val="22"/>
          <w:szCs w:val="22"/>
          <w:lang w:eastAsia="en-US"/>
        </w:rPr>
        <w:t>Leuchtenburg</w:t>
      </w:r>
      <w:proofErr w:type="spellEnd"/>
      <w:r w:rsidRPr="00B7496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Roosevelt e il “New Deal” della sicurezza sociale</w:t>
      </w:r>
      <w:r w:rsidRPr="00B749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3F0B8CE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Gerhard A. Ritter,</w:t>
      </w: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Il piano Beveridge</w:t>
      </w:r>
    </w:p>
    <w:p w14:paraId="74EEB191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>Dall’INFPS all’INPS</w:t>
      </w:r>
    </w:p>
    <w:p w14:paraId="041EF5E6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Paul Ginsborg,</w:t>
      </w: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Il governo Fanfani e l’idea del welfare state </w:t>
      </w:r>
    </w:p>
    <w:p w14:paraId="32CC3386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Ugo Ascoli,</w:t>
      </w: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La crisi del welfare state in Italia</w:t>
      </w:r>
      <w:r w:rsidRPr="00B749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EE173A5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Antonio Missiroli,</w:t>
      </w: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Crisi del welfare state ed evoluzione della società </w:t>
      </w:r>
    </w:p>
    <w:p w14:paraId="0A1E643A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B74968">
        <w:rPr>
          <w:rFonts w:ascii="Arial" w:eastAsia="Calibri" w:hAnsi="Arial" w:cs="Arial"/>
          <w:sz w:val="22"/>
          <w:szCs w:val="22"/>
          <w:lang w:eastAsia="en-US"/>
        </w:rPr>
        <w:t>Jeremy Rifkin,</w:t>
      </w:r>
      <w:r w:rsidRPr="00B7496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La terza via</w:t>
      </w:r>
    </w:p>
    <w:p w14:paraId="4AF7AC08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1A8F9A22" w14:textId="77777777" w:rsidR="00766B34" w:rsidRPr="00B74968" w:rsidRDefault="00766B34" w:rsidP="00766B34">
      <w:pPr>
        <w:keepNext/>
        <w:numPr>
          <w:ilvl w:val="0"/>
          <w:numId w:val="11"/>
        </w:numPr>
        <w:suppressAutoHyphens/>
        <w:spacing w:after="160" w:line="259" w:lineRule="auto"/>
        <w:contextualSpacing/>
        <w:outlineLvl w:val="2"/>
        <w:rPr>
          <w:rFonts w:ascii="Arial" w:hAnsi="Arial"/>
          <w:b/>
          <w:bCs/>
          <w:sz w:val="22"/>
          <w:szCs w:val="22"/>
        </w:rPr>
      </w:pPr>
      <w:r w:rsidRPr="00B74968">
        <w:rPr>
          <w:rFonts w:ascii="Arial" w:hAnsi="Arial"/>
          <w:sz w:val="22"/>
          <w:szCs w:val="22"/>
        </w:rPr>
        <w:t xml:space="preserve">Modulo: </w:t>
      </w:r>
      <w:r w:rsidRPr="00B74968">
        <w:rPr>
          <w:rFonts w:ascii="Arial" w:hAnsi="Arial"/>
          <w:b/>
          <w:bCs/>
          <w:sz w:val="22"/>
          <w:szCs w:val="22"/>
        </w:rPr>
        <w:t>Il secondo dopoguerra</w:t>
      </w:r>
    </w:p>
    <w:p w14:paraId="1218BB0F" w14:textId="77777777" w:rsidR="00766B34" w:rsidRPr="00B74968" w:rsidRDefault="00766B34" w:rsidP="00766B34">
      <w:pPr>
        <w:keepNext/>
        <w:suppressAutoHyphens/>
        <w:spacing w:line="252" w:lineRule="auto"/>
        <w:ind w:left="360"/>
        <w:outlineLvl w:val="2"/>
        <w:rPr>
          <w:rFonts w:ascii="Arial" w:hAnsi="Arial"/>
          <w:b/>
          <w:bCs/>
          <w:sz w:val="22"/>
          <w:szCs w:val="22"/>
        </w:rPr>
      </w:pPr>
      <w:bookmarkStart w:id="0" w:name="_Hlk70600082"/>
      <w:r w:rsidRPr="00B74968">
        <w:rPr>
          <w:rFonts w:ascii="Arial" w:hAnsi="Arial"/>
          <w:b/>
          <w:bCs/>
          <w:sz w:val="22"/>
          <w:szCs w:val="22"/>
        </w:rPr>
        <w:t xml:space="preserve">      Economia mondiale dal dopoguerra alla globalizzazione</w:t>
      </w:r>
    </w:p>
    <w:bookmarkEnd w:id="0"/>
    <w:p w14:paraId="59CCE479" w14:textId="77777777" w:rsidR="00766B34" w:rsidRPr="00B74968" w:rsidRDefault="00766B34" w:rsidP="00766B34">
      <w:pPr>
        <w:suppressAutoHyphens/>
        <w:spacing w:line="252" w:lineRule="auto"/>
        <w:ind w:firstLine="708"/>
        <w:rPr>
          <w:rFonts w:ascii="Arial" w:eastAsia="Arial" w:hAnsi="Arial" w:cs="Arial"/>
          <w:i/>
          <w:iCs/>
          <w:sz w:val="22"/>
          <w:szCs w:val="22"/>
        </w:rPr>
      </w:pPr>
      <w:r w:rsidRPr="00B74968">
        <w:rPr>
          <w:rFonts w:ascii="Arial" w:hAnsi="Arial"/>
          <w:i/>
          <w:iCs/>
          <w:sz w:val="22"/>
          <w:szCs w:val="22"/>
        </w:rPr>
        <w:t>I trent’anni gloriosi</w:t>
      </w:r>
    </w:p>
    <w:p w14:paraId="2465CE60" w14:textId="77777777" w:rsidR="00766B34" w:rsidRPr="00B74968" w:rsidRDefault="00766B34" w:rsidP="00766B34">
      <w:pPr>
        <w:suppressAutoHyphens/>
        <w:spacing w:line="252" w:lineRule="auto"/>
        <w:ind w:firstLine="708"/>
        <w:rPr>
          <w:rFonts w:ascii="Arial" w:eastAsia="Arial" w:hAnsi="Arial" w:cs="Arial"/>
          <w:i/>
          <w:iCs/>
          <w:sz w:val="22"/>
          <w:szCs w:val="22"/>
        </w:rPr>
      </w:pPr>
      <w:r w:rsidRPr="00B74968">
        <w:rPr>
          <w:rFonts w:ascii="Arial" w:hAnsi="Arial"/>
          <w:i/>
          <w:iCs/>
          <w:sz w:val="22"/>
          <w:szCs w:val="22"/>
        </w:rPr>
        <w:t>L’economia dopo la crisi petrolifera</w:t>
      </w:r>
    </w:p>
    <w:p w14:paraId="70AAF93C" w14:textId="77777777" w:rsidR="00766B34" w:rsidRPr="00B74968" w:rsidRDefault="00766B34" w:rsidP="00766B34">
      <w:pPr>
        <w:suppressAutoHyphens/>
        <w:spacing w:line="252" w:lineRule="auto"/>
        <w:ind w:firstLine="708"/>
        <w:rPr>
          <w:rFonts w:ascii="Arial" w:eastAsia="Arial" w:hAnsi="Arial" w:cs="Arial"/>
          <w:i/>
          <w:iCs/>
          <w:sz w:val="22"/>
          <w:szCs w:val="22"/>
        </w:rPr>
      </w:pPr>
      <w:r w:rsidRPr="00B74968">
        <w:rPr>
          <w:rFonts w:ascii="Arial" w:hAnsi="Arial"/>
          <w:i/>
          <w:iCs/>
          <w:sz w:val="22"/>
          <w:szCs w:val="22"/>
        </w:rPr>
        <w:t>La rivoluzione tecnologica</w:t>
      </w:r>
    </w:p>
    <w:p w14:paraId="6A28741F" w14:textId="77777777" w:rsidR="00766B34" w:rsidRPr="00B74968" w:rsidRDefault="00766B34" w:rsidP="00766B34">
      <w:pPr>
        <w:suppressAutoHyphens/>
        <w:spacing w:line="252" w:lineRule="auto"/>
        <w:ind w:firstLine="708"/>
        <w:rPr>
          <w:rFonts w:ascii="Arial" w:hAnsi="Arial"/>
          <w:i/>
          <w:iCs/>
          <w:sz w:val="22"/>
          <w:szCs w:val="22"/>
        </w:rPr>
      </w:pPr>
      <w:r w:rsidRPr="00B74968">
        <w:rPr>
          <w:rFonts w:ascii="Arial" w:hAnsi="Arial"/>
          <w:i/>
          <w:iCs/>
          <w:sz w:val="22"/>
          <w:szCs w:val="22"/>
        </w:rPr>
        <w:t>La globalizzazione</w:t>
      </w:r>
    </w:p>
    <w:p w14:paraId="2CFBB6E2" w14:textId="77777777" w:rsidR="00766B34" w:rsidRPr="00B74968" w:rsidRDefault="00766B34" w:rsidP="00766B34">
      <w:pPr>
        <w:suppressAutoHyphens/>
        <w:spacing w:line="252" w:lineRule="auto"/>
        <w:ind w:firstLine="708"/>
        <w:rPr>
          <w:rFonts w:ascii="Arial" w:hAnsi="Arial" w:cs="Arial"/>
          <w:i/>
          <w:iCs/>
          <w:sz w:val="22"/>
          <w:szCs w:val="22"/>
        </w:rPr>
      </w:pPr>
      <w:r w:rsidRPr="00B74968">
        <w:rPr>
          <w:rFonts w:ascii="Arial" w:hAnsi="Arial" w:cs="Arial"/>
          <w:i/>
          <w:iCs/>
          <w:sz w:val="22"/>
          <w:szCs w:val="22"/>
        </w:rPr>
        <w:t>L’ambiente-mondo</w:t>
      </w:r>
    </w:p>
    <w:p w14:paraId="4FA3CBF9" w14:textId="77777777" w:rsidR="00766B34" w:rsidRPr="00B74968" w:rsidRDefault="00766B34" w:rsidP="00766B34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59D5016C" w14:textId="77777777" w:rsidR="00766B34" w:rsidRPr="00B74968" w:rsidRDefault="00766B34" w:rsidP="00766B34">
      <w:pPr>
        <w:widowControl w:val="0"/>
        <w:tabs>
          <w:tab w:val="left" w:pos="0"/>
        </w:tabs>
        <w:suppressAutoHyphens/>
        <w:spacing w:before="360" w:after="12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I sottoscritti Rubens </w:t>
      </w:r>
      <w:proofErr w:type="spellStart"/>
      <w:r w:rsidRPr="00B74968">
        <w:rPr>
          <w:rFonts w:ascii="Arial" w:hAnsi="Arial" w:cs="Arial"/>
          <w:sz w:val="22"/>
          <w:szCs w:val="22"/>
        </w:rPr>
        <w:t>Halimi</w:t>
      </w:r>
      <w:proofErr w:type="spellEnd"/>
      <w:r w:rsidRPr="00B7496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74968">
        <w:rPr>
          <w:rFonts w:ascii="Arial" w:hAnsi="Arial" w:cs="Arial"/>
          <w:sz w:val="22"/>
          <w:szCs w:val="22"/>
        </w:rPr>
        <w:t>e</w:t>
      </w:r>
      <w:proofErr w:type="gramEnd"/>
      <w:r w:rsidRPr="00B74968">
        <w:rPr>
          <w:rFonts w:ascii="Arial" w:hAnsi="Arial" w:cs="Arial"/>
          <w:sz w:val="22"/>
          <w:szCs w:val="22"/>
        </w:rPr>
        <w:t xml:space="preserve"> Elisa Colombo, studenti della classe 5AN dichiarano che in data 8 maggio 2021 è stato sottoposto alla classe il programma effettivamente svolto di STORIA.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1"/>
        <w:gridCol w:w="385"/>
        <w:gridCol w:w="418"/>
        <w:gridCol w:w="4208"/>
      </w:tblGrid>
      <w:tr w:rsidR="00766B34" w:rsidRPr="00B74968" w14:paraId="6D3A0B5F" w14:textId="77777777" w:rsidTr="00D61002">
        <w:tc>
          <w:tcPr>
            <w:tcW w:w="4911" w:type="dxa"/>
            <w:gridSpan w:val="2"/>
            <w:shd w:val="clear" w:color="auto" w:fill="auto"/>
          </w:tcPr>
          <w:p w14:paraId="5BA470A3" w14:textId="77777777" w:rsidR="00766B34" w:rsidRPr="00B74968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968">
              <w:rPr>
                <w:rFonts w:ascii="Arial" w:hAnsi="Arial" w:cs="Arial"/>
                <w:sz w:val="22"/>
                <w:szCs w:val="22"/>
              </w:rPr>
              <w:t xml:space="preserve">F.to Rubens </w:t>
            </w:r>
            <w:proofErr w:type="spellStart"/>
            <w:r w:rsidRPr="00B74968">
              <w:rPr>
                <w:rFonts w:ascii="Arial" w:hAnsi="Arial" w:cs="Arial"/>
                <w:sz w:val="22"/>
                <w:szCs w:val="22"/>
              </w:rPr>
              <w:t>Halimi</w:t>
            </w:r>
            <w:proofErr w:type="spellEnd"/>
            <w:r w:rsidRPr="00B749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4E820657" w14:textId="77777777" w:rsidR="00766B34" w:rsidRPr="00B74968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74968">
              <w:rPr>
                <w:rFonts w:ascii="Arial" w:hAnsi="Arial" w:cs="Arial"/>
                <w:sz w:val="22"/>
                <w:szCs w:val="22"/>
              </w:rPr>
              <w:t>F.to Elisa Colombo</w:t>
            </w:r>
          </w:p>
        </w:tc>
      </w:tr>
      <w:tr w:rsidR="00766B34" w:rsidRPr="00766B34" w14:paraId="1663AFC6" w14:textId="77777777" w:rsidTr="00D61002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66D33E8F" w14:textId="77777777" w:rsidR="00766B34" w:rsidRPr="00766B34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113E850" w14:textId="77777777" w:rsidR="00766B34" w:rsidRPr="00766B34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03C42247" w14:textId="77777777" w:rsidR="00766B34" w:rsidRPr="00766B34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95AF854" w14:textId="77777777" w:rsidR="00766B34" w:rsidRPr="00766B34" w:rsidRDefault="00766B34" w:rsidP="00766B34">
      <w:pPr>
        <w:suppressAutoHyphens/>
        <w:spacing w:before="120"/>
        <w:jc w:val="center"/>
        <w:rPr>
          <w:rFonts w:ascii="Arial" w:hAnsi="Arial" w:cs="Arial"/>
          <w:i/>
          <w:sz w:val="16"/>
        </w:rPr>
      </w:pPr>
      <w:r w:rsidRPr="00766B34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01F5673E" w14:textId="77777777" w:rsidR="00766B34" w:rsidRPr="00766B34" w:rsidRDefault="00766B34" w:rsidP="00766B34">
      <w:pPr>
        <w:widowControl w:val="0"/>
        <w:tabs>
          <w:tab w:val="left" w:pos="0"/>
        </w:tabs>
        <w:suppressAutoHyphens/>
        <w:spacing w:before="36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 xml:space="preserve">Erba, </w:t>
      </w:r>
      <w:r w:rsidRPr="00766B34">
        <w:rPr>
          <w:rFonts w:ascii="Arial" w:hAnsi="Arial" w:cs="Arial"/>
          <w:sz w:val="22"/>
        </w:rPr>
        <w:t xml:space="preserve">8 maggio </w:t>
      </w:r>
      <w:r w:rsidRPr="00766B34">
        <w:rPr>
          <w:rFonts w:ascii="Arial" w:hAnsi="Arial" w:cs="Arial"/>
          <w:sz w:val="22"/>
          <w:szCs w:val="22"/>
        </w:rPr>
        <w:t xml:space="preserve">2021   </w:t>
      </w:r>
    </w:p>
    <w:p w14:paraId="3E8655E5" w14:textId="77777777" w:rsidR="00766B34" w:rsidRPr="00766B34" w:rsidRDefault="00766B34" w:rsidP="00766B34">
      <w:pPr>
        <w:widowControl w:val="0"/>
        <w:tabs>
          <w:tab w:val="left" w:pos="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4299F7A7" w14:textId="77777777" w:rsidR="00766B34" w:rsidRPr="00766B34" w:rsidRDefault="00766B34" w:rsidP="00766B34">
      <w:pPr>
        <w:suppressAutoHyphens/>
        <w:spacing w:after="160" w:line="252" w:lineRule="auto"/>
        <w:ind w:left="5103"/>
        <w:jc w:val="center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DOCENTE</w:t>
      </w:r>
    </w:p>
    <w:p w14:paraId="27BE9AC2" w14:textId="77777777" w:rsidR="00766B34" w:rsidRPr="00766B34" w:rsidRDefault="00766B34" w:rsidP="00766B34">
      <w:pPr>
        <w:suppressAutoHyphens/>
        <w:spacing w:after="160" w:line="252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766B34">
        <w:rPr>
          <w:rFonts w:ascii="Arial" w:hAnsi="Arial" w:cs="Arial"/>
          <w:sz w:val="22"/>
          <w:szCs w:val="22"/>
        </w:rPr>
        <w:t xml:space="preserve">F.to Rafaella Tonfi </w:t>
      </w:r>
      <w:r w:rsidRPr="00766B34">
        <w:rPr>
          <w:rFonts w:ascii="Arial" w:hAnsi="Arial" w:cs="Arial"/>
          <w:sz w:val="14"/>
          <w:szCs w:val="24"/>
        </w:rPr>
        <w:t>____________________________________________</w:t>
      </w:r>
    </w:p>
    <w:p w14:paraId="38E3CD84" w14:textId="77777777" w:rsidR="00766B34" w:rsidRDefault="00766B34" w:rsidP="00766B34">
      <w:pPr>
        <w:suppressAutoHyphens/>
        <w:spacing w:before="240" w:after="160" w:line="252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766B34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766B34">
        <w:rPr>
          <w:rFonts w:ascii="Arial" w:hAnsi="Arial" w:cs="Arial"/>
          <w:i/>
          <w:sz w:val="10"/>
          <w:szCs w:val="22"/>
        </w:rPr>
        <w:t>DLgs</w:t>
      </w:r>
      <w:proofErr w:type="spellEnd"/>
      <w:r w:rsidRPr="00766B34">
        <w:rPr>
          <w:rFonts w:ascii="Arial" w:hAnsi="Arial" w:cs="Arial"/>
          <w:i/>
          <w:sz w:val="10"/>
          <w:szCs w:val="22"/>
        </w:rPr>
        <w:t xml:space="preserve"> n.39/1993) </w:t>
      </w:r>
      <w:r>
        <w:rPr>
          <w:rFonts w:ascii="Arial" w:hAnsi="Arial" w:cs="Arial"/>
          <w:i/>
          <w:sz w:val="10"/>
          <w:szCs w:val="22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766B34" w:rsidRPr="00766B34" w14:paraId="167A7974" w14:textId="77777777" w:rsidTr="00D61002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500271" w14:textId="77777777" w:rsidR="00766B34" w:rsidRPr="00766B34" w:rsidRDefault="00766B34" w:rsidP="00766B34">
            <w:pPr>
              <w:suppressAutoHyphens/>
              <w:jc w:val="center"/>
              <w:rPr>
                <w:b/>
              </w:rPr>
            </w:pPr>
            <w:r w:rsidRPr="00766B34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766B34" w:rsidRPr="00766B34" w14:paraId="6F307094" w14:textId="77777777" w:rsidTr="00D6100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9206CB" w14:textId="77777777" w:rsidR="00766B34" w:rsidRPr="00766B34" w:rsidRDefault="00766B34" w:rsidP="00766B34">
            <w:pPr>
              <w:suppressAutoHyphens/>
              <w:jc w:val="center"/>
            </w:pPr>
            <w:r w:rsidRPr="00766B34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1B87AA" w14:textId="77777777" w:rsidR="00766B34" w:rsidRPr="00766B34" w:rsidRDefault="00766B34" w:rsidP="00766B34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B34">
              <w:rPr>
                <w:rFonts w:ascii="Arial" w:hAnsi="Arial" w:cs="Arial"/>
                <w:b/>
                <w:sz w:val="22"/>
                <w:szCs w:val="22"/>
              </w:rPr>
              <w:t>Scienze umane</w:t>
            </w:r>
          </w:p>
        </w:tc>
      </w:tr>
      <w:tr w:rsidR="00766B34" w:rsidRPr="00766B34" w14:paraId="07B28CFF" w14:textId="77777777" w:rsidTr="00D6100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5BC638" w14:textId="77777777" w:rsidR="00766B34" w:rsidRPr="00766B34" w:rsidRDefault="00766B34" w:rsidP="00766B34">
            <w:pPr>
              <w:suppressAutoHyphens/>
              <w:jc w:val="center"/>
            </w:pPr>
            <w:r w:rsidRPr="00766B34">
              <w:rPr>
                <w:rFonts w:ascii="Arial" w:hAnsi="Arial" w:cs="Arial"/>
                <w:b/>
                <w:sz w:val="22"/>
              </w:rPr>
              <w:t>CLASSE –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D00DE9" w14:textId="77777777" w:rsidR="00766B34" w:rsidRPr="00766B34" w:rsidRDefault="00766B34" w:rsidP="00766B34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B34">
              <w:rPr>
                <w:rFonts w:ascii="Arial" w:hAnsi="Arial" w:cs="Arial"/>
                <w:b/>
                <w:sz w:val="22"/>
                <w:szCs w:val="22"/>
              </w:rPr>
              <w:t>5A</w:t>
            </w:r>
          </w:p>
        </w:tc>
      </w:tr>
      <w:tr w:rsidR="00766B34" w:rsidRPr="00766B34" w14:paraId="569B68FE" w14:textId="77777777" w:rsidTr="00D6100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D7D4F2" w14:textId="77777777" w:rsidR="00766B34" w:rsidRPr="00766B34" w:rsidRDefault="00766B34" w:rsidP="00766B34">
            <w:pPr>
              <w:suppressAutoHyphens/>
              <w:jc w:val="center"/>
            </w:pPr>
            <w:r w:rsidRPr="00766B34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113E99" w14:textId="77777777" w:rsidR="00766B34" w:rsidRPr="00766B34" w:rsidRDefault="00766B34" w:rsidP="00766B34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B34">
              <w:rPr>
                <w:rFonts w:ascii="Arial" w:hAnsi="Arial" w:cs="Arial"/>
                <w:b/>
                <w:sz w:val="22"/>
                <w:szCs w:val="22"/>
              </w:rPr>
              <w:t>Sara Frigerio</w:t>
            </w:r>
          </w:p>
        </w:tc>
      </w:tr>
    </w:tbl>
    <w:p w14:paraId="2317CA51" w14:textId="77777777" w:rsidR="00766B34" w:rsidRPr="00766B34" w:rsidRDefault="00766B34" w:rsidP="00766B34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sz w:val="22"/>
        </w:rPr>
      </w:pPr>
      <w:r w:rsidRPr="00766B34">
        <w:rPr>
          <w:rFonts w:ascii="Arial" w:hAnsi="Arial"/>
          <w:b/>
          <w:sz w:val="22"/>
        </w:rPr>
        <w:t>PROGRAMMA EFFETTIVAMENTE SVOLTO FINO AL 15 MAGGIO 2021</w:t>
      </w:r>
    </w:p>
    <w:p w14:paraId="62B94A6F" w14:textId="77777777" w:rsidR="00766B34" w:rsidRPr="00766B34" w:rsidRDefault="00766B34" w:rsidP="00766B34">
      <w:pPr>
        <w:suppressAutoHyphens/>
        <w:spacing w:after="160" w:line="252" w:lineRule="auto"/>
      </w:pPr>
    </w:p>
    <w:p w14:paraId="79696953" w14:textId="77777777" w:rsidR="00766B34" w:rsidRPr="00766B34" w:rsidRDefault="00766B34" w:rsidP="00766B34">
      <w:pPr>
        <w:numPr>
          <w:ilvl w:val="0"/>
          <w:numId w:val="13"/>
        </w:numPr>
        <w:suppressAutoHyphens/>
        <w:spacing w:after="16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766B34">
        <w:rPr>
          <w:rFonts w:ascii="Arial" w:hAnsi="Arial" w:cs="Arial"/>
          <w:b/>
          <w:sz w:val="22"/>
          <w:szCs w:val="22"/>
        </w:rPr>
        <w:t xml:space="preserve">La globalizzazione </w:t>
      </w:r>
    </w:p>
    <w:p w14:paraId="5BFA8FA9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Che cos’è la globalizzazione: i termini del problema</w:t>
      </w:r>
    </w:p>
    <w:p w14:paraId="36661FA3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Presupposti storici della globalizzazione</w:t>
      </w:r>
    </w:p>
    <w:p w14:paraId="06D87082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globalizzazione economica, finanziaria, politica e culturale</w:t>
      </w:r>
    </w:p>
    <w:p w14:paraId="3860D8DC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Aspetti positivi e negativi della globalizzazione</w:t>
      </w:r>
    </w:p>
    <w:p w14:paraId="766C3B26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Posizioni critiche: la teoria della decrescita, la coscienza globalizzata</w:t>
      </w:r>
    </w:p>
    <w:p w14:paraId="312608BB" w14:textId="77777777" w:rsidR="00766B34" w:rsidRPr="00766B34" w:rsidRDefault="00766B34" w:rsidP="00766B34">
      <w:pPr>
        <w:numPr>
          <w:ilvl w:val="0"/>
          <w:numId w:val="13"/>
        </w:numPr>
        <w:suppressAutoHyphens/>
        <w:spacing w:after="16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766B34">
        <w:rPr>
          <w:rFonts w:ascii="Arial" w:hAnsi="Arial" w:cs="Arial"/>
          <w:b/>
          <w:sz w:val="22"/>
          <w:szCs w:val="22"/>
        </w:rPr>
        <w:t>Alle origini della multiculturalità</w:t>
      </w:r>
    </w:p>
    <w:p w14:paraId="1B29C561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 flussi migratori del Novecento</w:t>
      </w:r>
    </w:p>
    <w:p w14:paraId="2C85CCBE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Dall’uguaglianza alla differenza: il valore dell’uguaglianza e della diversità</w:t>
      </w:r>
    </w:p>
    <w:p w14:paraId="240C58D6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Dalla multiculturalità al multiculturalismo</w:t>
      </w:r>
    </w:p>
    <w:p w14:paraId="08B8CBFC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prospettiva multiculturale</w:t>
      </w:r>
    </w:p>
    <w:p w14:paraId="3476258A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società multiculturale</w:t>
      </w:r>
    </w:p>
    <w:p w14:paraId="338AF24E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Le differenze culturali</w:t>
      </w:r>
    </w:p>
    <w:p w14:paraId="747E65A3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differenza come valore</w:t>
      </w:r>
    </w:p>
    <w:p w14:paraId="300E0D1C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multiculturalismo e la politica delle differenze</w:t>
      </w:r>
    </w:p>
    <w:p w14:paraId="2619BE6B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prospettiva interculturale</w:t>
      </w:r>
    </w:p>
    <w:p w14:paraId="44AAE124" w14:textId="77777777" w:rsidR="00766B34" w:rsidRPr="00766B34" w:rsidRDefault="00766B34" w:rsidP="00766B34">
      <w:pPr>
        <w:numPr>
          <w:ilvl w:val="0"/>
          <w:numId w:val="13"/>
        </w:numPr>
        <w:suppressAutoHyphens/>
        <w:spacing w:after="16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766B34">
        <w:rPr>
          <w:rFonts w:ascii="Arial" w:hAnsi="Arial" w:cs="Arial"/>
          <w:b/>
          <w:sz w:val="22"/>
          <w:szCs w:val="22"/>
        </w:rPr>
        <w:t>Il mondo del lavoro e le sue trasformazioni</w:t>
      </w:r>
    </w:p>
    <w:p w14:paraId="6A8C0CD9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L’evoluzione del lavoro</w:t>
      </w:r>
    </w:p>
    <w:p w14:paraId="19D5DAD1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Le trasformazioni del lavoro dipendente</w:t>
      </w:r>
    </w:p>
    <w:p w14:paraId="3C3852AD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mercato del lavoro: le legge della domanda e dell’offerta, la legge bronzea dei salari</w:t>
      </w:r>
    </w:p>
    <w:p w14:paraId="57C88D04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fenomeno della disoccupazione e le sue interpretazioni sociali ed economiche</w:t>
      </w:r>
    </w:p>
    <w:p w14:paraId="43D6A7F2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lavoro flessibile</w:t>
      </w:r>
    </w:p>
    <w:p w14:paraId="1CF5D26C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situazione italiana: il Jobs Act</w:t>
      </w:r>
    </w:p>
    <w:p w14:paraId="1D96351B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 xml:space="preserve">Il punto di vista del filosofo Luciano Gallino </w:t>
      </w:r>
    </w:p>
    <w:p w14:paraId="2680054E" w14:textId="77777777" w:rsidR="00766B34" w:rsidRPr="00766B34" w:rsidRDefault="00766B34" w:rsidP="00766B34">
      <w:pPr>
        <w:numPr>
          <w:ilvl w:val="0"/>
          <w:numId w:val="13"/>
        </w:numPr>
        <w:suppressAutoHyphens/>
        <w:spacing w:after="16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766B34">
        <w:rPr>
          <w:rFonts w:ascii="Arial" w:hAnsi="Arial" w:cs="Arial"/>
          <w:b/>
          <w:sz w:val="22"/>
          <w:szCs w:val="22"/>
        </w:rPr>
        <w:t>L’industria culturale: mass-media e new media</w:t>
      </w:r>
    </w:p>
    <w:p w14:paraId="18585987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L’industria culturale</w:t>
      </w:r>
    </w:p>
    <w:p w14:paraId="106F61DE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comunicazione mediale e le sue caratteristiche</w:t>
      </w:r>
    </w:p>
    <w:p w14:paraId="1C0A429D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Dai mass media ai new media</w:t>
      </w:r>
    </w:p>
    <w:p w14:paraId="50AA4704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 principali mezzi della comunicazione di massa</w:t>
      </w:r>
    </w:p>
    <w:p w14:paraId="2F735752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L’omogeneizzazione dei comportamenti</w:t>
      </w:r>
    </w:p>
    <w:p w14:paraId="76E9A9B8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Le posizioni critiche alla società di massa</w:t>
      </w:r>
    </w:p>
    <w:p w14:paraId="7D20FC3D" w14:textId="77777777" w:rsidR="00766B34" w:rsidRPr="00766B34" w:rsidRDefault="00766B34" w:rsidP="00766B34">
      <w:pPr>
        <w:numPr>
          <w:ilvl w:val="0"/>
          <w:numId w:val="13"/>
        </w:numPr>
        <w:suppressAutoHyphens/>
        <w:spacing w:after="16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766B34">
        <w:rPr>
          <w:rFonts w:ascii="Arial" w:hAnsi="Arial" w:cs="Arial"/>
          <w:b/>
          <w:sz w:val="22"/>
          <w:szCs w:val="22"/>
        </w:rPr>
        <w:t>La politica: il potere, lo stato e il cittadino</w:t>
      </w:r>
    </w:p>
    <w:p w14:paraId="7579AEDC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dimensione politica della società</w:t>
      </w:r>
    </w:p>
    <w:p w14:paraId="5836341E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potere e il suo carattere pervasivo</w:t>
      </w:r>
    </w:p>
    <w:p w14:paraId="327A4907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 xml:space="preserve">L’analisi di Weber </w:t>
      </w:r>
    </w:p>
    <w:p w14:paraId="18505B20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Storia e caratteristiche dello Stato moderno</w:t>
      </w:r>
    </w:p>
    <w:p w14:paraId="5DC49C56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Le principali forme di regime politico</w:t>
      </w:r>
    </w:p>
    <w:p w14:paraId="5AAE748B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 caratteri della democrazia e il consenso popolare</w:t>
      </w:r>
    </w:p>
    <w:p w14:paraId="71B9E883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 caratteri della democrazia: la rappresentanza</w:t>
      </w:r>
    </w:p>
    <w:p w14:paraId="0419D8A3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 caratteri della democrazia: la frammentazione del potere e il rispetto delle minoranze</w:t>
      </w:r>
    </w:p>
    <w:p w14:paraId="6E98A02E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Lo stato totalitario</w:t>
      </w:r>
    </w:p>
    <w:p w14:paraId="7046030A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lastRenderedPageBreak/>
        <w:t>Il totalitarismo di Hannah Arendt</w:t>
      </w:r>
    </w:p>
    <w:p w14:paraId="48EF7A10" w14:textId="77777777" w:rsidR="00766B34" w:rsidRPr="00766B34" w:rsidRDefault="00766B34" w:rsidP="00766B34">
      <w:pPr>
        <w:numPr>
          <w:ilvl w:val="0"/>
          <w:numId w:val="13"/>
        </w:numPr>
        <w:suppressAutoHyphens/>
        <w:spacing w:after="16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766B34">
        <w:rPr>
          <w:rFonts w:ascii="Arial" w:hAnsi="Arial" w:cs="Arial"/>
          <w:b/>
          <w:sz w:val="22"/>
          <w:szCs w:val="22"/>
        </w:rPr>
        <w:t>Welfare State e Terzo settore</w:t>
      </w:r>
    </w:p>
    <w:p w14:paraId="262A9327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Origine ed evoluzione dello Stato sociale</w:t>
      </w:r>
    </w:p>
    <w:p w14:paraId="4A5C02C1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crisi del Welfare State</w:t>
      </w:r>
    </w:p>
    <w:p w14:paraId="46E279CF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Un nuovo tipo di W.S. per il XXI secolo</w:t>
      </w:r>
    </w:p>
    <w:p w14:paraId="7967CFEA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Le politiche sociali</w:t>
      </w:r>
    </w:p>
    <w:p w14:paraId="1EA03C6C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Le politiche sociali in Italia</w:t>
      </w:r>
    </w:p>
    <w:p w14:paraId="043AAAD1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L’alternativa al Welfare State: il Terzo settore</w:t>
      </w:r>
    </w:p>
    <w:p w14:paraId="59B7D483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partecipazione politica e le sue forme</w:t>
      </w:r>
    </w:p>
    <w:p w14:paraId="7C609574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comportamento elettorale</w:t>
      </w:r>
    </w:p>
    <w:p w14:paraId="20528A9D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concetto di opinione pubblica</w:t>
      </w:r>
    </w:p>
    <w:p w14:paraId="199C6C19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0EBC45D" w14:textId="77777777" w:rsidR="00766B34" w:rsidRPr="00766B34" w:rsidRDefault="00766B34" w:rsidP="00766B34">
      <w:pPr>
        <w:numPr>
          <w:ilvl w:val="0"/>
          <w:numId w:val="13"/>
        </w:num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 xml:space="preserve">Letture svolte: </w:t>
      </w:r>
      <w:proofErr w:type="spellStart"/>
      <w:proofErr w:type="gramStart"/>
      <w:r w:rsidRPr="00766B34">
        <w:rPr>
          <w:rFonts w:ascii="Arial" w:hAnsi="Arial" w:cs="Arial"/>
          <w:sz w:val="22"/>
          <w:szCs w:val="22"/>
        </w:rPr>
        <w:t>G.Sartori</w:t>
      </w:r>
      <w:proofErr w:type="spellEnd"/>
      <w:proofErr w:type="gramEnd"/>
      <w:r w:rsidRPr="00766B34">
        <w:rPr>
          <w:rFonts w:ascii="Arial" w:hAnsi="Arial" w:cs="Arial"/>
          <w:sz w:val="22"/>
          <w:szCs w:val="22"/>
        </w:rPr>
        <w:t xml:space="preserve"> “Lezioni di democrazia”; Z. Bauman “La perdita della sicurezza”; </w:t>
      </w:r>
      <w:proofErr w:type="spellStart"/>
      <w:r w:rsidRPr="00766B34">
        <w:rPr>
          <w:rFonts w:ascii="Arial" w:hAnsi="Arial" w:cs="Arial"/>
          <w:sz w:val="22"/>
          <w:szCs w:val="22"/>
        </w:rPr>
        <w:t>R.Brunetta</w:t>
      </w:r>
      <w:proofErr w:type="spellEnd"/>
      <w:r w:rsidRPr="00766B34">
        <w:rPr>
          <w:rFonts w:ascii="Arial" w:hAnsi="Arial" w:cs="Arial"/>
          <w:sz w:val="22"/>
          <w:szCs w:val="22"/>
        </w:rPr>
        <w:t xml:space="preserve"> “La flessibilità è come il fidanzamento”; </w:t>
      </w:r>
      <w:proofErr w:type="spellStart"/>
      <w:r w:rsidRPr="00766B34">
        <w:rPr>
          <w:rFonts w:ascii="Arial" w:hAnsi="Arial" w:cs="Arial"/>
          <w:sz w:val="22"/>
          <w:szCs w:val="22"/>
        </w:rPr>
        <w:t>L.Gallino</w:t>
      </w:r>
      <w:proofErr w:type="spellEnd"/>
      <w:r w:rsidRPr="00766B34">
        <w:rPr>
          <w:rFonts w:ascii="Arial" w:hAnsi="Arial" w:cs="Arial"/>
          <w:sz w:val="22"/>
          <w:szCs w:val="22"/>
        </w:rPr>
        <w:t xml:space="preserve"> “il rischio della precarietà”; A. Sen “Il multiculturalismo è una trappola?”.</w:t>
      </w:r>
    </w:p>
    <w:p w14:paraId="0FD8EFFE" w14:textId="77777777" w:rsidR="00766B34" w:rsidRPr="00766B34" w:rsidRDefault="00766B34" w:rsidP="00766B34">
      <w:pPr>
        <w:widowControl w:val="0"/>
        <w:tabs>
          <w:tab w:val="left" w:pos="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107B8C56" w14:textId="77777777" w:rsidR="00766B34" w:rsidRPr="00766B34" w:rsidRDefault="00766B34" w:rsidP="00766B34">
      <w:pPr>
        <w:widowControl w:val="0"/>
        <w:tabs>
          <w:tab w:val="left" w:pos="0"/>
        </w:tabs>
        <w:suppressAutoHyphens/>
        <w:spacing w:before="360" w:after="120"/>
        <w:jc w:val="both"/>
        <w:rPr>
          <w:rFonts w:ascii="Arial" w:hAnsi="Arial" w:cs="Arial"/>
          <w:sz w:val="22"/>
        </w:rPr>
      </w:pPr>
      <w:r w:rsidRPr="00766B34">
        <w:rPr>
          <w:rFonts w:ascii="Arial" w:hAnsi="Arial" w:cs="Arial"/>
          <w:sz w:val="22"/>
        </w:rPr>
        <w:t xml:space="preserve">I sottoscritti </w:t>
      </w:r>
      <w:proofErr w:type="spellStart"/>
      <w:r w:rsidRPr="00766B34">
        <w:rPr>
          <w:rFonts w:ascii="Arial" w:hAnsi="Arial" w:cs="Arial"/>
          <w:sz w:val="22"/>
        </w:rPr>
        <w:t>Halimi</w:t>
      </w:r>
      <w:proofErr w:type="spellEnd"/>
      <w:r w:rsidRPr="00766B34">
        <w:rPr>
          <w:rFonts w:ascii="Arial" w:hAnsi="Arial" w:cs="Arial"/>
          <w:sz w:val="22"/>
        </w:rPr>
        <w:t xml:space="preserve"> Rubens e Colombo Elisa, studenti della classe 5A dichiarano che in data 3 maggio 2021 è stato sottoposto alla classe il programma effettivamente svolto di scienze umane.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1"/>
        <w:gridCol w:w="385"/>
        <w:gridCol w:w="418"/>
        <w:gridCol w:w="4208"/>
      </w:tblGrid>
      <w:tr w:rsidR="00766B34" w:rsidRPr="00766B34" w14:paraId="2C2DA151" w14:textId="77777777" w:rsidTr="00D61002">
        <w:tc>
          <w:tcPr>
            <w:tcW w:w="4911" w:type="dxa"/>
            <w:gridSpan w:val="2"/>
            <w:shd w:val="clear" w:color="auto" w:fill="auto"/>
          </w:tcPr>
          <w:p w14:paraId="6EC38765" w14:textId="77777777" w:rsidR="00766B34" w:rsidRPr="00766B34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766B34">
              <w:rPr>
                <w:rFonts w:ascii="Arial" w:hAnsi="Arial" w:cs="Arial"/>
                <w:sz w:val="22"/>
              </w:rPr>
              <w:t xml:space="preserve">F.to </w:t>
            </w:r>
            <w:proofErr w:type="spellStart"/>
            <w:r w:rsidRPr="00766B34">
              <w:rPr>
                <w:rFonts w:ascii="Arial" w:hAnsi="Arial" w:cs="Arial"/>
                <w:sz w:val="22"/>
              </w:rPr>
              <w:t>Halimi</w:t>
            </w:r>
            <w:proofErr w:type="spellEnd"/>
            <w:r w:rsidRPr="00766B34">
              <w:rPr>
                <w:rFonts w:ascii="Arial" w:hAnsi="Arial" w:cs="Arial"/>
                <w:sz w:val="22"/>
              </w:rPr>
              <w:t xml:space="preserve"> Rubens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5E2E2AD2" w14:textId="77777777" w:rsidR="00766B34" w:rsidRPr="00766B34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i/>
                <w:sz w:val="18"/>
              </w:rPr>
            </w:pPr>
            <w:r w:rsidRPr="00766B34">
              <w:rPr>
                <w:rFonts w:ascii="Arial" w:hAnsi="Arial" w:cs="Arial"/>
                <w:sz w:val="22"/>
              </w:rPr>
              <w:t>F.to Colombo Elisa</w:t>
            </w:r>
          </w:p>
        </w:tc>
      </w:tr>
      <w:tr w:rsidR="00766B34" w:rsidRPr="00766B34" w14:paraId="435A7574" w14:textId="77777777" w:rsidTr="00D61002">
        <w:trPr>
          <w:trHeight w:val="65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6D9270E5" w14:textId="77777777" w:rsidR="00766B34" w:rsidRPr="00766B34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602048B" w14:textId="77777777" w:rsidR="00766B34" w:rsidRPr="00766B34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36750C02" w14:textId="77777777" w:rsidR="00766B34" w:rsidRPr="00766B34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058BCFC" w14:textId="77777777" w:rsidR="00766B34" w:rsidRPr="00766B34" w:rsidRDefault="00766B34" w:rsidP="00766B34">
      <w:pPr>
        <w:suppressAutoHyphens/>
        <w:spacing w:before="120"/>
        <w:jc w:val="center"/>
        <w:rPr>
          <w:rFonts w:ascii="Arial" w:hAnsi="Arial" w:cs="Arial"/>
          <w:i/>
          <w:sz w:val="16"/>
        </w:rPr>
      </w:pPr>
      <w:r w:rsidRPr="00766B34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6756BADA" w14:textId="77777777" w:rsidR="00766B34" w:rsidRPr="00766B34" w:rsidRDefault="00766B34" w:rsidP="00766B34">
      <w:pPr>
        <w:widowControl w:val="0"/>
        <w:tabs>
          <w:tab w:val="left" w:pos="0"/>
        </w:tabs>
        <w:suppressAutoHyphens/>
        <w:spacing w:before="36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Erba, 3 maggio 2021</w:t>
      </w:r>
    </w:p>
    <w:p w14:paraId="054B3CF4" w14:textId="77777777" w:rsidR="00766B34" w:rsidRPr="00766B34" w:rsidRDefault="00766B34" w:rsidP="00766B34">
      <w:pPr>
        <w:widowControl w:val="0"/>
        <w:tabs>
          <w:tab w:val="left" w:pos="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326E12E4" w14:textId="77777777" w:rsidR="00766B34" w:rsidRPr="00766B34" w:rsidRDefault="00766B34" w:rsidP="00766B34">
      <w:pPr>
        <w:suppressAutoHyphens/>
        <w:spacing w:after="160" w:line="252" w:lineRule="auto"/>
        <w:ind w:left="5103"/>
        <w:jc w:val="center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DOCENTE</w:t>
      </w:r>
    </w:p>
    <w:p w14:paraId="43D77BC9" w14:textId="77777777" w:rsidR="00766B34" w:rsidRPr="00766B34" w:rsidRDefault="00766B34" w:rsidP="00766B34">
      <w:pPr>
        <w:suppressAutoHyphens/>
        <w:spacing w:after="160" w:line="252" w:lineRule="auto"/>
        <w:ind w:left="5103"/>
        <w:jc w:val="center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Prof.ssa Sara Frigerio</w:t>
      </w:r>
    </w:p>
    <w:p w14:paraId="440C10A5" w14:textId="77777777" w:rsidR="00766B34" w:rsidRPr="00766B34" w:rsidRDefault="00766B34" w:rsidP="00766B34">
      <w:pPr>
        <w:suppressAutoHyphens/>
        <w:spacing w:before="240" w:after="160" w:line="252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766B34">
        <w:rPr>
          <w:rFonts w:ascii="Arial" w:hAnsi="Arial" w:cs="Arial"/>
          <w:i/>
          <w:sz w:val="10"/>
          <w:szCs w:val="22"/>
        </w:rPr>
        <w:t xml:space="preserve"> (Firma autografa sostituita a mezzo stampa ai sensi dell’art. 3, c. 2 del </w:t>
      </w:r>
      <w:proofErr w:type="spellStart"/>
      <w:r w:rsidRPr="00766B34">
        <w:rPr>
          <w:rFonts w:ascii="Arial" w:hAnsi="Arial" w:cs="Arial"/>
          <w:i/>
          <w:sz w:val="10"/>
          <w:szCs w:val="22"/>
        </w:rPr>
        <w:t>DLgs</w:t>
      </w:r>
      <w:proofErr w:type="spellEnd"/>
      <w:r w:rsidRPr="00766B34">
        <w:rPr>
          <w:rFonts w:ascii="Arial" w:hAnsi="Arial" w:cs="Arial"/>
          <w:i/>
          <w:sz w:val="10"/>
          <w:szCs w:val="22"/>
        </w:rPr>
        <w:t xml:space="preserve"> n.39/1993) </w:t>
      </w:r>
      <w:r>
        <w:rPr>
          <w:rFonts w:ascii="Arial" w:hAnsi="Arial" w:cs="Arial"/>
          <w:i/>
          <w:sz w:val="10"/>
          <w:szCs w:val="22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766B34" w:rsidRPr="00766B34" w14:paraId="4F8A313C" w14:textId="77777777" w:rsidTr="00D61002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E75A91" w14:textId="77777777" w:rsidR="00766B34" w:rsidRPr="00766B34" w:rsidRDefault="00766B34" w:rsidP="00766B34">
            <w:pPr>
              <w:suppressAutoHyphens/>
              <w:jc w:val="center"/>
              <w:rPr>
                <w:b/>
              </w:rPr>
            </w:pPr>
            <w:r w:rsidRPr="00766B34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766B34" w:rsidRPr="00766B34" w14:paraId="111AC299" w14:textId="77777777" w:rsidTr="00D6100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8FAC5C" w14:textId="77777777" w:rsidR="00766B34" w:rsidRPr="00766B34" w:rsidRDefault="00766B34" w:rsidP="00766B34">
            <w:pPr>
              <w:suppressAutoHyphens/>
              <w:jc w:val="center"/>
            </w:pPr>
            <w:r w:rsidRPr="00766B34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D3E591" w14:textId="77777777" w:rsidR="00766B34" w:rsidRPr="00766B34" w:rsidRDefault="00766B34" w:rsidP="00766B34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B34">
              <w:rPr>
                <w:rFonts w:ascii="Arial" w:hAnsi="Arial" w:cs="Arial"/>
                <w:b/>
                <w:sz w:val="22"/>
                <w:szCs w:val="22"/>
              </w:rPr>
              <w:t>Filosofia</w:t>
            </w:r>
          </w:p>
        </w:tc>
      </w:tr>
      <w:tr w:rsidR="00766B34" w:rsidRPr="00766B34" w14:paraId="112DFF46" w14:textId="77777777" w:rsidTr="00D6100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AA80FAB" w14:textId="77777777" w:rsidR="00766B34" w:rsidRPr="00766B34" w:rsidRDefault="00766B34" w:rsidP="00766B34">
            <w:pPr>
              <w:suppressAutoHyphens/>
              <w:jc w:val="center"/>
            </w:pPr>
            <w:r w:rsidRPr="00766B34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6DF3C8" w14:textId="77777777" w:rsidR="00766B34" w:rsidRPr="00766B34" w:rsidRDefault="00766B34" w:rsidP="00766B34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B34">
              <w:rPr>
                <w:rFonts w:ascii="Arial" w:hAnsi="Arial" w:cs="Arial"/>
                <w:b/>
                <w:sz w:val="22"/>
                <w:szCs w:val="22"/>
              </w:rPr>
              <w:t>5A</w:t>
            </w:r>
          </w:p>
        </w:tc>
      </w:tr>
      <w:tr w:rsidR="00766B34" w:rsidRPr="00766B34" w14:paraId="25564C1D" w14:textId="77777777" w:rsidTr="00D61002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A6DC13" w14:textId="77777777" w:rsidR="00766B34" w:rsidRPr="00766B34" w:rsidRDefault="00766B34" w:rsidP="00766B34">
            <w:pPr>
              <w:suppressAutoHyphens/>
              <w:jc w:val="center"/>
            </w:pPr>
            <w:r w:rsidRPr="00766B34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558EDC" w14:textId="77777777" w:rsidR="00766B34" w:rsidRPr="00766B34" w:rsidRDefault="00766B34" w:rsidP="00766B34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B34">
              <w:rPr>
                <w:rFonts w:ascii="Arial" w:hAnsi="Arial" w:cs="Arial"/>
                <w:b/>
                <w:sz w:val="22"/>
                <w:szCs w:val="22"/>
              </w:rPr>
              <w:t>Sara Frigerio</w:t>
            </w:r>
          </w:p>
        </w:tc>
      </w:tr>
    </w:tbl>
    <w:p w14:paraId="7AB2C53B" w14:textId="77777777" w:rsidR="00766B34" w:rsidRPr="00766B34" w:rsidRDefault="00766B34" w:rsidP="00766B34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sz w:val="22"/>
        </w:rPr>
      </w:pPr>
      <w:r w:rsidRPr="00766B34">
        <w:rPr>
          <w:rFonts w:ascii="Arial" w:hAnsi="Arial"/>
          <w:b/>
          <w:sz w:val="22"/>
        </w:rPr>
        <w:t>PROGRAMMA EFFETTIVAMENTE SVOLTO FINO AL 15 MAGGIO 2021</w:t>
      </w:r>
    </w:p>
    <w:p w14:paraId="37455A53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Dal periodo critico al criticismo</w:t>
      </w:r>
    </w:p>
    <w:p w14:paraId="7AA6FF96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Gli scritti del periodo critico</w:t>
      </w:r>
    </w:p>
    <w:p w14:paraId="73A80ABC" w14:textId="77777777" w:rsidR="00766B34" w:rsidRPr="00766B34" w:rsidRDefault="00766B34" w:rsidP="00766B34">
      <w:pPr>
        <w:numPr>
          <w:ilvl w:val="0"/>
          <w:numId w:val="14"/>
        </w:numPr>
        <w:suppressAutoHyphens/>
        <w:spacing w:after="160" w:line="252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66B34">
        <w:rPr>
          <w:rFonts w:ascii="Arial" w:hAnsi="Arial" w:cs="Arial"/>
          <w:b/>
          <w:sz w:val="22"/>
          <w:szCs w:val="22"/>
        </w:rPr>
        <w:t>I.Kant</w:t>
      </w:r>
      <w:proofErr w:type="spellEnd"/>
      <w:r w:rsidRPr="00766B34">
        <w:rPr>
          <w:rFonts w:ascii="Arial" w:hAnsi="Arial" w:cs="Arial"/>
          <w:b/>
          <w:sz w:val="22"/>
          <w:szCs w:val="22"/>
        </w:rPr>
        <w:t>: La “Critica della ragion pura”</w:t>
      </w:r>
    </w:p>
    <w:p w14:paraId="10B0C835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 problemi generali</w:t>
      </w:r>
    </w:p>
    <w:p w14:paraId="68FD611C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 giudizi sintetici a priori</w:t>
      </w:r>
    </w:p>
    <w:p w14:paraId="5B83506D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“rivoluzione copernicana”</w:t>
      </w:r>
    </w:p>
    <w:p w14:paraId="57B15CF5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Le facoltà della conoscenza e la partizione della “Critica della ragion pura”</w:t>
      </w:r>
    </w:p>
    <w:p w14:paraId="4A480A68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concetto kantiano di trascendentale</w:t>
      </w:r>
    </w:p>
    <w:p w14:paraId="48C404BB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L’estetica (lo spazio e il tempo); l’analitica (le categorie e il loro uso, il concetto di noumeno, l’Io legislatore della natura); la dialettica trascendentale (metafisica, psicologia e cosmologia razionale)</w:t>
      </w:r>
    </w:p>
    <w:p w14:paraId="22F668AE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nuovo concetto di metafisica in Kant.</w:t>
      </w:r>
    </w:p>
    <w:p w14:paraId="621AA085" w14:textId="77777777" w:rsidR="00766B34" w:rsidRPr="00766B34" w:rsidRDefault="00766B34" w:rsidP="00766B34">
      <w:pPr>
        <w:numPr>
          <w:ilvl w:val="0"/>
          <w:numId w:val="14"/>
        </w:numPr>
        <w:suppressAutoHyphens/>
        <w:spacing w:after="16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766B34">
        <w:rPr>
          <w:rFonts w:ascii="Arial" w:hAnsi="Arial" w:cs="Arial"/>
          <w:b/>
          <w:sz w:val="22"/>
          <w:szCs w:val="22"/>
        </w:rPr>
        <w:t>La Critica della ragion pratica</w:t>
      </w:r>
    </w:p>
    <w:p w14:paraId="328CE8D5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ragion pura pratica</w:t>
      </w:r>
    </w:p>
    <w:p w14:paraId="62CCF70A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realtà e l’assolutezza della legge morale</w:t>
      </w:r>
    </w:p>
    <w:p w14:paraId="6C2E154B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L’articolazione dell’opera</w:t>
      </w:r>
    </w:p>
    <w:p w14:paraId="3EF3D635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 xml:space="preserve">La categoricità dell’imperativo morale </w:t>
      </w:r>
    </w:p>
    <w:p w14:paraId="2B6D81C0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formalità della legge e il dovere per il dovere</w:t>
      </w:r>
    </w:p>
    <w:p w14:paraId="23177C11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L’autonomia della legge e la rivoluzione copernicana morale</w:t>
      </w:r>
    </w:p>
    <w:p w14:paraId="56FF5F6E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teoria dei postulati pratici</w:t>
      </w:r>
    </w:p>
    <w:p w14:paraId="1DFCF533" w14:textId="77777777" w:rsidR="00766B34" w:rsidRPr="00766B34" w:rsidRDefault="00766B34" w:rsidP="00766B34">
      <w:pPr>
        <w:numPr>
          <w:ilvl w:val="0"/>
          <w:numId w:val="14"/>
        </w:numPr>
        <w:suppressAutoHyphens/>
        <w:spacing w:after="16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766B34">
        <w:rPr>
          <w:rFonts w:ascii="Arial" w:hAnsi="Arial" w:cs="Arial"/>
          <w:b/>
          <w:sz w:val="22"/>
          <w:szCs w:val="22"/>
        </w:rPr>
        <w:t>L’Ottocento tra Romanticismo e idealismo</w:t>
      </w:r>
    </w:p>
    <w:p w14:paraId="0C577122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Atteggiamenti caratteristici del Romanticismo tedesco</w:t>
      </w:r>
    </w:p>
    <w:p w14:paraId="119BE365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senso dell’infinito, la vita come inquietudine e desiderio, la nuova concezione della storia, il rifiuto della ragione illuministica e la ricerca di altre vie d’accesso all’Assoluto</w:t>
      </w:r>
    </w:p>
    <w:p w14:paraId="246F5C74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Cenni alla filosofia hegeliana</w:t>
      </w:r>
    </w:p>
    <w:p w14:paraId="5F3AA1E9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Sintesi della “La fenomenologia dello spirito”</w:t>
      </w:r>
    </w:p>
    <w:p w14:paraId="67624454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dialettica in Hegel</w:t>
      </w:r>
    </w:p>
    <w:p w14:paraId="3FE43ECE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figura servo-padrone e l’analisi della storia</w:t>
      </w:r>
    </w:p>
    <w:p w14:paraId="324A3B14" w14:textId="77777777" w:rsidR="00766B34" w:rsidRPr="00766B34" w:rsidRDefault="00766B34" w:rsidP="00766B34">
      <w:pPr>
        <w:numPr>
          <w:ilvl w:val="0"/>
          <w:numId w:val="16"/>
        </w:numPr>
        <w:suppressAutoHyphens/>
        <w:spacing w:after="16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766B34">
        <w:rPr>
          <w:rFonts w:ascii="Arial" w:hAnsi="Arial" w:cs="Arial"/>
          <w:b/>
          <w:sz w:val="22"/>
          <w:szCs w:val="22"/>
        </w:rPr>
        <w:t>A. Schopenhauer</w:t>
      </w:r>
    </w:p>
    <w:p w14:paraId="64C94ABA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Le vicende biografiche e le opere</w:t>
      </w:r>
    </w:p>
    <w:p w14:paraId="1944A0F5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Le radici culturali</w:t>
      </w:r>
    </w:p>
    <w:p w14:paraId="78DF933E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velo di Maya</w:t>
      </w:r>
    </w:p>
    <w:p w14:paraId="3420B33A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Tutto è volontà</w:t>
      </w:r>
    </w:p>
    <w:p w14:paraId="65887BBB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Caratteri e manifestazioni della volontà di vivere</w:t>
      </w:r>
    </w:p>
    <w:p w14:paraId="3FFF8F99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pessimismo</w:t>
      </w:r>
    </w:p>
    <w:p w14:paraId="4A34B22E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Dolore, piacere e noia, la sofferenza universale</w:t>
      </w:r>
    </w:p>
    <w:p w14:paraId="62A46121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L’illusione dell’amore</w:t>
      </w:r>
    </w:p>
    <w:p w14:paraId="572F27B2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Le vie della liberazione dal dolore. L’arte, l’etica della pietà e l’ascesi.</w:t>
      </w:r>
    </w:p>
    <w:p w14:paraId="4712C968" w14:textId="77777777" w:rsidR="00766B34" w:rsidRPr="00766B34" w:rsidRDefault="00766B34" w:rsidP="00766B34">
      <w:pPr>
        <w:numPr>
          <w:ilvl w:val="0"/>
          <w:numId w:val="17"/>
        </w:numPr>
        <w:suppressAutoHyphens/>
        <w:spacing w:after="160" w:line="252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766B34">
        <w:rPr>
          <w:rFonts w:ascii="Arial" w:hAnsi="Arial" w:cs="Arial"/>
          <w:b/>
          <w:sz w:val="22"/>
          <w:szCs w:val="22"/>
        </w:rPr>
        <w:t>S.Kierkegaard</w:t>
      </w:r>
      <w:proofErr w:type="spellEnd"/>
      <w:proofErr w:type="gramEnd"/>
    </w:p>
    <w:p w14:paraId="36C56A48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Cenni biografici</w:t>
      </w:r>
    </w:p>
    <w:p w14:paraId="4E8B1B48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L’esistenza come possibilità e fede</w:t>
      </w:r>
    </w:p>
    <w:p w14:paraId="49A26BCD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critica all’hegelismo: dal primato della ragione al primato del singolo</w:t>
      </w:r>
    </w:p>
    <w:p w14:paraId="770E7EB9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Gli stadi dell’esistenza: la vita estetica e la vita etica, la vita religiosa</w:t>
      </w:r>
    </w:p>
    <w:p w14:paraId="02206497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L’angoscia</w:t>
      </w:r>
    </w:p>
    <w:p w14:paraId="2FBF9F31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lastRenderedPageBreak/>
        <w:t>Disperazione e fede</w:t>
      </w:r>
    </w:p>
    <w:p w14:paraId="654AE654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L’attimo e la storia: l’eterno nel tempo</w:t>
      </w:r>
    </w:p>
    <w:p w14:paraId="057318F5" w14:textId="77777777" w:rsidR="00766B34" w:rsidRPr="00766B34" w:rsidRDefault="00766B34" w:rsidP="00766B34">
      <w:pPr>
        <w:numPr>
          <w:ilvl w:val="0"/>
          <w:numId w:val="18"/>
        </w:numPr>
        <w:suppressAutoHyphens/>
        <w:spacing w:after="16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766B34">
        <w:rPr>
          <w:rFonts w:ascii="Arial" w:hAnsi="Arial" w:cs="Arial"/>
          <w:b/>
          <w:sz w:val="22"/>
          <w:szCs w:val="22"/>
        </w:rPr>
        <w:t>K. Marx</w:t>
      </w:r>
    </w:p>
    <w:p w14:paraId="2B912CD2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Le caratteristiche generali del marxismo</w:t>
      </w:r>
    </w:p>
    <w:p w14:paraId="7B714881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critica al misticismo logico di Hegel</w:t>
      </w:r>
    </w:p>
    <w:p w14:paraId="43F7835C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critica all’economia borghese</w:t>
      </w:r>
    </w:p>
    <w:p w14:paraId="09773C10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concezione materialistica della storia</w:t>
      </w:r>
    </w:p>
    <w:p w14:paraId="3E47EAE9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Dall’ideologia alla scienza, struttura e sovrastruttura, il rapporto struttura e sovrastruttura</w:t>
      </w:r>
    </w:p>
    <w:p w14:paraId="680BAFDA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Manifesto del partito comunista (cenni)</w:t>
      </w:r>
    </w:p>
    <w:p w14:paraId="23663BC7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Borghesia, proletariato e lotta di classe</w:t>
      </w:r>
    </w:p>
    <w:p w14:paraId="24100541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critica ai falsi socialismi</w:t>
      </w:r>
    </w:p>
    <w:p w14:paraId="15A65ECA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Capitale: economia e dialettica</w:t>
      </w:r>
    </w:p>
    <w:p w14:paraId="2A8F2C7F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Merce, lavoro e plusvalore</w:t>
      </w:r>
    </w:p>
    <w:p w14:paraId="51AAD80E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 xml:space="preserve">La rivoluzione e la dittatura del proletariato, tendenze e contraddizioni del capitalismo </w:t>
      </w:r>
    </w:p>
    <w:p w14:paraId="222F7BB6" w14:textId="77777777" w:rsidR="00766B34" w:rsidRPr="00766B34" w:rsidRDefault="00766B34" w:rsidP="00766B34">
      <w:pPr>
        <w:numPr>
          <w:ilvl w:val="0"/>
          <w:numId w:val="15"/>
        </w:num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66B34">
        <w:rPr>
          <w:rFonts w:ascii="Arial" w:hAnsi="Arial" w:cs="Arial"/>
          <w:sz w:val="22"/>
          <w:szCs w:val="22"/>
          <w:u w:val="single"/>
        </w:rPr>
        <w:t>T5 Classi e lotta tra classi p.135</w:t>
      </w:r>
    </w:p>
    <w:p w14:paraId="12A9BACE" w14:textId="77777777" w:rsidR="00766B34" w:rsidRPr="00766B34" w:rsidRDefault="00766B34" w:rsidP="00766B34">
      <w:pPr>
        <w:numPr>
          <w:ilvl w:val="0"/>
          <w:numId w:val="18"/>
        </w:numPr>
        <w:suppressAutoHyphens/>
        <w:spacing w:after="16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766B34">
        <w:rPr>
          <w:rFonts w:ascii="Arial" w:hAnsi="Arial" w:cs="Arial"/>
          <w:b/>
          <w:sz w:val="22"/>
          <w:szCs w:val="22"/>
        </w:rPr>
        <w:t>Il Positivismo</w:t>
      </w:r>
    </w:p>
    <w:p w14:paraId="14702178" w14:textId="77777777" w:rsidR="00766B34" w:rsidRPr="00766B34" w:rsidRDefault="00766B34" w:rsidP="00766B34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B34">
        <w:rPr>
          <w:rFonts w:ascii="Arial" w:hAnsi="Arial" w:cs="Arial"/>
          <w:sz w:val="22"/>
          <w:szCs w:val="22"/>
        </w:rPr>
        <w:t>Caratteri generali e contesto storico del positivismo europeo</w:t>
      </w:r>
    </w:p>
    <w:p w14:paraId="2CC0A7A6" w14:textId="77777777" w:rsidR="00766B34" w:rsidRPr="00766B34" w:rsidRDefault="00766B34" w:rsidP="00766B34">
      <w:pPr>
        <w:numPr>
          <w:ilvl w:val="0"/>
          <w:numId w:val="18"/>
        </w:numPr>
        <w:suppressAutoHyphens/>
        <w:spacing w:after="16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766B34">
        <w:rPr>
          <w:rFonts w:ascii="Arial" w:hAnsi="Arial" w:cs="Arial"/>
          <w:b/>
          <w:sz w:val="22"/>
          <w:szCs w:val="22"/>
        </w:rPr>
        <w:t>F. Nietzsche</w:t>
      </w:r>
    </w:p>
    <w:p w14:paraId="75EC67D7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Filosofia e malattia</w:t>
      </w:r>
    </w:p>
    <w:p w14:paraId="09588976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766B34">
        <w:rPr>
          <w:rFonts w:ascii="Arial" w:hAnsi="Arial" w:cs="Arial"/>
          <w:sz w:val="22"/>
          <w:szCs w:val="22"/>
        </w:rPr>
        <w:t>Nazificazione</w:t>
      </w:r>
      <w:proofErr w:type="spellEnd"/>
      <w:r w:rsidRPr="00766B34">
        <w:rPr>
          <w:rFonts w:ascii="Arial" w:hAnsi="Arial" w:cs="Arial"/>
          <w:sz w:val="22"/>
          <w:szCs w:val="22"/>
        </w:rPr>
        <w:t xml:space="preserve"> e denazificazione</w:t>
      </w:r>
    </w:p>
    <w:p w14:paraId="249E2C24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Le fasi del filosofare nietzschiano: il periodo giovanile</w:t>
      </w:r>
    </w:p>
    <w:p w14:paraId="6310245D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Tragedia e filosofia</w:t>
      </w:r>
    </w:p>
    <w:p w14:paraId="7D4FE1F7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Storia e vita</w:t>
      </w:r>
    </w:p>
    <w:p w14:paraId="7C9CCD4B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periodo illuministico: la morte di Dio e la fine delle illusioni metafisiche</w:t>
      </w:r>
    </w:p>
    <w:p w14:paraId="267CAD29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periodo di Zarathustra: il superuomo</w:t>
      </w:r>
    </w:p>
    <w:p w14:paraId="180BBB90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L’eterno ritorno</w:t>
      </w:r>
    </w:p>
    <w:p w14:paraId="15274999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L’ultimo Nietzsche: il crepuscolo degli idoli etico-religiosi e la trasvalutazione dei valori</w:t>
      </w:r>
    </w:p>
    <w:p w14:paraId="1F3F3499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volontà di potenza</w:t>
      </w:r>
    </w:p>
    <w:p w14:paraId="56D18608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problema del nichilismo e del suo superamento</w:t>
      </w:r>
    </w:p>
    <w:p w14:paraId="3F0FC071" w14:textId="77777777" w:rsidR="00766B34" w:rsidRPr="00766B34" w:rsidRDefault="00766B34" w:rsidP="00766B34">
      <w:pPr>
        <w:numPr>
          <w:ilvl w:val="0"/>
          <w:numId w:val="15"/>
        </w:num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66B34">
        <w:rPr>
          <w:rFonts w:ascii="Arial" w:hAnsi="Arial" w:cs="Arial"/>
          <w:sz w:val="22"/>
          <w:szCs w:val="22"/>
          <w:u w:val="single"/>
        </w:rPr>
        <w:t>T2 La morale dei signori e quella degli schiavi p.341</w:t>
      </w:r>
    </w:p>
    <w:p w14:paraId="5A56793A" w14:textId="77777777" w:rsidR="00766B34" w:rsidRPr="00766B34" w:rsidRDefault="00766B34" w:rsidP="00766B34">
      <w:pPr>
        <w:numPr>
          <w:ilvl w:val="0"/>
          <w:numId w:val="19"/>
        </w:numPr>
        <w:suppressAutoHyphens/>
        <w:spacing w:after="16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766B34">
        <w:rPr>
          <w:rFonts w:ascii="Arial" w:hAnsi="Arial" w:cs="Arial"/>
          <w:b/>
          <w:sz w:val="22"/>
          <w:szCs w:val="22"/>
        </w:rPr>
        <w:t>S. Freud</w:t>
      </w:r>
    </w:p>
    <w:p w14:paraId="42759F87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Dagli studi sull’isteria alla psicoanalisi</w:t>
      </w:r>
    </w:p>
    <w:p w14:paraId="3575E8BE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realtà dell’inconscio e le vie per accedervi</w:t>
      </w:r>
    </w:p>
    <w:p w14:paraId="076E8DAE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scomposizione psicoanalitica della personalità</w:t>
      </w:r>
    </w:p>
    <w:p w14:paraId="373DF8B8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 sogni, gli atti mancati e i sintomi nevrotici</w:t>
      </w:r>
    </w:p>
    <w:p w14:paraId="5F7B80A3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La teoria della sessualità e il complesso di Edipo</w:t>
      </w:r>
    </w:p>
    <w:p w14:paraId="2002C63B" w14:textId="77777777" w:rsidR="00766B34" w:rsidRPr="00766B34" w:rsidRDefault="00766B34" w:rsidP="00766B34">
      <w:pPr>
        <w:ind w:left="72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 xml:space="preserve">Il disagio della civiltà  </w:t>
      </w:r>
    </w:p>
    <w:p w14:paraId="257B972F" w14:textId="77777777" w:rsidR="00766B34" w:rsidRPr="00766B34" w:rsidRDefault="00766B34" w:rsidP="00766B34">
      <w:pPr>
        <w:numPr>
          <w:ilvl w:val="0"/>
          <w:numId w:val="20"/>
        </w:num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66B34">
        <w:rPr>
          <w:rFonts w:ascii="Arial" w:hAnsi="Arial" w:cs="Arial"/>
          <w:sz w:val="22"/>
          <w:szCs w:val="22"/>
          <w:u w:val="single"/>
        </w:rPr>
        <w:t>T3 Pulsioni, repressione e civiltà p.386</w:t>
      </w:r>
    </w:p>
    <w:p w14:paraId="1163A012" w14:textId="77777777" w:rsidR="00766B34" w:rsidRPr="00766B34" w:rsidRDefault="00766B34" w:rsidP="00766B34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/>
        <w:ind w:left="720" w:hanging="720"/>
        <w:jc w:val="center"/>
        <w:outlineLvl w:val="2"/>
        <w:rPr>
          <w:rFonts w:ascii="Arial" w:hAnsi="Arial" w:cs="Arial"/>
          <w:b/>
          <w:sz w:val="22"/>
          <w:szCs w:val="22"/>
        </w:rPr>
      </w:pPr>
      <w:r w:rsidRPr="00766B34">
        <w:rPr>
          <w:rFonts w:ascii="Arial" w:hAnsi="Arial" w:cs="Arial"/>
          <w:b/>
          <w:sz w:val="22"/>
          <w:szCs w:val="22"/>
        </w:rPr>
        <w:t>PROGRAMMA CHE SI PRESUME DI SVOLGERE DOPO IL 15 MAGGIO</w:t>
      </w:r>
    </w:p>
    <w:p w14:paraId="36009CA5" w14:textId="77777777" w:rsidR="00766B34" w:rsidRPr="00766B34" w:rsidRDefault="00766B34" w:rsidP="00766B34">
      <w:pPr>
        <w:jc w:val="both"/>
        <w:rPr>
          <w:rFonts w:ascii="Arial" w:hAnsi="Arial" w:cs="Arial"/>
          <w:b/>
          <w:sz w:val="22"/>
          <w:szCs w:val="22"/>
        </w:rPr>
      </w:pPr>
      <w:r w:rsidRPr="00766B34">
        <w:rPr>
          <w:rFonts w:ascii="Arial" w:hAnsi="Arial" w:cs="Arial"/>
          <w:b/>
          <w:sz w:val="22"/>
          <w:szCs w:val="22"/>
        </w:rPr>
        <w:t>Hanna Arendt</w:t>
      </w:r>
    </w:p>
    <w:p w14:paraId="50863211" w14:textId="77777777" w:rsidR="00766B34" w:rsidRPr="00766B34" w:rsidRDefault="00766B34" w:rsidP="00766B34">
      <w:pPr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 xml:space="preserve">Cenni biografici. Il processo ad </w:t>
      </w:r>
      <w:proofErr w:type="spellStart"/>
      <w:r w:rsidRPr="00766B34">
        <w:rPr>
          <w:rFonts w:ascii="Arial" w:hAnsi="Arial" w:cs="Arial"/>
          <w:sz w:val="22"/>
          <w:szCs w:val="22"/>
        </w:rPr>
        <w:t>Eichman</w:t>
      </w:r>
      <w:proofErr w:type="spellEnd"/>
      <w:r w:rsidRPr="00766B34">
        <w:rPr>
          <w:rFonts w:ascii="Arial" w:hAnsi="Arial" w:cs="Arial"/>
          <w:sz w:val="22"/>
          <w:szCs w:val="22"/>
        </w:rPr>
        <w:t>.</w:t>
      </w:r>
    </w:p>
    <w:p w14:paraId="473BA4FF" w14:textId="77777777" w:rsidR="00766B34" w:rsidRPr="00766B34" w:rsidRDefault="00766B34" w:rsidP="00766B34">
      <w:pPr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 xml:space="preserve">Introduzione alla “Banalità del male”, alla “Vita </w:t>
      </w:r>
      <w:proofErr w:type="spellStart"/>
      <w:r w:rsidRPr="00766B34">
        <w:rPr>
          <w:rFonts w:ascii="Arial" w:hAnsi="Arial" w:cs="Arial"/>
          <w:sz w:val="22"/>
          <w:szCs w:val="22"/>
        </w:rPr>
        <w:t>activa</w:t>
      </w:r>
      <w:proofErr w:type="spellEnd"/>
      <w:r w:rsidRPr="00766B34">
        <w:rPr>
          <w:rFonts w:ascii="Arial" w:hAnsi="Arial" w:cs="Arial"/>
          <w:sz w:val="22"/>
          <w:szCs w:val="22"/>
        </w:rPr>
        <w:t>” e alla “L’origine del totalitarismo”.</w:t>
      </w:r>
    </w:p>
    <w:p w14:paraId="563596EA" w14:textId="77777777" w:rsidR="00766B34" w:rsidRPr="00766B34" w:rsidRDefault="00766B34" w:rsidP="00766B34">
      <w:pPr>
        <w:widowControl w:val="0"/>
        <w:tabs>
          <w:tab w:val="left" w:pos="0"/>
        </w:tabs>
        <w:suppressAutoHyphens/>
        <w:spacing w:before="360" w:after="120"/>
        <w:jc w:val="both"/>
        <w:rPr>
          <w:rFonts w:ascii="Arial" w:hAnsi="Arial" w:cs="Arial"/>
          <w:sz w:val="22"/>
        </w:rPr>
      </w:pPr>
      <w:r w:rsidRPr="00766B34">
        <w:rPr>
          <w:rFonts w:ascii="Arial" w:hAnsi="Arial" w:cs="Arial"/>
          <w:sz w:val="22"/>
        </w:rPr>
        <w:t xml:space="preserve">I sottoscritti </w:t>
      </w:r>
      <w:proofErr w:type="spellStart"/>
      <w:r w:rsidRPr="00766B34">
        <w:rPr>
          <w:rFonts w:ascii="Arial" w:hAnsi="Arial" w:cs="Arial"/>
          <w:sz w:val="22"/>
        </w:rPr>
        <w:t>Halimi</w:t>
      </w:r>
      <w:proofErr w:type="spellEnd"/>
      <w:r w:rsidRPr="00766B34">
        <w:rPr>
          <w:rFonts w:ascii="Arial" w:hAnsi="Arial" w:cs="Arial"/>
          <w:sz w:val="22"/>
        </w:rPr>
        <w:t xml:space="preserve"> Rubens </w:t>
      </w:r>
      <w:proofErr w:type="gramStart"/>
      <w:r w:rsidRPr="00766B34">
        <w:rPr>
          <w:rFonts w:ascii="Arial" w:hAnsi="Arial" w:cs="Arial"/>
          <w:sz w:val="22"/>
        </w:rPr>
        <w:t>e</w:t>
      </w:r>
      <w:proofErr w:type="gramEnd"/>
      <w:r w:rsidRPr="00766B34">
        <w:rPr>
          <w:rFonts w:ascii="Arial" w:hAnsi="Arial" w:cs="Arial"/>
          <w:sz w:val="22"/>
        </w:rPr>
        <w:t xml:space="preserve"> Elisa Colombo, studenti della classe 5A dichiarano che in data 3 maggio 2021 è stato sottoposto alla classe il programma effettivamente svolto di filosofia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1"/>
        <w:gridCol w:w="385"/>
        <w:gridCol w:w="418"/>
        <w:gridCol w:w="4208"/>
      </w:tblGrid>
      <w:tr w:rsidR="00766B34" w:rsidRPr="00766B34" w14:paraId="61520D48" w14:textId="77777777" w:rsidTr="00D61002">
        <w:tc>
          <w:tcPr>
            <w:tcW w:w="4911" w:type="dxa"/>
            <w:gridSpan w:val="2"/>
            <w:shd w:val="clear" w:color="auto" w:fill="auto"/>
          </w:tcPr>
          <w:p w14:paraId="46AFD89E" w14:textId="77777777" w:rsidR="00766B34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14:paraId="5D833D9E" w14:textId="77777777" w:rsidR="00766B34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14:paraId="60EB6566" w14:textId="6315FC77" w:rsidR="00766B34" w:rsidRPr="00766B34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766B34">
              <w:rPr>
                <w:rFonts w:ascii="Arial" w:hAnsi="Arial" w:cs="Arial"/>
                <w:sz w:val="22"/>
              </w:rPr>
              <w:lastRenderedPageBreak/>
              <w:t xml:space="preserve">F.to </w:t>
            </w:r>
            <w:proofErr w:type="spellStart"/>
            <w:r w:rsidRPr="00766B34">
              <w:rPr>
                <w:rFonts w:ascii="Arial" w:hAnsi="Arial" w:cs="Arial"/>
                <w:sz w:val="22"/>
              </w:rPr>
              <w:t>Halimi</w:t>
            </w:r>
            <w:proofErr w:type="spellEnd"/>
            <w:r w:rsidRPr="00766B34">
              <w:rPr>
                <w:rFonts w:ascii="Arial" w:hAnsi="Arial" w:cs="Arial"/>
                <w:sz w:val="22"/>
              </w:rPr>
              <w:t xml:space="preserve"> Rubens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642484A" w14:textId="77777777" w:rsidR="00766B34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14:paraId="41D860F0" w14:textId="77777777" w:rsidR="00766B34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14:paraId="419DE474" w14:textId="27DC19D9" w:rsidR="00766B34" w:rsidRPr="00766B34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i/>
                <w:sz w:val="18"/>
              </w:rPr>
            </w:pPr>
            <w:r w:rsidRPr="00766B34">
              <w:rPr>
                <w:rFonts w:ascii="Arial" w:hAnsi="Arial" w:cs="Arial"/>
                <w:sz w:val="22"/>
              </w:rPr>
              <w:lastRenderedPageBreak/>
              <w:t>F.to Elisa Colombo</w:t>
            </w:r>
          </w:p>
        </w:tc>
      </w:tr>
      <w:tr w:rsidR="00766B34" w:rsidRPr="00766B34" w14:paraId="2F030E55" w14:textId="77777777" w:rsidTr="00D61002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23D46683" w14:textId="77777777" w:rsidR="00766B34" w:rsidRPr="00766B34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66D83E3" w14:textId="77777777" w:rsidR="00766B34" w:rsidRPr="00766B34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52695C34" w14:textId="77777777" w:rsidR="00766B34" w:rsidRPr="00766B34" w:rsidRDefault="00766B34" w:rsidP="00766B34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349ABBF" w14:textId="77777777" w:rsidR="00766B34" w:rsidRPr="00766B34" w:rsidRDefault="00766B34" w:rsidP="00766B34">
      <w:pPr>
        <w:suppressAutoHyphens/>
        <w:spacing w:before="120"/>
        <w:jc w:val="center"/>
        <w:rPr>
          <w:rFonts w:ascii="Arial" w:hAnsi="Arial" w:cs="Arial"/>
          <w:i/>
          <w:sz w:val="16"/>
        </w:rPr>
      </w:pPr>
      <w:r w:rsidRPr="00766B34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5C4E8232" w14:textId="77777777" w:rsidR="00766B34" w:rsidRPr="00766B34" w:rsidRDefault="00766B34" w:rsidP="00766B34">
      <w:pPr>
        <w:widowControl w:val="0"/>
        <w:tabs>
          <w:tab w:val="left" w:pos="0"/>
        </w:tabs>
        <w:suppressAutoHyphens/>
        <w:spacing w:before="360"/>
        <w:jc w:val="both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Erba, 3 maggio 2021</w:t>
      </w:r>
    </w:p>
    <w:p w14:paraId="4AE5A0C3" w14:textId="77777777" w:rsidR="00766B34" w:rsidRPr="00766B34" w:rsidRDefault="00766B34" w:rsidP="00766B34">
      <w:pPr>
        <w:widowControl w:val="0"/>
        <w:tabs>
          <w:tab w:val="left" w:pos="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6655488E" w14:textId="77777777" w:rsidR="00766B34" w:rsidRPr="00766B34" w:rsidRDefault="00766B34" w:rsidP="00766B34">
      <w:pPr>
        <w:suppressAutoHyphens/>
        <w:spacing w:after="160" w:line="252" w:lineRule="auto"/>
        <w:ind w:left="5103"/>
        <w:jc w:val="center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IL DOCENTE</w:t>
      </w:r>
    </w:p>
    <w:p w14:paraId="70CD691E" w14:textId="77777777" w:rsidR="00766B34" w:rsidRPr="00766B34" w:rsidRDefault="00766B34" w:rsidP="00766B34">
      <w:pPr>
        <w:suppressAutoHyphens/>
        <w:spacing w:after="160" w:line="252" w:lineRule="auto"/>
        <w:ind w:left="5103"/>
        <w:jc w:val="center"/>
        <w:rPr>
          <w:rFonts w:ascii="Arial" w:hAnsi="Arial" w:cs="Arial"/>
          <w:sz w:val="22"/>
          <w:szCs w:val="22"/>
        </w:rPr>
      </w:pPr>
      <w:r w:rsidRPr="00766B34">
        <w:rPr>
          <w:rFonts w:ascii="Arial" w:hAnsi="Arial" w:cs="Arial"/>
          <w:sz w:val="22"/>
          <w:szCs w:val="22"/>
        </w:rPr>
        <w:t>Prof.ssa Sara Frigerio</w:t>
      </w:r>
    </w:p>
    <w:p w14:paraId="13469591" w14:textId="77777777" w:rsidR="00766B34" w:rsidRPr="00766B34" w:rsidRDefault="00766B34" w:rsidP="00766B34">
      <w:pPr>
        <w:suppressAutoHyphens/>
        <w:spacing w:before="240" w:after="160" w:line="252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766B34">
        <w:rPr>
          <w:rFonts w:ascii="Arial" w:hAnsi="Arial" w:cs="Arial"/>
          <w:i/>
          <w:sz w:val="10"/>
          <w:szCs w:val="22"/>
        </w:rPr>
        <w:t xml:space="preserve"> (Firma autografa sostituita a mezzo stampa ai sensi dell’art. 3, c. 2 del </w:t>
      </w:r>
      <w:proofErr w:type="spellStart"/>
      <w:r w:rsidRPr="00766B34">
        <w:rPr>
          <w:rFonts w:ascii="Arial" w:hAnsi="Arial" w:cs="Arial"/>
          <w:i/>
          <w:sz w:val="10"/>
          <w:szCs w:val="22"/>
        </w:rPr>
        <w:t>DLgs</w:t>
      </w:r>
      <w:proofErr w:type="spellEnd"/>
      <w:r w:rsidRPr="00766B34">
        <w:rPr>
          <w:rFonts w:ascii="Arial" w:hAnsi="Arial" w:cs="Arial"/>
          <w:i/>
          <w:sz w:val="10"/>
          <w:szCs w:val="22"/>
        </w:rPr>
        <w:t xml:space="preserve"> n.39/1993)  </w:t>
      </w:r>
    </w:p>
    <w:p w14:paraId="1C8E028A" w14:textId="77777777" w:rsidR="000448F3" w:rsidRPr="00766B34" w:rsidRDefault="00766B34" w:rsidP="00766B34">
      <w:pPr>
        <w:suppressAutoHyphens/>
        <w:spacing w:before="240" w:after="160" w:line="252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766B34">
        <w:rPr>
          <w:rFonts w:ascii="Arial" w:hAnsi="Arial" w:cs="Arial"/>
          <w:i/>
          <w:sz w:val="10"/>
          <w:szCs w:val="22"/>
        </w:rPr>
        <w:t xml:space="preserve"> </w:t>
      </w:r>
      <w:r w:rsidR="000448F3">
        <w:rPr>
          <w:rFonts w:ascii="Arial" w:hAnsi="Arial" w:cs="Arial"/>
          <w:i/>
          <w:sz w:val="10"/>
          <w:szCs w:val="22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0448F3" w:rsidRPr="000448F3" w14:paraId="2ECBBD01" w14:textId="77777777" w:rsidTr="000904A8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0430AB" w14:textId="77777777" w:rsidR="000448F3" w:rsidRPr="000448F3" w:rsidRDefault="000448F3" w:rsidP="000448F3">
            <w:pPr>
              <w:suppressAutoHyphens/>
              <w:jc w:val="center"/>
              <w:rPr>
                <w:b/>
              </w:rPr>
            </w:pPr>
            <w:r w:rsidRPr="000448F3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0448F3" w:rsidRPr="000448F3" w14:paraId="31D703BF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91EA1A2" w14:textId="77777777" w:rsidR="000448F3" w:rsidRPr="000448F3" w:rsidRDefault="000448F3" w:rsidP="000448F3">
            <w:pPr>
              <w:suppressAutoHyphens/>
              <w:jc w:val="center"/>
            </w:pPr>
            <w:r w:rsidRPr="000448F3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2BAEA1" w14:textId="77777777" w:rsidR="000448F3" w:rsidRPr="000448F3" w:rsidRDefault="000448F3" w:rsidP="000448F3">
            <w:pPr>
              <w:suppressAutoHyphens/>
              <w:snapToGrid w:val="0"/>
              <w:rPr>
                <w:color w:val="000000"/>
              </w:rPr>
            </w:pPr>
            <w:r w:rsidRPr="000448F3">
              <w:rPr>
                <w:rFonts w:ascii="Arial" w:hAnsi="Arial" w:cs="Arial"/>
                <w:b/>
                <w:color w:val="000000"/>
                <w:sz w:val="28"/>
              </w:rPr>
              <w:t>DIRITTO ED ECONOMIA POLITICA</w:t>
            </w:r>
          </w:p>
        </w:tc>
      </w:tr>
      <w:tr w:rsidR="000448F3" w:rsidRPr="000448F3" w14:paraId="08006499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0B78523" w14:textId="77777777" w:rsidR="000448F3" w:rsidRPr="000448F3" w:rsidRDefault="000448F3" w:rsidP="000448F3">
            <w:pPr>
              <w:suppressAutoHyphens/>
              <w:jc w:val="center"/>
            </w:pPr>
            <w:r w:rsidRPr="000448F3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7B65E2" w14:textId="77777777" w:rsidR="000448F3" w:rsidRPr="000448F3" w:rsidRDefault="000448F3" w:rsidP="000448F3">
            <w:pPr>
              <w:suppressAutoHyphens/>
              <w:snapToGrid w:val="0"/>
              <w:jc w:val="center"/>
              <w:rPr>
                <w:color w:val="000000"/>
              </w:rPr>
            </w:pPr>
            <w:r w:rsidRPr="000448F3">
              <w:rPr>
                <w:rFonts w:ascii="Arial" w:hAnsi="Arial" w:cs="Arial"/>
                <w:b/>
                <w:color w:val="000000"/>
                <w:sz w:val="22"/>
              </w:rPr>
              <w:t>CLASSE 5 - SEZIONE A</w:t>
            </w:r>
          </w:p>
        </w:tc>
      </w:tr>
      <w:tr w:rsidR="000448F3" w:rsidRPr="000448F3" w14:paraId="5B84648C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21FFEBA" w14:textId="77777777" w:rsidR="000448F3" w:rsidRPr="000448F3" w:rsidRDefault="000448F3" w:rsidP="000448F3">
            <w:pPr>
              <w:suppressAutoHyphens/>
              <w:jc w:val="center"/>
            </w:pPr>
            <w:r w:rsidRPr="000448F3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7BE16F" w14:textId="77777777" w:rsidR="000448F3" w:rsidRPr="000448F3" w:rsidRDefault="000448F3" w:rsidP="000448F3">
            <w:pPr>
              <w:suppressAutoHyphens/>
              <w:snapToGrid w:val="0"/>
              <w:jc w:val="center"/>
              <w:rPr>
                <w:color w:val="000000"/>
              </w:rPr>
            </w:pPr>
            <w:r w:rsidRPr="000448F3">
              <w:rPr>
                <w:rFonts w:ascii="Arial" w:hAnsi="Arial" w:cs="Arial"/>
                <w:b/>
                <w:color w:val="000000"/>
                <w:sz w:val="22"/>
              </w:rPr>
              <w:t>MARIA BERETTA</w:t>
            </w:r>
          </w:p>
        </w:tc>
      </w:tr>
    </w:tbl>
    <w:p w14:paraId="01122734" w14:textId="77777777" w:rsidR="000448F3" w:rsidRPr="000448F3" w:rsidRDefault="000448F3" w:rsidP="000448F3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sz w:val="22"/>
        </w:rPr>
      </w:pPr>
      <w:r w:rsidRPr="000448F3">
        <w:rPr>
          <w:rFonts w:ascii="Arial" w:hAnsi="Arial"/>
          <w:b/>
          <w:sz w:val="22"/>
        </w:rPr>
        <w:t>PROGRAMMA EFFETTIVAMENTE SVOLTO FINO AL 15 MAGGIO 2021</w:t>
      </w:r>
    </w:p>
    <w:p w14:paraId="3076AF49" w14:textId="77777777" w:rsidR="000448F3" w:rsidRPr="00B74968" w:rsidRDefault="000448F3" w:rsidP="000448F3">
      <w:p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LO STATO E I SUOI ELEMENTI COSTITUIVI</w:t>
      </w:r>
    </w:p>
    <w:p w14:paraId="542F629B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Lo Stato e le sue origini</w:t>
      </w:r>
    </w:p>
    <w:p w14:paraId="38E6A68B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Le caratteristiche dello Stato moderno</w:t>
      </w:r>
    </w:p>
    <w:p w14:paraId="038FF692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territorio, il popolo, la cittadinanza, la sovranità</w:t>
      </w:r>
    </w:p>
    <w:p w14:paraId="44F2EADF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La condizione giuridica dello straniero </w:t>
      </w:r>
    </w:p>
    <w:p w14:paraId="362950D1" w14:textId="77777777" w:rsidR="000448F3" w:rsidRPr="00B74968" w:rsidRDefault="000448F3" w:rsidP="000448F3">
      <w:p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DALLO STATO LIBERALE ALLO STATO MODERNO</w:t>
      </w:r>
    </w:p>
    <w:p w14:paraId="6A0E39AA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Lo Stato liberale e la sua crisi</w:t>
      </w:r>
    </w:p>
    <w:p w14:paraId="3EC7237F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  <w:lang w:val="fr-FR"/>
        </w:rPr>
      </w:pPr>
      <w:r w:rsidRPr="00B74968">
        <w:rPr>
          <w:rFonts w:ascii="Arial" w:hAnsi="Arial" w:cs="Arial"/>
          <w:sz w:val="22"/>
          <w:szCs w:val="22"/>
          <w:lang w:val="fr-FR"/>
        </w:rPr>
        <w:t xml:space="preserve">Le </w:t>
      </w:r>
      <w:proofErr w:type="spellStart"/>
      <w:r w:rsidRPr="00B74968">
        <w:rPr>
          <w:rFonts w:ascii="Arial" w:hAnsi="Arial" w:cs="Arial"/>
          <w:sz w:val="22"/>
          <w:szCs w:val="22"/>
          <w:lang w:val="fr-FR"/>
        </w:rPr>
        <w:t>ideologie</w:t>
      </w:r>
      <w:proofErr w:type="spellEnd"/>
      <w:r w:rsidRPr="00B74968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B74968">
        <w:rPr>
          <w:rFonts w:ascii="Arial" w:hAnsi="Arial" w:cs="Arial"/>
          <w:sz w:val="22"/>
          <w:szCs w:val="22"/>
          <w:lang w:val="fr-FR"/>
        </w:rPr>
        <w:t>socialiste:</w:t>
      </w:r>
      <w:proofErr w:type="gramEnd"/>
      <w:r w:rsidRPr="00B74968">
        <w:rPr>
          <w:rFonts w:ascii="Arial" w:hAnsi="Arial" w:cs="Arial"/>
          <w:sz w:val="22"/>
          <w:szCs w:val="22"/>
          <w:lang w:val="fr-FR"/>
        </w:rPr>
        <w:t xml:space="preserve">  Marx</w:t>
      </w:r>
    </w:p>
    <w:p w14:paraId="78A998D3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Lo Stato socialista</w:t>
      </w:r>
    </w:p>
    <w:p w14:paraId="1D58C0C1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Lo Stato totalitario: fascismo e nazismo</w:t>
      </w:r>
    </w:p>
    <w:p w14:paraId="70E76761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Lo Stato democratico</w:t>
      </w:r>
    </w:p>
    <w:p w14:paraId="7875E813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</w:p>
    <w:p w14:paraId="5E551A36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LE FORME DI GOVERNO</w:t>
      </w:r>
    </w:p>
    <w:p w14:paraId="01DB6675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monarchia</w:t>
      </w:r>
    </w:p>
    <w:p w14:paraId="58F64C00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repubblica</w:t>
      </w:r>
    </w:p>
    <w:p w14:paraId="7BCE905D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</w:p>
    <w:p w14:paraId="3E853400" w14:textId="77777777" w:rsidR="000448F3" w:rsidRPr="00B74968" w:rsidRDefault="000448F3" w:rsidP="000448F3">
      <w:pPr>
        <w:suppressAutoHyphens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COSTITUZIONE ITALIANA: I PRINCIPI FONDAMENTALI</w:t>
      </w:r>
    </w:p>
    <w:p w14:paraId="1728B35A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Le origini storiche della Costituzione</w:t>
      </w:r>
    </w:p>
    <w:p w14:paraId="0F7544E3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struttura e i caratteri della Costituzione</w:t>
      </w:r>
    </w:p>
    <w:p w14:paraId="20E06CFE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fondamento democratico e la tutela dei diritti</w:t>
      </w:r>
    </w:p>
    <w:p w14:paraId="5CC20C69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principio di uguaglianza</w:t>
      </w:r>
    </w:p>
    <w:p w14:paraId="1B630491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lavoro come diritto e come dovere</w:t>
      </w:r>
    </w:p>
    <w:p w14:paraId="40B30225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principio del decentramento e dell’autonomia</w:t>
      </w:r>
    </w:p>
    <w:p w14:paraId="2E662C9E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libertà religiosa e i Patti Lateranensi</w:t>
      </w:r>
    </w:p>
    <w:p w14:paraId="20CA87CF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tutela della cultura e della ricerca</w:t>
      </w:r>
    </w:p>
    <w:p w14:paraId="14C8E4F2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diritto internazionale</w:t>
      </w:r>
    </w:p>
    <w:p w14:paraId="7A03DC18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</w:p>
    <w:p w14:paraId="011F902A" w14:textId="77777777" w:rsidR="000448F3" w:rsidRPr="00B74968" w:rsidRDefault="000448F3" w:rsidP="000448F3">
      <w:p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lastRenderedPageBreak/>
        <w:t>LO STATO ITALIANO E I DIRITTI DEI CITTADINI</w:t>
      </w:r>
    </w:p>
    <w:p w14:paraId="32EA5015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libertà personale</w:t>
      </w:r>
    </w:p>
    <w:p w14:paraId="620F11A4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La libertà di domicilio, di comunicazione e </w:t>
      </w:r>
      <w:proofErr w:type="gramStart"/>
      <w:r w:rsidRPr="00B74968">
        <w:rPr>
          <w:rFonts w:ascii="Arial" w:hAnsi="Arial" w:cs="Arial"/>
          <w:sz w:val="22"/>
          <w:szCs w:val="22"/>
        </w:rPr>
        <w:t>di  circolazione</w:t>
      </w:r>
      <w:proofErr w:type="gramEnd"/>
    </w:p>
    <w:p w14:paraId="7724A803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 diritti di riunione e di associazione</w:t>
      </w:r>
    </w:p>
    <w:p w14:paraId="544E851B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libertà di manifestazione del pensiero</w:t>
      </w:r>
    </w:p>
    <w:p w14:paraId="63554D20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Le garanzie giurisdizionali</w:t>
      </w:r>
    </w:p>
    <w:p w14:paraId="5A7CA92D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 rapporti etico-sociali e i rapporti economici</w:t>
      </w:r>
    </w:p>
    <w:p w14:paraId="7B731A68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</w:p>
    <w:p w14:paraId="09C8F9AD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RAPPRESENTANZA E DIRITTI POLITICI</w:t>
      </w:r>
    </w:p>
    <w:p w14:paraId="7E1F18EB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</w:p>
    <w:p w14:paraId="0A0BDC9F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Democrazia e rappresentanza</w:t>
      </w:r>
    </w:p>
    <w:p w14:paraId="041B6CF3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diritto di voto e il corpo elettorale</w:t>
      </w:r>
    </w:p>
    <w:p w14:paraId="2B2F47B2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Gli strumenti di democrazia diretta</w:t>
      </w:r>
    </w:p>
    <w:p w14:paraId="4FDE51F4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Gli interventi di cittadinanza attiva</w:t>
      </w:r>
    </w:p>
    <w:p w14:paraId="1EFAD2C3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</w:p>
    <w:p w14:paraId="17744381" w14:textId="77777777" w:rsidR="000448F3" w:rsidRPr="00B74968" w:rsidRDefault="000448F3" w:rsidP="000448F3">
      <w:pPr>
        <w:suppressAutoHyphens/>
        <w:spacing w:before="100" w:beforeAutospacing="1" w:after="100" w:afterAutospacing="1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L’ORDINAMENTO INTERNAZIONALE</w:t>
      </w:r>
    </w:p>
    <w:p w14:paraId="624E7C56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Le relazioni internazionali</w:t>
      </w:r>
    </w:p>
    <w:p w14:paraId="7804CC3A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Le fonti del diritto internazionale</w:t>
      </w:r>
    </w:p>
    <w:p w14:paraId="6B1BB6DE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L’Italia e l’ordinamento giuridico internazionale</w:t>
      </w:r>
    </w:p>
    <w:p w14:paraId="21434EC6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L’ONU</w:t>
      </w:r>
    </w:p>
    <w:p w14:paraId="2E31B99A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NATO</w:t>
      </w:r>
    </w:p>
    <w:p w14:paraId="44AA2136" w14:textId="77777777" w:rsidR="000448F3" w:rsidRPr="00B74968" w:rsidRDefault="000448F3" w:rsidP="000448F3">
      <w:pPr>
        <w:suppressAutoHyphens/>
        <w:spacing w:before="100" w:beforeAutospacing="1" w:after="100" w:afterAutospacing="1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L’UNIONE EUROPEA</w:t>
      </w:r>
    </w:p>
    <w:p w14:paraId="4DC8ED68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Le origini storiche</w:t>
      </w:r>
    </w:p>
    <w:p w14:paraId="304891FD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manifesto di Ventotene</w:t>
      </w:r>
    </w:p>
    <w:p w14:paraId="6B155D44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Le tappe dell’Unione europea</w:t>
      </w:r>
    </w:p>
    <w:p w14:paraId="2DA7E90C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Le fonti del diritto comunitario</w:t>
      </w:r>
    </w:p>
    <w:p w14:paraId="1DA44834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politica ambientale, la politica di sicurezza comune (cenni)</w:t>
      </w:r>
    </w:p>
    <w:p w14:paraId="4272BA5F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 diritti dei cittadini europei</w:t>
      </w:r>
    </w:p>
    <w:p w14:paraId="4664B34A" w14:textId="77777777" w:rsidR="000448F3" w:rsidRPr="00B74968" w:rsidRDefault="000448F3" w:rsidP="000448F3">
      <w:pPr>
        <w:suppressAutoHyphens/>
        <w:spacing w:after="160" w:line="252" w:lineRule="auto"/>
        <w:rPr>
          <w:b/>
          <w:bCs/>
          <w:sz w:val="22"/>
          <w:szCs w:val="22"/>
        </w:rPr>
      </w:pPr>
    </w:p>
    <w:p w14:paraId="203F037D" w14:textId="77777777" w:rsidR="000448F3" w:rsidRPr="00B74968" w:rsidRDefault="000448F3" w:rsidP="000448F3">
      <w:pPr>
        <w:suppressAutoHyphens/>
        <w:spacing w:before="100" w:beforeAutospacing="1" w:after="100" w:afterAutospacing="1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RUOLO DELLO STATO NELL’ECONOMIA</w:t>
      </w:r>
    </w:p>
    <w:p w14:paraId="2C759194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L’economia mista</w:t>
      </w:r>
    </w:p>
    <w:p w14:paraId="355E92F6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Le funzioni economiche dello Stato</w:t>
      </w:r>
    </w:p>
    <w:p w14:paraId="0838CA0D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lastRenderedPageBreak/>
        <w:t>Le spese pubbliche</w:t>
      </w:r>
    </w:p>
    <w:p w14:paraId="05AC10AB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Le entrate pubbliche</w:t>
      </w:r>
    </w:p>
    <w:p w14:paraId="35082F96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Le entrate pubbliche e il sistema tributario italiano</w:t>
      </w:r>
    </w:p>
    <w:p w14:paraId="16166191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pressione tributaria e i suoi effetti</w:t>
      </w:r>
    </w:p>
    <w:p w14:paraId="73A9A382" w14:textId="77777777" w:rsidR="000448F3" w:rsidRPr="00B74968" w:rsidRDefault="000448F3" w:rsidP="000448F3">
      <w:pPr>
        <w:suppressAutoHyphens/>
        <w:spacing w:after="160" w:line="276" w:lineRule="auto"/>
        <w:jc w:val="both"/>
        <w:rPr>
          <w:rFonts w:ascii="Arial" w:hAnsi="Arial" w:cs="Arial"/>
          <w:sz w:val="22"/>
          <w:szCs w:val="22"/>
        </w:rPr>
      </w:pPr>
    </w:p>
    <w:p w14:paraId="4DF29608" w14:textId="77777777" w:rsidR="000448F3" w:rsidRPr="00B74968" w:rsidRDefault="000448F3" w:rsidP="000448F3">
      <w:pPr>
        <w:suppressAutoHyphens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 FALLIMENTI DEL MERCATO E DELLO STATO</w:t>
      </w:r>
    </w:p>
    <w:p w14:paraId="6E7288A5" w14:textId="77777777" w:rsidR="000448F3" w:rsidRPr="00B74968" w:rsidRDefault="000448F3" w:rsidP="000448F3">
      <w:pPr>
        <w:suppressAutoHyphens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L’economia del benessere</w:t>
      </w:r>
    </w:p>
    <w:p w14:paraId="3AF116AE" w14:textId="77777777" w:rsidR="000448F3" w:rsidRPr="00B74968" w:rsidRDefault="000448F3" w:rsidP="000448F3">
      <w:pPr>
        <w:suppressAutoHyphens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 fallimenti del mercato</w:t>
      </w:r>
    </w:p>
    <w:p w14:paraId="4DFFEB0D" w14:textId="77777777" w:rsidR="000448F3" w:rsidRPr="00B74968" w:rsidRDefault="000448F3" w:rsidP="000448F3">
      <w:pPr>
        <w:suppressAutoHyphens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 fallimenti dello Stato</w:t>
      </w:r>
    </w:p>
    <w:p w14:paraId="6DE92364" w14:textId="77777777" w:rsidR="000448F3" w:rsidRPr="00B74968" w:rsidRDefault="000448F3" w:rsidP="000448F3">
      <w:pPr>
        <w:suppressAutoHyphens/>
        <w:spacing w:after="160" w:line="276" w:lineRule="auto"/>
        <w:jc w:val="both"/>
        <w:rPr>
          <w:rFonts w:ascii="Arial" w:hAnsi="Arial" w:cs="Arial"/>
          <w:sz w:val="22"/>
          <w:szCs w:val="22"/>
        </w:rPr>
      </w:pPr>
    </w:p>
    <w:p w14:paraId="23FFB315" w14:textId="77777777" w:rsidR="000448F3" w:rsidRPr="00B74968" w:rsidRDefault="000448F3" w:rsidP="000448F3">
      <w:pPr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POLITICA ECONOMICA</w:t>
      </w:r>
    </w:p>
    <w:p w14:paraId="2385FAEE" w14:textId="77777777" w:rsidR="000448F3" w:rsidRPr="00B74968" w:rsidRDefault="000448F3" w:rsidP="000448F3">
      <w:pPr>
        <w:suppressAutoHyphens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Le funzioni della politica economica </w:t>
      </w:r>
    </w:p>
    <w:p w14:paraId="65F84F2E" w14:textId="77777777" w:rsidR="000448F3" w:rsidRPr="00B74968" w:rsidRDefault="000448F3" w:rsidP="000448F3">
      <w:pPr>
        <w:suppressAutoHyphens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politica fiscale</w:t>
      </w:r>
    </w:p>
    <w:p w14:paraId="020285EF" w14:textId="77777777" w:rsidR="000448F3" w:rsidRPr="00B74968" w:rsidRDefault="000448F3" w:rsidP="000448F3">
      <w:pPr>
        <w:suppressAutoHyphens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politica monetaria</w:t>
      </w:r>
    </w:p>
    <w:p w14:paraId="35D8DCB8" w14:textId="77777777" w:rsidR="000448F3" w:rsidRPr="00B74968" w:rsidRDefault="000448F3" w:rsidP="000448F3">
      <w:pPr>
        <w:suppressAutoHyphens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ciclo economico</w:t>
      </w:r>
    </w:p>
    <w:p w14:paraId="5B984FD8" w14:textId="77777777" w:rsidR="000448F3" w:rsidRPr="00B74968" w:rsidRDefault="000448F3" w:rsidP="000448F3">
      <w:pPr>
        <w:suppressAutoHyphens/>
        <w:spacing w:after="160" w:line="276" w:lineRule="auto"/>
        <w:jc w:val="both"/>
        <w:rPr>
          <w:rFonts w:ascii="Arial" w:hAnsi="Arial" w:cs="Arial"/>
          <w:sz w:val="22"/>
          <w:szCs w:val="22"/>
        </w:rPr>
      </w:pPr>
    </w:p>
    <w:p w14:paraId="7D3BE982" w14:textId="77777777" w:rsidR="000448F3" w:rsidRPr="00B74968" w:rsidRDefault="000448F3" w:rsidP="000448F3">
      <w:pPr>
        <w:suppressAutoHyphens/>
        <w:spacing w:before="100" w:beforeAutospacing="1" w:after="100" w:afterAutospacing="1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POLITICA DI BILANCIO</w:t>
      </w:r>
    </w:p>
    <w:p w14:paraId="7E7A0A79" w14:textId="77777777" w:rsidR="000448F3" w:rsidRPr="00B74968" w:rsidRDefault="000448F3" w:rsidP="000448F3">
      <w:p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Le origini del bilancio</w:t>
      </w:r>
    </w:p>
    <w:p w14:paraId="2AF0B3AD" w14:textId="77777777" w:rsidR="000448F3" w:rsidRPr="00B74968" w:rsidRDefault="000448F3" w:rsidP="000448F3">
      <w:p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 caratteri del Bilancio pubblico</w:t>
      </w:r>
    </w:p>
    <w:p w14:paraId="6F29C717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 principi del Bilancio pubblico</w:t>
      </w:r>
    </w:p>
    <w:p w14:paraId="30C7B5FE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Iter di approvazione del Bilancio preventivo</w:t>
      </w:r>
    </w:p>
    <w:p w14:paraId="789D95D4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manovra economica</w:t>
      </w:r>
    </w:p>
    <w:p w14:paraId="5089EDEF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politica di bilancio e il debito pubblico</w:t>
      </w:r>
    </w:p>
    <w:p w14:paraId="5679D6D8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politica monetaria e la governance europea</w:t>
      </w:r>
    </w:p>
    <w:p w14:paraId="1B340153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</w:p>
    <w:p w14:paraId="3523935C" w14:textId="77777777" w:rsidR="000448F3" w:rsidRPr="00B74968" w:rsidRDefault="000448F3" w:rsidP="000448F3">
      <w:pPr>
        <w:suppressAutoHyphens/>
        <w:spacing w:before="100" w:beforeAutospacing="1" w:after="100" w:afterAutospacing="1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SOLIDARIETA’ ECONOMICO- SOCIALE</w:t>
      </w:r>
    </w:p>
    <w:p w14:paraId="30D911D4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Lo Stato sociale</w:t>
      </w:r>
    </w:p>
    <w:p w14:paraId="128DD0F4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La previdenza sociale</w:t>
      </w:r>
    </w:p>
    <w:p w14:paraId="6595D96F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terzo settore</w:t>
      </w:r>
    </w:p>
    <w:p w14:paraId="40C36B63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</w:p>
    <w:p w14:paraId="23FB9CAB" w14:textId="77777777" w:rsidR="000448F3" w:rsidRPr="00B74968" w:rsidRDefault="000448F3" w:rsidP="000448F3">
      <w:pPr>
        <w:suppressAutoHyphens/>
        <w:spacing w:before="100" w:beforeAutospacing="1" w:after="100" w:afterAutospacing="1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LE NUOVE DIMENSIONI DEI </w:t>
      </w:r>
      <w:proofErr w:type="gramStart"/>
      <w:r w:rsidRPr="00B74968">
        <w:rPr>
          <w:rFonts w:ascii="Arial" w:hAnsi="Arial" w:cs="Arial"/>
          <w:sz w:val="22"/>
          <w:szCs w:val="22"/>
        </w:rPr>
        <w:t>RAPPORTI  INTERNAZIONALI</w:t>
      </w:r>
      <w:proofErr w:type="gramEnd"/>
    </w:p>
    <w:p w14:paraId="06B60E96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lastRenderedPageBreak/>
        <w:t>La globalizzazione</w:t>
      </w:r>
    </w:p>
    <w:p w14:paraId="115A4864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 vantaggi e gli svantaggi della globalizzazione</w:t>
      </w:r>
    </w:p>
    <w:p w14:paraId="4F97EB22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ruolo delle multinazionali</w:t>
      </w:r>
    </w:p>
    <w:p w14:paraId="12246A25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</w:p>
    <w:p w14:paraId="1A08CB69" w14:textId="77777777" w:rsidR="000448F3" w:rsidRPr="00B74968" w:rsidRDefault="000448F3" w:rsidP="000448F3">
      <w:pPr>
        <w:suppressAutoHyphens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LO SVILUPPO ECONOMICO E LA CRESCITA SOSTENIBILE</w:t>
      </w:r>
    </w:p>
    <w:p w14:paraId="5E7036F0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Lo sviluppo economico</w:t>
      </w:r>
    </w:p>
    <w:p w14:paraId="11F86D15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Lo sviluppo e la distribuzione del reddito</w:t>
      </w:r>
    </w:p>
    <w:p w14:paraId="027D7495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sottosviluppo</w:t>
      </w:r>
    </w:p>
    <w:p w14:paraId="21EE2337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Le cause del sottosviluppo e i possibili rimedi</w:t>
      </w:r>
    </w:p>
    <w:p w14:paraId="47C9B978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Lo sviluppo sostenibile</w:t>
      </w:r>
    </w:p>
    <w:p w14:paraId="20DCFBD3" w14:textId="77777777" w:rsidR="000448F3" w:rsidRPr="00B74968" w:rsidRDefault="000448F3" w:rsidP="000448F3">
      <w:pPr>
        <w:suppressAutoHyphens/>
        <w:spacing w:after="16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Le migrazioni e le conseguenze economiche</w:t>
      </w:r>
    </w:p>
    <w:p w14:paraId="58B58F37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</w:p>
    <w:p w14:paraId="48440859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</w:p>
    <w:p w14:paraId="7501103A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Gli argomenti: L’ordinamento internazionale, l’Unione Europea, il ruolo dello Stato nell’economia costituiscono la parte relativa all’Educazione Civica.</w:t>
      </w:r>
    </w:p>
    <w:p w14:paraId="44D86F5D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</w:p>
    <w:p w14:paraId="3E352B03" w14:textId="77777777" w:rsidR="000448F3" w:rsidRPr="00B74968" w:rsidRDefault="000448F3" w:rsidP="000448F3">
      <w:pPr>
        <w:suppressAutoHyphens/>
        <w:spacing w:after="160" w:line="252" w:lineRule="auto"/>
        <w:rPr>
          <w:sz w:val="22"/>
          <w:szCs w:val="22"/>
        </w:rPr>
      </w:pPr>
    </w:p>
    <w:p w14:paraId="18BFDEF8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</w:p>
    <w:p w14:paraId="13D99182" w14:textId="77777777" w:rsidR="000448F3" w:rsidRPr="00B74968" w:rsidRDefault="000448F3" w:rsidP="000448F3">
      <w:pPr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</w:p>
    <w:p w14:paraId="1CAFF1A9" w14:textId="77777777" w:rsidR="000448F3" w:rsidRPr="00B74968" w:rsidRDefault="000448F3" w:rsidP="000448F3">
      <w:pPr>
        <w:widowControl w:val="0"/>
        <w:tabs>
          <w:tab w:val="left" w:pos="0"/>
        </w:tabs>
        <w:suppressAutoHyphens/>
        <w:spacing w:before="36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74968">
        <w:rPr>
          <w:rFonts w:ascii="Arial" w:hAnsi="Arial" w:cs="Arial"/>
          <w:color w:val="000000"/>
          <w:sz w:val="22"/>
          <w:szCs w:val="22"/>
        </w:rPr>
        <w:t xml:space="preserve">I sottoscritti GIULIA BESATE e RUBENS </w:t>
      </w:r>
      <w:proofErr w:type="gramStart"/>
      <w:r w:rsidRPr="00B74968">
        <w:rPr>
          <w:rFonts w:ascii="Arial" w:hAnsi="Arial" w:cs="Arial"/>
          <w:color w:val="000000"/>
          <w:sz w:val="22"/>
          <w:szCs w:val="22"/>
        </w:rPr>
        <w:t>HALIMI ,</w:t>
      </w:r>
      <w:proofErr w:type="gramEnd"/>
      <w:r w:rsidRPr="00B74968">
        <w:rPr>
          <w:rFonts w:ascii="Arial" w:hAnsi="Arial" w:cs="Arial"/>
          <w:color w:val="000000"/>
          <w:sz w:val="22"/>
          <w:szCs w:val="22"/>
        </w:rPr>
        <w:t xml:space="preserve"> studenti della classe 5  sez. A    dichiarano che in data 15.05.2021 2021 è stato sottoposto alla classe il programma effettivamente svolto di  DIRITTO ED ECONOMIA POLITICA.</w:t>
      </w:r>
    </w:p>
    <w:p w14:paraId="24D6942C" w14:textId="77777777" w:rsidR="000448F3" w:rsidRPr="00B74968" w:rsidRDefault="000448F3" w:rsidP="000448F3">
      <w:pPr>
        <w:widowControl w:val="0"/>
        <w:tabs>
          <w:tab w:val="left" w:pos="0"/>
        </w:tabs>
        <w:suppressAutoHyphens/>
        <w:spacing w:before="360" w:after="12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4"/>
        <w:gridCol w:w="385"/>
        <w:gridCol w:w="417"/>
        <w:gridCol w:w="4206"/>
      </w:tblGrid>
      <w:tr w:rsidR="000448F3" w:rsidRPr="00B74968" w14:paraId="13E297C5" w14:textId="77777777" w:rsidTr="000904A8">
        <w:tc>
          <w:tcPr>
            <w:tcW w:w="4911" w:type="dxa"/>
            <w:gridSpan w:val="2"/>
            <w:shd w:val="clear" w:color="auto" w:fill="auto"/>
          </w:tcPr>
          <w:p w14:paraId="56FF232A" w14:textId="77777777" w:rsidR="000448F3" w:rsidRPr="00B74968" w:rsidRDefault="000448F3" w:rsidP="000448F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968">
              <w:rPr>
                <w:rFonts w:ascii="Arial" w:hAnsi="Arial" w:cs="Arial"/>
                <w:color w:val="000000"/>
                <w:sz w:val="22"/>
                <w:szCs w:val="22"/>
              </w:rPr>
              <w:t xml:space="preserve">F.to GIULIA   BESATE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14F4F187" w14:textId="77777777" w:rsidR="000448F3" w:rsidRPr="00B74968" w:rsidRDefault="000448F3" w:rsidP="000448F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74968">
              <w:rPr>
                <w:rFonts w:ascii="Arial" w:hAnsi="Arial" w:cs="Arial"/>
                <w:color w:val="000000"/>
                <w:sz w:val="22"/>
                <w:szCs w:val="22"/>
              </w:rPr>
              <w:t>F.to RUBENS HALIMI</w:t>
            </w:r>
          </w:p>
        </w:tc>
      </w:tr>
      <w:tr w:rsidR="000448F3" w:rsidRPr="00B74968" w14:paraId="69F09321" w14:textId="77777777" w:rsidTr="000904A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76E51E3B" w14:textId="77777777" w:rsidR="000448F3" w:rsidRPr="00B74968" w:rsidRDefault="000448F3" w:rsidP="000448F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EC5AA14" w14:textId="77777777" w:rsidR="000448F3" w:rsidRPr="00B74968" w:rsidRDefault="000448F3" w:rsidP="000448F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101AA9CB" w14:textId="77777777" w:rsidR="000448F3" w:rsidRPr="00B74968" w:rsidRDefault="000448F3" w:rsidP="000448F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D4956A4" w14:textId="77777777" w:rsidR="000448F3" w:rsidRPr="000448F3" w:rsidRDefault="000448F3" w:rsidP="000448F3">
      <w:pPr>
        <w:suppressAutoHyphens/>
        <w:spacing w:before="120"/>
        <w:jc w:val="center"/>
        <w:rPr>
          <w:rFonts w:ascii="Arial" w:hAnsi="Arial" w:cs="Arial"/>
          <w:i/>
          <w:color w:val="000000"/>
          <w:sz w:val="16"/>
        </w:rPr>
      </w:pPr>
      <w:r w:rsidRPr="000448F3">
        <w:rPr>
          <w:rFonts w:ascii="Arial" w:hAnsi="Arial" w:cs="Arial"/>
          <w:i/>
          <w:color w:val="000000"/>
          <w:sz w:val="16"/>
        </w:rPr>
        <w:t>(Firme autografe sostituite a mezzo stampa ai sensi dell’art. 3, comma 2 del decreto legislativo n.39/1993)</w:t>
      </w:r>
    </w:p>
    <w:p w14:paraId="118DC2DF" w14:textId="77777777" w:rsidR="000448F3" w:rsidRPr="000448F3" w:rsidRDefault="000448F3" w:rsidP="000448F3">
      <w:pPr>
        <w:suppressAutoHyphens/>
        <w:jc w:val="center"/>
        <w:rPr>
          <w:color w:val="000000"/>
        </w:rPr>
      </w:pPr>
    </w:p>
    <w:p w14:paraId="0679B111" w14:textId="77777777" w:rsidR="000448F3" w:rsidRPr="000448F3" w:rsidRDefault="000448F3" w:rsidP="000448F3">
      <w:pPr>
        <w:widowControl w:val="0"/>
        <w:tabs>
          <w:tab w:val="left" w:pos="0"/>
        </w:tabs>
        <w:suppressAutoHyphens/>
        <w:spacing w:befor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448F3">
        <w:rPr>
          <w:rFonts w:ascii="Arial" w:hAnsi="Arial" w:cs="Arial"/>
          <w:color w:val="000000"/>
          <w:sz w:val="22"/>
          <w:szCs w:val="22"/>
        </w:rPr>
        <w:t xml:space="preserve">Erba,  </w:t>
      </w:r>
      <w:r w:rsidRPr="000448F3">
        <w:rPr>
          <w:rFonts w:ascii="Arial" w:hAnsi="Arial" w:cs="Arial"/>
          <w:color w:val="000000"/>
          <w:sz w:val="22"/>
        </w:rPr>
        <w:t>15</w:t>
      </w:r>
      <w:proofErr w:type="gramEnd"/>
      <w:r w:rsidRPr="000448F3">
        <w:rPr>
          <w:rFonts w:ascii="Arial" w:hAnsi="Arial" w:cs="Arial"/>
          <w:color w:val="000000"/>
          <w:sz w:val="22"/>
        </w:rPr>
        <w:t xml:space="preserve"> maggio  </w:t>
      </w:r>
      <w:r w:rsidRPr="000448F3">
        <w:rPr>
          <w:rFonts w:ascii="Arial" w:hAnsi="Arial" w:cs="Arial"/>
          <w:color w:val="000000"/>
          <w:sz w:val="22"/>
          <w:szCs w:val="22"/>
        </w:rPr>
        <w:t xml:space="preserve">2021   </w:t>
      </w:r>
    </w:p>
    <w:p w14:paraId="058A9AAB" w14:textId="77777777" w:rsidR="000448F3" w:rsidRPr="000448F3" w:rsidRDefault="000448F3" w:rsidP="000448F3">
      <w:pPr>
        <w:widowControl w:val="0"/>
        <w:tabs>
          <w:tab w:val="left" w:pos="0"/>
        </w:tabs>
        <w:suppressAutoHyphens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315C3C28" w14:textId="77777777" w:rsidR="000448F3" w:rsidRPr="000448F3" w:rsidRDefault="000448F3" w:rsidP="000448F3">
      <w:pPr>
        <w:suppressAutoHyphens/>
        <w:spacing w:after="160" w:line="252" w:lineRule="auto"/>
        <w:ind w:left="5103"/>
        <w:jc w:val="center"/>
        <w:rPr>
          <w:rFonts w:ascii="Arial" w:hAnsi="Arial" w:cs="Arial"/>
          <w:color w:val="000000"/>
          <w:sz w:val="22"/>
          <w:szCs w:val="22"/>
        </w:rPr>
      </w:pPr>
      <w:r w:rsidRPr="000448F3">
        <w:rPr>
          <w:rFonts w:ascii="Arial" w:hAnsi="Arial" w:cs="Arial"/>
          <w:color w:val="000000"/>
          <w:sz w:val="22"/>
          <w:szCs w:val="22"/>
        </w:rPr>
        <w:t>IL DOCENTE</w:t>
      </w:r>
    </w:p>
    <w:p w14:paraId="3A7CA08D" w14:textId="77777777" w:rsidR="000448F3" w:rsidRPr="000448F3" w:rsidRDefault="000448F3" w:rsidP="000448F3">
      <w:pPr>
        <w:suppressAutoHyphens/>
        <w:spacing w:after="160" w:line="252" w:lineRule="auto"/>
        <w:ind w:left="5103"/>
        <w:jc w:val="center"/>
        <w:rPr>
          <w:rFonts w:ascii="Arial" w:hAnsi="Arial" w:cs="Arial"/>
          <w:color w:val="000000"/>
          <w:sz w:val="22"/>
          <w:szCs w:val="22"/>
        </w:rPr>
      </w:pPr>
      <w:r w:rsidRPr="000448F3">
        <w:rPr>
          <w:rFonts w:ascii="Arial" w:hAnsi="Arial" w:cs="Arial"/>
          <w:color w:val="000000"/>
          <w:sz w:val="22"/>
          <w:szCs w:val="22"/>
        </w:rPr>
        <w:t>MARIA BERETTA</w:t>
      </w:r>
    </w:p>
    <w:p w14:paraId="5A2808C7" w14:textId="77777777" w:rsidR="000448F3" w:rsidRPr="000448F3" w:rsidRDefault="000448F3" w:rsidP="000448F3">
      <w:pPr>
        <w:suppressAutoHyphens/>
        <w:spacing w:before="360" w:after="160" w:line="252" w:lineRule="auto"/>
        <w:ind w:left="5103"/>
        <w:jc w:val="center"/>
        <w:rPr>
          <w:rFonts w:ascii="Arial" w:hAnsi="Arial" w:cs="Arial"/>
          <w:i/>
          <w:color w:val="000000"/>
          <w:sz w:val="10"/>
          <w:szCs w:val="22"/>
        </w:rPr>
      </w:pPr>
      <w:r w:rsidRPr="000448F3">
        <w:rPr>
          <w:rFonts w:ascii="Arial" w:hAnsi="Arial" w:cs="Arial"/>
          <w:color w:val="000000"/>
          <w:sz w:val="14"/>
          <w:szCs w:val="24"/>
        </w:rPr>
        <w:t>___________________________________________________</w:t>
      </w:r>
    </w:p>
    <w:p w14:paraId="4CE5A60A" w14:textId="77777777" w:rsidR="000448F3" w:rsidRPr="000448F3" w:rsidRDefault="000448F3" w:rsidP="000448F3">
      <w:pPr>
        <w:suppressAutoHyphens/>
        <w:spacing w:before="240" w:after="160" w:line="252" w:lineRule="auto"/>
        <w:ind w:left="5103"/>
        <w:jc w:val="center"/>
        <w:rPr>
          <w:rFonts w:ascii="Arial" w:hAnsi="Arial" w:cs="Arial"/>
          <w:i/>
          <w:color w:val="000000"/>
          <w:sz w:val="10"/>
          <w:szCs w:val="22"/>
        </w:rPr>
      </w:pPr>
      <w:r w:rsidRPr="000448F3">
        <w:rPr>
          <w:rFonts w:ascii="Arial" w:hAnsi="Arial" w:cs="Arial"/>
          <w:i/>
          <w:color w:val="000000"/>
          <w:sz w:val="10"/>
          <w:szCs w:val="22"/>
        </w:rPr>
        <w:t xml:space="preserve">(Firma autografa sostituita a mezzo stampa ai sensi dell’art. 3, c. 2 del </w:t>
      </w:r>
      <w:proofErr w:type="spellStart"/>
      <w:r w:rsidRPr="000448F3">
        <w:rPr>
          <w:rFonts w:ascii="Arial" w:hAnsi="Arial" w:cs="Arial"/>
          <w:i/>
          <w:color w:val="000000"/>
          <w:sz w:val="10"/>
          <w:szCs w:val="22"/>
        </w:rPr>
        <w:t>DLgs</w:t>
      </w:r>
      <w:proofErr w:type="spellEnd"/>
      <w:r w:rsidRPr="000448F3">
        <w:rPr>
          <w:rFonts w:ascii="Arial" w:hAnsi="Arial" w:cs="Arial"/>
          <w:i/>
          <w:color w:val="000000"/>
          <w:sz w:val="10"/>
          <w:szCs w:val="22"/>
        </w:rPr>
        <w:t xml:space="preserve"> n.39/1993)  </w:t>
      </w:r>
    </w:p>
    <w:p w14:paraId="52C3361E" w14:textId="77777777" w:rsidR="000448F3" w:rsidRPr="00766B34" w:rsidRDefault="000448F3" w:rsidP="00766B34">
      <w:pPr>
        <w:suppressAutoHyphens/>
        <w:spacing w:before="240" w:after="160" w:line="252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  <w:r>
        <w:rPr>
          <w:rFonts w:ascii="Arial" w:hAnsi="Arial" w:cs="Arial"/>
          <w:i/>
          <w:sz w:val="10"/>
          <w:szCs w:val="22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0448F3" w:rsidRPr="000448F3" w14:paraId="662293EB" w14:textId="77777777" w:rsidTr="000904A8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FFEC8D" w14:textId="77777777" w:rsidR="000448F3" w:rsidRPr="000448F3" w:rsidRDefault="000448F3" w:rsidP="000448F3">
            <w:pPr>
              <w:suppressAutoHyphens/>
              <w:jc w:val="center"/>
              <w:rPr>
                <w:b/>
                <w:color w:val="000000"/>
              </w:rPr>
            </w:pPr>
            <w:r w:rsidRPr="000448F3">
              <w:rPr>
                <w:rFonts w:ascii="Arial" w:hAnsi="Arial" w:cs="Arial"/>
                <w:b/>
                <w:color w:val="000000"/>
                <w:sz w:val="24"/>
              </w:rPr>
              <w:t>PROGRAMMA SVOLTO</w:t>
            </w:r>
          </w:p>
        </w:tc>
      </w:tr>
      <w:tr w:rsidR="000448F3" w:rsidRPr="000448F3" w14:paraId="0B405FD2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918F23" w14:textId="77777777" w:rsidR="000448F3" w:rsidRPr="000448F3" w:rsidRDefault="000448F3" w:rsidP="000448F3">
            <w:pPr>
              <w:suppressAutoHyphens/>
              <w:jc w:val="center"/>
              <w:rPr>
                <w:color w:val="000000"/>
              </w:rPr>
            </w:pPr>
            <w:r w:rsidRPr="000448F3">
              <w:rPr>
                <w:rFonts w:ascii="Arial" w:hAnsi="Arial" w:cs="Arial"/>
                <w:b/>
                <w:color w:val="000000"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2D19B8" w14:textId="77777777" w:rsidR="000448F3" w:rsidRPr="000448F3" w:rsidRDefault="000448F3" w:rsidP="000448F3">
            <w:pPr>
              <w:suppressAutoHyphens/>
              <w:snapToGrid w:val="0"/>
              <w:jc w:val="center"/>
              <w:rPr>
                <w:color w:val="000000"/>
              </w:rPr>
            </w:pPr>
            <w:r w:rsidRPr="000448F3">
              <w:rPr>
                <w:rFonts w:ascii="Arial" w:hAnsi="Arial" w:cs="Arial"/>
                <w:b/>
                <w:color w:val="000000"/>
                <w:sz w:val="28"/>
              </w:rPr>
              <w:t>MATEMATICA</w:t>
            </w:r>
          </w:p>
        </w:tc>
      </w:tr>
      <w:tr w:rsidR="000448F3" w:rsidRPr="000448F3" w14:paraId="383FE05E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FA8A2B4" w14:textId="77777777" w:rsidR="000448F3" w:rsidRPr="000448F3" w:rsidRDefault="000448F3" w:rsidP="000448F3">
            <w:pPr>
              <w:suppressAutoHyphens/>
              <w:jc w:val="center"/>
              <w:rPr>
                <w:color w:val="000000"/>
              </w:rPr>
            </w:pPr>
            <w:r w:rsidRPr="000448F3">
              <w:rPr>
                <w:rFonts w:ascii="Arial" w:hAnsi="Arial" w:cs="Arial"/>
                <w:b/>
                <w:color w:val="000000"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769BB2" w14:textId="77777777" w:rsidR="000448F3" w:rsidRPr="000448F3" w:rsidRDefault="000448F3" w:rsidP="000448F3">
            <w:pPr>
              <w:suppressAutoHyphens/>
              <w:snapToGrid w:val="0"/>
              <w:jc w:val="center"/>
              <w:rPr>
                <w:color w:val="000000"/>
              </w:rPr>
            </w:pPr>
            <w:r w:rsidRPr="000448F3">
              <w:rPr>
                <w:rFonts w:ascii="Arial" w:hAnsi="Arial" w:cs="Arial"/>
                <w:b/>
                <w:color w:val="000000"/>
                <w:sz w:val="22"/>
              </w:rPr>
              <w:t>5 - A</w:t>
            </w:r>
          </w:p>
        </w:tc>
      </w:tr>
      <w:tr w:rsidR="000448F3" w:rsidRPr="000448F3" w14:paraId="31C59C86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58F54C9" w14:textId="77777777" w:rsidR="000448F3" w:rsidRPr="000448F3" w:rsidRDefault="000448F3" w:rsidP="000448F3">
            <w:pPr>
              <w:suppressAutoHyphens/>
              <w:jc w:val="center"/>
              <w:rPr>
                <w:color w:val="000000"/>
              </w:rPr>
            </w:pPr>
            <w:r w:rsidRPr="000448F3">
              <w:rPr>
                <w:rFonts w:ascii="Arial" w:hAnsi="Arial" w:cs="Arial"/>
                <w:b/>
                <w:color w:val="000000"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B4664E" w14:textId="77777777" w:rsidR="000448F3" w:rsidRPr="000448F3" w:rsidRDefault="000448F3" w:rsidP="000448F3">
            <w:pPr>
              <w:suppressAutoHyphens/>
              <w:snapToGrid w:val="0"/>
              <w:jc w:val="center"/>
              <w:rPr>
                <w:color w:val="000000"/>
              </w:rPr>
            </w:pPr>
            <w:r w:rsidRPr="000448F3">
              <w:rPr>
                <w:rFonts w:ascii="Arial" w:hAnsi="Arial" w:cs="Arial"/>
                <w:b/>
                <w:color w:val="000000"/>
                <w:sz w:val="22"/>
              </w:rPr>
              <w:t>Chiara Invernizzi</w:t>
            </w:r>
          </w:p>
        </w:tc>
      </w:tr>
    </w:tbl>
    <w:p w14:paraId="05128086" w14:textId="77777777" w:rsidR="000448F3" w:rsidRPr="000448F3" w:rsidRDefault="000448F3" w:rsidP="000448F3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color w:val="000000"/>
          <w:sz w:val="22"/>
        </w:rPr>
      </w:pPr>
      <w:r w:rsidRPr="000448F3">
        <w:rPr>
          <w:rFonts w:ascii="Arial" w:hAnsi="Arial"/>
          <w:b/>
          <w:color w:val="000000"/>
          <w:sz w:val="22"/>
        </w:rPr>
        <w:t>PROGRAMMA EFFETTIVAMENTE SVOLTO FINO AL 15 MAGGIO 2021</w:t>
      </w:r>
    </w:p>
    <w:p w14:paraId="31D93EDE" w14:textId="77777777" w:rsidR="000448F3" w:rsidRPr="000448F3" w:rsidRDefault="000448F3" w:rsidP="000448F3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120" w:after="160" w:line="252" w:lineRule="auto"/>
        <w:ind w:left="360"/>
        <w:jc w:val="both"/>
        <w:rPr>
          <w:rFonts w:ascii="Arial" w:hAnsi="Arial" w:cs="Arial"/>
          <w:color w:val="000000"/>
        </w:rPr>
      </w:pPr>
      <w:r w:rsidRPr="000448F3">
        <w:rPr>
          <w:rFonts w:ascii="Arial" w:hAnsi="Arial" w:cs="Arial"/>
          <w:b/>
          <w:bCs/>
          <w:color w:val="000000"/>
          <w:sz w:val="22"/>
        </w:rPr>
        <w:t>Le funzioni e le loro proprietà:</w:t>
      </w:r>
      <w:r w:rsidRPr="000448F3">
        <w:rPr>
          <w:rFonts w:ascii="Arial" w:hAnsi="Arial" w:cs="Arial"/>
          <w:color w:val="000000"/>
          <w:sz w:val="22"/>
        </w:rPr>
        <w:t xml:space="preserve"> le funzioni reali di variabile reale, le proprietà delle funzioni e la loro composizione.</w:t>
      </w:r>
    </w:p>
    <w:p w14:paraId="764D883D" w14:textId="77777777" w:rsidR="000448F3" w:rsidRPr="000448F3" w:rsidRDefault="000448F3" w:rsidP="000448F3">
      <w:pPr>
        <w:widowControl w:val="0"/>
        <w:numPr>
          <w:ilvl w:val="0"/>
          <w:numId w:val="21"/>
        </w:numPr>
        <w:tabs>
          <w:tab w:val="left" w:pos="284"/>
          <w:tab w:val="left" w:pos="2218"/>
        </w:tabs>
        <w:suppressAutoHyphens/>
        <w:spacing w:before="120" w:after="160" w:line="252" w:lineRule="auto"/>
        <w:ind w:left="360"/>
        <w:jc w:val="both"/>
        <w:rPr>
          <w:rFonts w:ascii="Arial" w:hAnsi="Arial" w:cs="Arial"/>
          <w:color w:val="000000"/>
        </w:rPr>
      </w:pPr>
      <w:r w:rsidRPr="000448F3">
        <w:rPr>
          <w:rFonts w:ascii="Arial" w:hAnsi="Arial" w:cs="Arial"/>
          <w:b/>
          <w:bCs/>
          <w:color w:val="000000"/>
          <w:sz w:val="22"/>
        </w:rPr>
        <w:t>I limiti</w:t>
      </w:r>
      <w:r w:rsidRPr="000448F3">
        <w:rPr>
          <w:rFonts w:ascii="Arial" w:hAnsi="Arial" w:cs="Arial"/>
          <w:color w:val="000000"/>
          <w:sz w:val="22"/>
        </w:rPr>
        <w:t>: gli intervalli e gli intorni, la definizione di limite al finito e all’infinito, primi teoremi sui limiti.</w:t>
      </w:r>
    </w:p>
    <w:p w14:paraId="177071D7" w14:textId="77777777" w:rsidR="000448F3" w:rsidRPr="000448F3" w:rsidRDefault="000448F3" w:rsidP="000448F3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120" w:after="160" w:line="252" w:lineRule="auto"/>
        <w:ind w:left="360"/>
        <w:jc w:val="both"/>
        <w:rPr>
          <w:rFonts w:ascii="Arial" w:hAnsi="Arial" w:cs="Arial"/>
          <w:color w:val="000000"/>
        </w:rPr>
      </w:pPr>
      <w:r w:rsidRPr="000448F3">
        <w:rPr>
          <w:rFonts w:ascii="Arial" w:hAnsi="Arial" w:cs="Arial"/>
          <w:b/>
          <w:bCs/>
          <w:color w:val="000000"/>
          <w:sz w:val="22"/>
        </w:rPr>
        <w:t>Il calcolo dei limiti:</w:t>
      </w:r>
      <w:r w:rsidRPr="000448F3">
        <w:rPr>
          <w:rFonts w:ascii="Arial" w:hAnsi="Arial" w:cs="Arial"/>
          <w:color w:val="000000"/>
          <w:sz w:val="22"/>
        </w:rPr>
        <w:t xml:space="preserve"> le operazioni sui limiti, le forme indeterminate (in particolare: </w:t>
      </w:r>
      <w:r w:rsidRPr="000448F3">
        <w:rPr>
          <w:rFonts w:ascii="Arial" w:eastAsia="Arial" w:hAnsi="Arial" w:cs="Arial"/>
          <w:color w:val="000000"/>
          <w:sz w:val="22"/>
        </w:rPr>
        <w:t>∞</w:t>
      </w:r>
      <w:r w:rsidRPr="000448F3">
        <w:rPr>
          <w:rFonts w:ascii="Arial" w:hAnsi="Arial" w:cs="Arial"/>
          <w:color w:val="000000"/>
          <w:sz w:val="22"/>
        </w:rPr>
        <w:t>/</w:t>
      </w:r>
      <w:r w:rsidRPr="000448F3">
        <w:rPr>
          <w:rFonts w:ascii="Arial" w:eastAsia="Arial" w:hAnsi="Arial" w:cs="Arial"/>
          <w:color w:val="000000"/>
          <w:sz w:val="22"/>
        </w:rPr>
        <w:t>∞ e 0/0), l</w:t>
      </w:r>
      <w:r w:rsidRPr="000448F3">
        <w:rPr>
          <w:rFonts w:ascii="Arial" w:hAnsi="Arial" w:cs="Arial"/>
          <w:color w:val="000000"/>
          <w:sz w:val="22"/>
        </w:rPr>
        <w:t xml:space="preserve">e funzioni continue, teorema di </w:t>
      </w:r>
      <w:proofErr w:type="spellStart"/>
      <w:r w:rsidRPr="000448F3">
        <w:rPr>
          <w:rFonts w:ascii="Arial" w:hAnsi="Arial" w:cs="Arial"/>
          <w:color w:val="000000"/>
          <w:sz w:val="22"/>
        </w:rPr>
        <w:t>Weierstrass</w:t>
      </w:r>
      <w:proofErr w:type="spellEnd"/>
      <w:r w:rsidRPr="000448F3">
        <w:rPr>
          <w:rFonts w:ascii="Arial" w:hAnsi="Arial" w:cs="Arial"/>
          <w:color w:val="000000"/>
          <w:sz w:val="22"/>
        </w:rPr>
        <w:t>, teorema di permanenza del segno, teorema degli zeri di Bolzano, definizione delle tipologie di discontinuità, gli asintoti di una funzione.</w:t>
      </w:r>
    </w:p>
    <w:p w14:paraId="4FCC0B50" w14:textId="77777777" w:rsidR="000448F3" w:rsidRPr="000448F3" w:rsidRDefault="000448F3" w:rsidP="000448F3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120" w:after="160" w:line="252" w:lineRule="auto"/>
        <w:ind w:left="360"/>
        <w:jc w:val="both"/>
        <w:rPr>
          <w:rFonts w:ascii="Arial" w:hAnsi="Arial" w:cs="Arial"/>
          <w:color w:val="000000"/>
        </w:rPr>
      </w:pPr>
      <w:r w:rsidRPr="000448F3">
        <w:rPr>
          <w:rFonts w:ascii="Arial" w:hAnsi="Arial" w:cs="Arial"/>
          <w:b/>
          <w:bCs/>
          <w:color w:val="000000"/>
          <w:sz w:val="22"/>
        </w:rPr>
        <w:t>La derivata di una funzione</w:t>
      </w:r>
      <w:r w:rsidRPr="000448F3">
        <w:rPr>
          <w:rFonts w:ascii="Arial" w:hAnsi="Arial" w:cs="Arial"/>
          <w:color w:val="000000"/>
          <w:sz w:val="22"/>
        </w:rPr>
        <w:t xml:space="preserve">: la derivata di una funzione, la retta tangente al grafico di una funzione, la continuità e la derivabilità. Derivata di un polinomio, derivata dell’esponenziale di base </w:t>
      </w:r>
      <w:r w:rsidRPr="000448F3">
        <w:rPr>
          <w:rFonts w:ascii="Arial" w:hAnsi="Arial" w:cs="Arial"/>
          <w:b/>
          <w:bCs/>
          <w:color w:val="000000"/>
          <w:sz w:val="22"/>
        </w:rPr>
        <w:t>e</w:t>
      </w:r>
      <w:r w:rsidRPr="000448F3">
        <w:rPr>
          <w:rFonts w:ascii="Arial" w:hAnsi="Arial" w:cs="Arial"/>
          <w:color w:val="000000"/>
          <w:sz w:val="22"/>
        </w:rPr>
        <w:t xml:space="preserve">, del logaritmo naturale e della radice quadrata. Teoremi sul calcolo delle derivate, la derivata di una funzione composta, le derivate di ordine superiore al primo, teoremi sulle funzioni derivabili: Rolle e Lagrange (senza dimostrazione). </w:t>
      </w:r>
    </w:p>
    <w:p w14:paraId="61DADD78" w14:textId="77777777" w:rsidR="000448F3" w:rsidRPr="000448F3" w:rsidRDefault="000448F3" w:rsidP="000448F3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120" w:after="160" w:line="252" w:lineRule="auto"/>
        <w:ind w:left="360"/>
        <w:jc w:val="both"/>
        <w:rPr>
          <w:rFonts w:ascii="Arial" w:hAnsi="Arial" w:cs="Arial"/>
          <w:color w:val="000000"/>
        </w:rPr>
      </w:pPr>
      <w:r w:rsidRPr="000448F3">
        <w:rPr>
          <w:rFonts w:ascii="Arial" w:hAnsi="Arial" w:cs="Arial"/>
          <w:b/>
          <w:bCs/>
          <w:color w:val="000000"/>
          <w:sz w:val="22"/>
        </w:rPr>
        <w:t>Lo studio delle funzioni</w:t>
      </w:r>
      <w:r w:rsidRPr="000448F3">
        <w:rPr>
          <w:rFonts w:ascii="Arial" w:hAnsi="Arial" w:cs="Arial"/>
          <w:color w:val="000000"/>
          <w:sz w:val="22"/>
        </w:rPr>
        <w:t>: le funzioni crescenti, decrescenti e le derivate; i massimi, i minimi e i flessi; lo studio di una funzione e ipotesi di grafico</w:t>
      </w:r>
    </w:p>
    <w:p w14:paraId="246F2388" w14:textId="77777777" w:rsidR="000448F3" w:rsidRPr="000448F3" w:rsidRDefault="000448F3" w:rsidP="000448F3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/>
        <w:ind w:left="720" w:hanging="720"/>
        <w:jc w:val="center"/>
        <w:outlineLvl w:val="2"/>
        <w:rPr>
          <w:rFonts w:ascii="Arial" w:hAnsi="Arial"/>
          <w:b/>
          <w:color w:val="000000"/>
          <w:sz w:val="22"/>
        </w:rPr>
      </w:pPr>
      <w:r w:rsidRPr="000448F3">
        <w:rPr>
          <w:rFonts w:ascii="Arial" w:hAnsi="Arial"/>
          <w:b/>
          <w:color w:val="000000"/>
          <w:sz w:val="22"/>
        </w:rPr>
        <w:t>PROGRAMMA CHE SI PRESUME DI SVOLGERE DOPO IL 15 MAGGIO</w:t>
      </w:r>
    </w:p>
    <w:p w14:paraId="56B2D133" w14:textId="77777777" w:rsidR="000448F3" w:rsidRPr="000448F3" w:rsidRDefault="000448F3" w:rsidP="000448F3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120" w:after="160" w:line="252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448F3">
        <w:rPr>
          <w:rFonts w:ascii="Arial" w:hAnsi="Arial" w:cs="Arial"/>
          <w:b/>
          <w:bCs/>
          <w:color w:val="000000"/>
          <w:sz w:val="22"/>
        </w:rPr>
        <w:t xml:space="preserve">L'economia e le funzioni di una variabile: </w:t>
      </w:r>
      <w:r w:rsidRPr="000448F3">
        <w:rPr>
          <w:rFonts w:ascii="Arial" w:hAnsi="Arial" w:cs="Arial"/>
          <w:color w:val="000000"/>
          <w:sz w:val="22"/>
        </w:rPr>
        <w:t>la funzione della domanda; la funzione dell’offerta il prezzo di equilibrio; la funzione costo.</w:t>
      </w:r>
    </w:p>
    <w:p w14:paraId="25108598" w14:textId="77777777" w:rsidR="000448F3" w:rsidRPr="000448F3" w:rsidRDefault="000448F3" w:rsidP="000448F3">
      <w:pPr>
        <w:widowControl w:val="0"/>
        <w:tabs>
          <w:tab w:val="left" w:pos="0"/>
        </w:tabs>
        <w:suppressAutoHyphens/>
        <w:spacing w:before="360" w:after="120"/>
        <w:jc w:val="both"/>
        <w:rPr>
          <w:rFonts w:ascii="Arial" w:hAnsi="Arial" w:cs="Arial"/>
          <w:color w:val="000000"/>
          <w:sz w:val="22"/>
        </w:rPr>
      </w:pPr>
      <w:r w:rsidRPr="000448F3">
        <w:rPr>
          <w:rFonts w:ascii="Arial" w:hAnsi="Arial" w:cs="Arial"/>
          <w:color w:val="000000"/>
          <w:sz w:val="22"/>
        </w:rPr>
        <w:t xml:space="preserve">I sottoscritti HALIMI RUBENS e BESATE GIULIA, studenti della classe 5A dichiarano che in data 07/05/2021 è stato sottoposto alla classe il programma effettivamente svolto </w:t>
      </w:r>
      <w:proofErr w:type="gramStart"/>
      <w:r w:rsidRPr="000448F3">
        <w:rPr>
          <w:rFonts w:ascii="Arial" w:hAnsi="Arial" w:cs="Arial"/>
          <w:color w:val="000000"/>
          <w:sz w:val="22"/>
        </w:rPr>
        <w:t>di  Matematica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239"/>
        <w:gridCol w:w="385"/>
        <w:gridCol w:w="417"/>
        <w:gridCol w:w="4201"/>
      </w:tblGrid>
      <w:tr w:rsidR="000448F3" w:rsidRPr="000448F3" w14:paraId="4C306B67" w14:textId="77777777" w:rsidTr="000904A8">
        <w:tc>
          <w:tcPr>
            <w:tcW w:w="4911" w:type="dxa"/>
            <w:gridSpan w:val="2"/>
            <w:shd w:val="clear" w:color="auto" w:fill="auto"/>
          </w:tcPr>
          <w:p w14:paraId="05E1D98F" w14:textId="77777777" w:rsidR="000448F3" w:rsidRPr="000448F3" w:rsidRDefault="000448F3" w:rsidP="000448F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448F3">
              <w:rPr>
                <w:rFonts w:ascii="Arial" w:hAnsi="Arial" w:cs="Arial"/>
                <w:color w:val="000000"/>
                <w:sz w:val="22"/>
              </w:rPr>
              <w:t xml:space="preserve">F.to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44640569" w14:textId="77777777" w:rsidR="000448F3" w:rsidRPr="000448F3" w:rsidRDefault="000448F3" w:rsidP="000448F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0448F3">
              <w:rPr>
                <w:rFonts w:ascii="Arial" w:hAnsi="Arial" w:cs="Arial"/>
                <w:color w:val="000000"/>
                <w:sz w:val="22"/>
              </w:rPr>
              <w:t xml:space="preserve">F.to </w:t>
            </w:r>
          </w:p>
        </w:tc>
      </w:tr>
      <w:tr w:rsidR="000448F3" w:rsidRPr="000448F3" w14:paraId="51D96934" w14:textId="77777777" w:rsidTr="000904A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78953B96" w14:textId="77777777" w:rsidR="000448F3" w:rsidRPr="000448F3" w:rsidRDefault="000448F3" w:rsidP="000448F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448F3">
              <w:rPr>
                <w:rFonts w:ascii="Arial" w:hAnsi="Arial" w:cs="Arial"/>
                <w:color w:val="000000"/>
                <w:sz w:val="22"/>
              </w:rPr>
              <w:t xml:space="preserve">Rubens </w:t>
            </w:r>
            <w:proofErr w:type="spellStart"/>
            <w:r w:rsidRPr="000448F3">
              <w:rPr>
                <w:rFonts w:ascii="Arial" w:hAnsi="Arial" w:cs="Arial"/>
                <w:color w:val="000000"/>
                <w:sz w:val="22"/>
              </w:rPr>
              <w:t>Halimi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14:paraId="101BDC49" w14:textId="77777777" w:rsidR="000448F3" w:rsidRPr="000448F3" w:rsidRDefault="000448F3" w:rsidP="000448F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17DE9A7D" w14:textId="77777777" w:rsidR="000448F3" w:rsidRPr="000448F3" w:rsidRDefault="000448F3" w:rsidP="000448F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448F3">
              <w:rPr>
                <w:rFonts w:ascii="Arial" w:hAnsi="Arial" w:cs="Arial"/>
                <w:color w:val="000000"/>
                <w:sz w:val="22"/>
              </w:rPr>
              <w:t>Giulia Besate</w:t>
            </w:r>
          </w:p>
        </w:tc>
      </w:tr>
    </w:tbl>
    <w:p w14:paraId="1CA5C7C9" w14:textId="77777777" w:rsidR="000448F3" w:rsidRPr="000448F3" w:rsidRDefault="000448F3" w:rsidP="000448F3">
      <w:pPr>
        <w:suppressAutoHyphens/>
        <w:spacing w:before="120"/>
        <w:jc w:val="center"/>
        <w:rPr>
          <w:rFonts w:ascii="Arial" w:hAnsi="Arial" w:cs="Arial"/>
          <w:i/>
          <w:color w:val="000000"/>
          <w:sz w:val="16"/>
        </w:rPr>
      </w:pPr>
      <w:r w:rsidRPr="000448F3">
        <w:rPr>
          <w:rFonts w:ascii="Arial" w:hAnsi="Arial" w:cs="Arial"/>
          <w:i/>
          <w:color w:val="000000"/>
          <w:sz w:val="16"/>
        </w:rPr>
        <w:t>(Firme autografe sostituite a mezzo stampa ai sensi dell’art. 3, comma 2 del decreto legislativo n.39/1993)</w:t>
      </w:r>
    </w:p>
    <w:p w14:paraId="1EEE1FF8" w14:textId="77777777" w:rsidR="000448F3" w:rsidRPr="000448F3" w:rsidRDefault="000448F3" w:rsidP="000448F3">
      <w:pPr>
        <w:widowControl w:val="0"/>
        <w:tabs>
          <w:tab w:val="left" w:pos="0"/>
        </w:tabs>
        <w:suppressAutoHyphens/>
        <w:spacing w:befor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448F3">
        <w:rPr>
          <w:rFonts w:ascii="Arial" w:hAnsi="Arial" w:cs="Arial"/>
          <w:color w:val="000000"/>
          <w:sz w:val="22"/>
          <w:szCs w:val="22"/>
        </w:rPr>
        <w:t xml:space="preserve">Erba,  </w:t>
      </w:r>
      <w:r w:rsidRPr="000448F3">
        <w:rPr>
          <w:rFonts w:ascii="Arial" w:hAnsi="Arial" w:cs="Arial"/>
          <w:color w:val="000000"/>
          <w:sz w:val="22"/>
        </w:rPr>
        <w:t>07</w:t>
      </w:r>
      <w:proofErr w:type="gramEnd"/>
      <w:r w:rsidRPr="000448F3">
        <w:rPr>
          <w:rFonts w:ascii="Arial" w:hAnsi="Arial" w:cs="Arial"/>
          <w:color w:val="000000"/>
          <w:sz w:val="22"/>
        </w:rPr>
        <w:t>/05/</w:t>
      </w:r>
      <w:r w:rsidRPr="000448F3">
        <w:rPr>
          <w:rFonts w:ascii="Arial" w:hAnsi="Arial" w:cs="Arial"/>
          <w:color w:val="000000"/>
          <w:sz w:val="22"/>
          <w:szCs w:val="22"/>
        </w:rPr>
        <w:t xml:space="preserve">2021   </w:t>
      </w:r>
    </w:p>
    <w:p w14:paraId="304D3E8B" w14:textId="77777777" w:rsidR="000448F3" w:rsidRPr="000448F3" w:rsidRDefault="000448F3" w:rsidP="000448F3">
      <w:pPr>
        <w:widowControl w:val="0"/>
        <w:tabs>
          <w:tab w:val="left" w:pos="0"/>
        </w:tabs>
        <w:suppressAutoHyphens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E651EFC" w14:textId="77777777" w:rsidR="000448F3" w:rsidRPr="000448F3" w:rsidRDefault="000448F3" w:rsidP="000448F3">
      <w:pPr>
        <w:suppressAutoHyphens/>
        <w:spacing w:after="160" w:line="252" w:lineRule="auto"/>
        <w:ind w:left="5103"/>
        <w:jc w:val="center"/>
        <w:rPr>
          <w:rFonts w:ascii="Arial" w:hAnsi="Arial" w:cs="Arial"/>
          <w:color w:val="000000"/>
          <w:sz w:val="22"/>
          <w:szCs w:val="22"/>
        </w:rPr>
      </w:pPr>
      <w:r w:rsidRPr="000448F3">
        <w:rPr>
          <w:rFonts w:ascii="Arial" w:hAnsi="Arial" w:cs="Arial"/>
          <w:color w:val="000000"/>
          <w:sz w:val="22"/>
          <w:szCs w:val="22"/>
        </w:rPr>
        <w:t>IL DOCENTE</w:t>
      </w:r>
    </w:p>
    <w:p w14:paraId="28625DC6" w14:textId="77777777" w:rsidR="000448F3" w:rsidRPr="000448F3" w:rsidRDefault="000448F3" w:rsidP="000448F3">
      <w:pPr>
        <w:suppressAutoHyphens/>
        <w:spacing w:before="360" w:after="160" w:line="252" w:lineRule="auto"/>
        <w:ind w:left="5103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0448F3">
        <w:rPr>
          <w:rFonts w:ascii="Arial" w:hAnsi="Arial" w:cs="Arial"/>
          <w:color w:val="000000"/>
          <w:sz w:val="22"/>
          <w:szCs w:val="22"/>
        </w:rPr>
        <w:t>Chiara Invernizzi</w:t>
      </w:r>
    </w:p>
    <w:p w14:paraId="60B43F8E" w14:textId="77777777" w:rsidR="000448F3" w:rsidRPr="000448F3" w:rsidRDefault="000448F3" w:rsidP="000448F3">
      <w:pPr>
        <w:suppressAutoHyphens/>
        <w:spacing w:before="240" w:after="160" w:line="252" w:lineRule="auto"/>
        <w:ind w:left="5103"/>
        <w:jc w:val="center"/>
        <w:rPr>
          <w:rFonts w:ascii="Arial" w:hAnsi="Arial" w:cs="Arial"/>
          <w:i/>
          <w:color w:val="000000"/>
          <w:sz w:val="10"/>
          <w:szCs w:val="22"/>
        </w:rPr>
      </w:pPr>
      <w:bookmarkStart w:id="1" w:name="_Hlk71555679"/>
      <w:r w:rsidRPr="000448F3">
        <w:rPr>
          <w:rFonts w:ascii="Arial" w:hAnsi="Arial" w:cs="Arial"/>
          <w:i/>
          <w:color w:val="000000"/>
          <w:sz w:val="10"/>
          <w:szCs w:val="22"/>
        </w:rPr>
        <w:t xml:space="preserve">(Firma autografa sostituita a mezzo stampa ai sensi dell’art. 3, c. 2 del </w:t>
      </w:r>
      <w:proofErr w:type="spellStart"/>
      <w:r w:rsidRPr="000448F3">
        <w:rPr>
          <w:rFonts w:ascii="Arial" w:hAnsi="Arial" w:cs="Arial"/>
          <w:i/>
          <w:color w:val="000000"/>
          <w:sz w:val="10"/>
          <w:szCs w:val="22"/>
        </w:rPr>
        <w:t>DLgs</w:t>
      </w:r>
      <w:proofErr w:type="spellEnd"/>
      <w:r w:rsidRPr="000448F3">
        <w:rPr>
          <w:rFonts w:ascii="Arial" w:hAnsi="Arial" w:cs="Arial"/>
          <w:i/>
          <w:color w:val="000000"/>
          <w:sz w:val="10"/>
          <w:szCs w:val="22"/>
        </w:rPr>
        <w:t xml:space="preserve"> n.39/1993)  </w:t>
      </w:r>
    </w:p>
    <w:bookmarkEnd w:id="1"/>
    <w:p w14:paraId="7DF7277D" w14:textId="77777777" w:rsidR="000448F3" w:rsidRPr="000448F3" w:rsidRDefault="000448F3" w:rsidP="000448F3">
      <w:pPr>
        <w:suppressAutoHyphens/>
        <w:spacing w:before="120" w:after="160"/>
        <w:ind w:left="5103"/>
        <w:jc w:val="center"/>
        <w:rPr>
          <w:rFonts w:ascii="Arial" w:hAnsi="Arial" w:cs="Arial"/>
          <w:i/>
          <w:color w:val="000000"/>
          <w:sz w:val="10"/>
          <w:szCs w:val="22"/>
        </w:rPr>
      </w:pPr>
    </w:p>
    <w:p w14:paraId="349305C4" w14:textId="77777777" w:rsidR="000448F3" w:rsidRPr="00766B34" w:rsidRDefault="000448F3" w:rsidP="00766B34">
      <w:pPr>
        <w:suppressAutoHyphens/>
        <w:spacing w:before="240" w:after="160" w:line="252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  <w:r>
        <w:rPr>
          <w:rFonts w:ascii="Arial" w:hAnsi="Arial" w:cs="Arial"/>
          <w:i/>
          <w:sz w:val="10"/>
          <w:szCs w:val="22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0448F3" w:rsidRPr="000448F3" w14:paraId="47C4FEA8" w14:textId="77777777" w:rsidTr="000904A8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50F49E" w14:textId="77777777" w:rsidR="000448F3" w:rsidRPr="000448F3" w:rsidRDefault="000448F3" w:rsidP="000448F3">
            <w:pPr>
              <w:suppressAutoHyphens/>
              <w:jc w:val="center"/>
              <w:rPr>
                <w:b/>
              </w:rPr>
            </w:pPr>
            <w:r w:rsidRPr="000448F3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0448F3" w:rsidRPr="000448F3" w14:paraId="1BB7534C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6A41C7" w14:textId="77777777" w:rsidR="000448F3" w:rsidRPr="000448F3" w:rsidRDefault="000448F3" w:rsidP="000448F3">
            <w:pPr>
              <w:suppressAutoHyphens/>
              <w:jc w:val="center"/>
            </w:pPr>
            <w:r w:rsidRPr="000448F3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6A6BD2" w14:textId="77777777" w:rsidR="000448F3" w:rsidRPr="000448F3" w:rsidRDefault="000448F3" w:rsidP="000448F3">
            <w:pPr>
              <w:suppressAutoHyphens/>
              <w:snapToGrid w:val="0"/>
              <w:jc w:val="center"/>
            </w:pPr>
            <w:r w:rsidRPr="000448F3">
              <w:rPr>
                <w:rFonts w:ascii="Arial" w:hAnsi="Arial" w:cs="Arial"/>
                <w:b/>
                <w:sz w:val="28"/>
              </w:rPr>
              <w:t>FISICA</w:t>
            </w:r>
          </w:p>
        </w:tc>
      </w:tr>
      <w:tr w:rsidR="000448F3" w:rsidRPr="000448F3" w14:paraId="6944D5B4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30355B0" w14:textId="77777777" w:rsidR="000448F3" w:rsidRPr="000448F3" w:rsidRDefault="000448F3" w:rsidP="000448F3">
            <w:pPr>
              <w:suppressAutoHyphens/>
              <w:jc w:val="center"/>
            </w:pPr>
            <w:r w:rsidRPr="000448F3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FB1AEE" w14:textId="77777777" w:rsidR="000448F3" w:rsidRPr="000448F3" w:rsidRDefault="000448F3" w:rsidP="000448F3">
            <w:pPr>
              <w:suppressAutoHyphens/>
              <w:snapToGrid w:val="0"/>
              <w:jc w:val="center"/>
            </w:pPr>
            <w:r w:rsidRPr="000448F3">
              <w:rPr>
                <w:rFonts w:ascii="Arial" w:hAnsi="Arial" w:cs="Arial"/>
                <w:b/>
                <w:sz w:val="22"/>
              </w:rPr>
              <w:t>5 - A</w:t>
            </w:r>
          </w:p>
        </w:tc>
      </w:tr>
      <w:tr w:rsidR="000448F3" w:rsidRPr="000448F3" w14:paraId="47BCEAE7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0C751E8" w14:textId="77777777" w:rsidR="000448F3" w:rsidRPr="000448F3" w:rsidRDefault="000448F3" w:rsidP="000448F3">
            <w:pPr>
              <w:suppressAutoHyphens/>
              <w:jc w:val="center"/>
            </w:pPr>
            <w:r w:rsidRPr="000448F3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9DD9E4" w14:textId="77777777" w:rsidR="000448F3" w:rsidRPr="000448F3" w:rsidRDefault="000448F3" w:rsidP="000448F3">
            <w:pPr>
              <w:suppressAutoHyphens/>
              <w:snapToGrid w:val="0"/>
              <w:jc w:val="center"/>
            </w:pPr>
            <w:r w:rsidRPr="000448F3">
              <w:rPr>
                <w:rFonts w:ascii="Arial" w:hAnsi="Arial" w:cs="Arial"/>
                <w:b/>
                <w:sz w:val="22"/>
              </w:rPr>
              <w:t>Chiara Invernizzi</w:t>
            </w:r>
          </w:p>
        </w:tc>
      </w:tr>
    </w:tbl>
    <w:p w14:paraId="358C690D" w14:textId="77777777" w:rsidR="000448F3" w:rsidRPr="000448F3" w:rsidRDefault="000448F3" w:rsidP="000448F3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sz w:val="22"/>
        </w:rPr>
      </w:pPr>
      <w:r w:rsidRPr="000448F3">
        <w:rPr>
          <w:rFonts w:ascii="Arial" w:hAnsi="Arial"/>
          <w:b/>
          <w:sz w:val="22"/>
        </w:rPr>
        <w:t>PROGRAMMA EFFETTIVAMENTE SVOLTO FINO AL 15 MAGGIO 2021</w:t>
      </w:r>
    </w:p>
    <w:p w14:paraId="66A6D5FC" w14:textId="77777777" w:rsidR="000448F3" w:rsidRPr="000448F3" w:rsidRDefault="000448F3" w:rsidP="000448F3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120" w:after="160" w:line="252" w:lineRule="auto"/>
        <w:ind w:left="360"/>
        <w:jc w:val="both"/>
        <w:rPr>
          <w:rFonts w:ascii="Arial" w:hAnsi="Arial" w:cs="Arial"/>
        </w:rPr>
      </w:pPr>
      <w:r w:rsidRPr="000448F3">
        <w:rPr>
          <w:rFonts w:ascii="Arial" w:hAnsi="Arial" w:cs="Arial"/>
          <w:sz w:val="22"/>
        </w:rPr>
        <w:t>Le cariche elettriche: fenomeni elettrici e cariche microscopiche; l’elettrizzazione per strofinio, per contatto e per induzione elettrostatica; la legge di Coulomb</w:t>
      </w:r>
    </w:p>
    <w:p w14:paraId="296C2294" w14:textId="77777777" w:rsidR="000448F3" w:rsidRPr="000448F3" w:rsidRDefault="000448F3" w:rsidP="000448F3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120" w:after="160" w:line="252" w:lineRule="auto"/>
        <w:ind w:left="360"/>
        <w:jc w:val="both"/>
        <w:rPr>
          <w:rFonts w:ascii="Arial" w:hAnsi="Arial" w:cs="Arial"/>
        </w:rPr>
      </w:pPr>
      <w:r w:rsidRPr="000448F3">
        <w:rPr>
          <w:rFonts w:ascii="Arial" w:hAnsi="Arial" w:cs="Arial"/>
          <w:sz w:val="22"/>
        </w:rPr>
        <w:t xml:space="preserve">Il campo </w:t>
      </w:r>
      <w:proofErr w:type="spellStart"/>
      <w:r w:rsidRPr="000448F3">
        <w:rPr>
          <w:rFonts w:ascii="Arial" w:hAnsi="Arial" w:cs="Arial"/>
          <w:sz w:val="22"/>
        </w:rPr>
        <w:t>elettrico:il</w:t>
      </w:r>
      <w:proofErr w:type="spellEnd"/>
      <w:r w:rsidRPr="000448F3">
        <w:rPr>
          <w:rFonts w:ascii="Arial" w:hAnsi="Arial" w:cs="Arial"/>
          <w:sz w:val="22"/>
        </w:rPr>
        <w:t xml:space="preserve"> vettore campo elettrico; campo elettrico generato da cariche puntiformi; l’energia potenziale elettrica; il potenziale elettrico.</w:t>
      </w:r>
    </w:p>
    <w:p w14:paraId="34774F2C" w14:textId="77777777" w:rsidR="000448F3" w:rsidRPr="000448F3" w:rsidRDefault="000448F3" w:rsidP="000448F3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120" w:after="160" w:line="252" w:lineRule="auto"/>
        <w:ind w:left="360"/>
        <w:jc w:val="both"/>
        <w:rPr>
          <w:rFonts w:ascii="Arial" w:hAnsi="Arial" w:cs="Arial"/>
        </w:rPr>
      </w:pPr>
      <w:r w:rsidRPr="000448F3">
        <w:rPr>
          <w:rFonts w:ascii="Arial" w:hAnsi="Arial" w:cs="Arial"/>
          <w:sz w:val="22"/>
        </w:rPr>
        <w:t>L’elettrostatica: l’equilibrio elettrostatico; conduttori in equilibrio elettrostatico; la capacità elettrica; i condensatori</w:t>
      </w:r>
    </w:p>
    <w:p w14:paraId="602528CB" w14:textId="77777777" w:rsidR="000448F3" w:rsidRPr="000448F3" w:rsidRDefault="000448F3" w:rsidP="000448F3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120" w:after="160" w:line="252" w:lineRule="auto"/>
        <w:ind w:left="360"/>
        <w:jc w:val="both"/>
        <w:rPr>
          <w:rFonts w:ascii="Arial" w:hAnsi="Arial" w:cs="Arial"/>
        </w:rPr>
      </w:pPr>
      <w:r w:rsidRPr="000448F3">
        <w:rPr>
          <w:rFonts w:ascii="Arial" w:hAnsi="Arial" w:cs="Arial"/>
          <w:sz w:val="22"/>
        </w:rPr>
        <w:t>La corrente elettrica: definizione di corrente elettrica; conduzione elettrica nei solidi.</w:t>
      </w:r>
    </w:p>
    <w:p w14:paraId="0C9ADD79" w14:textId="77777777" w:rsidR="000448F3" w:rsidRPr="000448F3" w:rsidRDefault="000448F3" w:rsidP="000448F3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120" w:after="160" w:line="252" w:lineRule="auto"/>
        <w:ind w:left="360"/>
        <w:jc w:val="both"/>
        <w:rPr>
          <w:rFonts w:ascii="Arial" w:hAnsi="Arial" w:cs="Arial"/>
        </w:rPr>
      </w:pPr>
      <w:r w:rsidRPr="000448F3">
        <w:rPr>
          <w:rFonts w:ascii="Arial" w:hAnsi="Arial" w:cs="Arial"/>
          <w:sz w:val="22"/>
        </w:rPr>
        <w:t>I circuiti elettrici: i circuiti elettrici; le leggi di Ohm; resistori in serie e parallelo; la potenza elettrica (Effetto di Joule)</w:t>
      </w:r>
    </w:p>
    <w:p w14:paraId="2C2F29C0" w14:textId="77777777" w:rsidR="000448F3" w:rsidRPr="000448F3" w:rsidRDefault="000448F3" w:rsidP="000448F3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120" w:after="160" w:line="252" w:lineRule="auto"/>
        <w:ind w:left="360"/>
        <w:jc w:val="both"/>
        <w:rPr>
          <w:rFonts w:ascii="Arial" w:hAnsi="Arial" w:cs="Arial"/>
        </w:rPr>
      </w:pPr>
      <w:r w:rsidRPr="000448F3">
        <w:rPr>
          <w:rFonts w:ascii="Arial" w:hAnsi="Arial" w:cs="Arial"/>
          <w:sz w:val="22"/>
        </w:rPr>
        <w:t>Il campo magnetico: il magnetismo; cariche elettriche in movimento, Il motore elettrico, legge di Lorentz; effetti magnetici dell’elettricità (Oersted e Faraday); legge di Biot-</w:t>
      </w:r>
      <w:proofErr w:type="spellStart"/>
      <w:r w:rsidRPr="000448F3">
        <w:rPr>
          <w:rFonts w:ascii="Arial" w:hAnsi="Arial" w:cs="Arial"/>
          <w:sz w:val="22"/>
        </w:rPr>
        <w:t>Savart</w:t>
      </w:r>
      <w:proofErr w:type="spellEnd"/>
      <w:r w:rsidRPr="000448F3">
        <w:rPr>
          <w:rFonts w:ascii="Arial" w:hAnsi="Arial" w:cs="Arial"/>
          <w:sz w:val="22"/>
        </w:rPr>
        <w:t>, esperimento di Ampère (fili rettilinei paralleli), il magnetismo nella materia (sostanze ferromagnetiche, diamagnetiche e paramagnetiche).</w:t>
      </w:r>
    </w:p>
    <w:p w14:paraId="28616678" w14:textId="77777777" w:rsidR="000448F3" w:rsidRPr="000448F3" w:rsidRDefault="000448F3" w:rsidP="000448F3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120" w:after="160" w:line="252" w:lineRule="auto"/>
        <w:ind w:left="360"/>
        <w:jc w:val="both"/>
        <w:rPr>
          <w:rFonts w:ascii="Arial" w:hAnsi="Arial" w:cs="Arial"/>
        </w:rPr>
      </w:pPr>
      <w:r w:rsidRPr="000448F3">
        <w:rPr>
          <w:rFonts w:ascii="Arial" w:hAnsi="Arial" w:cs="Arial"/>
          <w:sz w:val="22"/>
        </w:rPr>
        <w:t>L’induzione elettromagnetica: effetti elettrici del magnetismo (esperimenti sull’induzione di Faraday); l’induzione elettromagnetica (Legge di Faraday-Neumann-</w:t>
      </w:r>
      <w:proofErr w:type="spellStart"/>
      <w:r w:rsidRPr="000448F3">
        <w:rPr>
          <w:rFonts w:ascii="Arial" w:hAnsi="Arial" w:cs="Arial"/>
          <w:sz w:val="22"/>
        </w:rPr>
        <w:t>Lenz</w:t>
      </w:r>
      <w:proofErr w:type="spellEnd"/>
      <w:r w:rsidRPr="000448F3">
        <w:rPr>
          <w:rFonts w:ascii="Arial" w:hAnsi="Arial" w:cs="Arial"/>
          <w:sz w:val="22"/>
        </w:rPr>
        <w:t>).</w:t>
      </w:r>
    </w:p>
    <w:p w14:paraId="3BA4DA84" w14:textId="77777777" w:rsidR="000448F3" w:rsidRPr="000448F3" w:rsidRDefault="000448F3" w:rsidP="000448F3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120" w:after="160" w:line="252" w:lineRule="auto"/>
        <w:ind w:left="360"/>
        <w:jc w:val="both"/>
        <w:rPr>
          <w:rFonts w:ascii="Arial" w:hAnsi="Arial" w:cs="Arial"/>
        </w:rPr>
      </w:pPr>
      <w:r w:rsidRPr="000448F3">
        <w:rPr>
          <w:rFonts w:ascii="Arial" w:hAnsi="Arial" w:cs="Arial"/>
          <w:sz w:val="22"/>
        </w:rPr>
        <w:t>Campo magnetico terrestre: analisi dell’evoluzione storica dei modelli di campo magnetico.</w:t>
      </w:r>
    </w:p>
    <w:p w14:paraId="3E5FDA63" w14:textId="77777777" w:rsidR="000448F3" w:rsidRPr="000448F3" w:rsidRDefault="000448F3" w:rsidP="000448F3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120" w:after="160" w:line="252" w:lineRule="auto"/>
        <w:ind w:left="360"/>
        <w:jc w:val="both"/>
        <w:rPr>
          <w:rFonts w:ascii="Arial" w:hAnsi="Arial" w:cs="Arial"/>
        </w:rPr>
      </w:pPr>
      <w:r w:rsidRPr="000448F3">
        <w:rPr>
          <w:rFonts w:ascii="Arial" w:hAnsi="Arial" w:cs="Arial"/>
          <w:sz w:val="22"/>
        </w:rPr>
        <w:t xml:space="preserve">Onde elettromagnetiche: analisi qualitativa delle equazioni di Maxwell e della struttura dell’onda elettromagnetica, spettro elettromagnetico. </w:t>
      </w:r>
    </w:p>
    <w:p w14:paraId="7E49D909" w14:textId="77777777" w:rsidR="000448F3" w:rsidRPr="000448F3" w:rsidRDefault="000448F3" w:rsidP="000448F3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before="120" w:after="160" w:line="252" w:lineRule="auto"/>
        <w:ind w:left="360"/>
        <w:jc w:val="both"/>
        <w:rPr>
          <w:rFonts w:ascii="Arial" w:hAnsi="Arial" w:cs="Arial"/>
          <w:sz w:val="22"/>
        </w:rPr>
      </w:pPr>
      <w:r w:rsidRPr="000448F3">
        <w:rPr>
          <w:rFonts w:ascii="Arial" w:hAnsi="Arial" w:cs="Arial"/>
          <w:sz w:val="22"/>
        </w:rPr>
        <w:t xml:space="preserve">Relatività Speciale (ristretta): introduzione, crisi della fisica classica newtoniana, relatività della simultaneità, dilatazione dei tempi e contrazione delle lunghezze. </w:t>
      </w:r>
    </w:p>
    <w:p w14:paraId="72181CA3" w14:textId="77777777" w:rsidR="000448F3" w:rsidRPr="000448F3" w:rsidRDefault="000448F3" w:rsidP="000448F3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/>
        <w:ind w:left="720" w:hanging="720"/>
        <w:jc w:val="center"/>
        <w:outlineLvl w:val="2"/>
        <w:rPr>
          <w:rFonts w:ascii="Arial" w:hAnsi="Arial"/>
          <w:b/>
          <w:sz w:val="22"/>
        </w:rPr>
      </w:pPr>
      <w:r w:rsidRPr="000448F3">
        <w:rPr>
          <w:rFonts w:ascii="Arial" w:hAnsi="Arial"/>
          <w:b/>
          <w:sz w:val="22"/>
        </w:rPr>
        <w:t>PROGRAMMA CHE SI PRESUME DI SVOLGERE DOPO IL 15 MAGGIO</w:t>
      </w:r>
    </w:p>
    <w:p w14:paraId="220F887C" w14:textId="77777777" w:rsidR="000448F3" w:rsidRPr="000448F3" w:rsidRDefault="000448F3" w:rsidP="000448F3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0448F3">
        <w:rPr>
          <w:rFonts w:ascii="Arial" w:hAnsi="Arial" w:cs="Arial"/>
          <w:sz w:val="22"/>
        </w:rPr>
        <w:t>Fisica moderna: i nuclei degli atomi, la fissione nucleare, le centrali nucleari</w:t>
      </w:r>
    </w:p>
    <w:p w14:paraId="4C066577" w14:textId="77777777" w:rsidR="000448F3" w:rsidRPr="000448F3" w:rsidRDefault="000448F3" w:rsidP="000448F3">
      <w:pPr>
        <w:widowControl w:val="0"/>
        <w:tabs>
          <w:tab w:val="left" w:pos="0"/>
        </w:tabs>
        <w:suppressAutoHyphens/>
        <w:spacing w:before="360" w:after="120"/>
        <w:jc w:val="both"/>
        <w:rPr>
          <w:rFonts w:ascii="Arial" w:hAnsi="Arial" w:cs="Arial"/>
          <w:sz w:val="22"/>
        </w:rPr>
      </w:pPr>
      <w:r w:rsidRPr="000448F3">
        <w:rPr>
          <w:rFonts w:ascii="Arial" w:hAnsi="Arial" w:cs="Arial"/>
          <w:sz w:val="22"/>
        </w:rPr>
        <w:t xml:space="preserve">I sottoscritti HALIMI RUBENS e BESATE GIULIA, studenti della classe 5A dichiarano che in data 07/05/2021 è stato sottoposto alla classe il programma effettivamente svolto </w:t>
      </w:r>
      <w:proofErr w:type="gramStart"/>
      <w:r w:rsidRPr="000448F3">
        <w:rPr>
          <w:rFonts w:ascii="Arial" w:hAnsi="Arial" w:cs="Arial"/>
          <w:sz w:val="22"/>
        </w:rPr>
        <w:t>di  FISICA</w:t>
      </w:r>
      <w:proofErr w:type="gramEnd"/>
      <w:r w:rsidRPr="000448F3">
        <w:rPr>
          <w:rFonts w:ascii="Arial" w:hAnsi="Arial" w:cs="Arial"/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9"/>
        <w:gridCol w:w="385"/>
        <w:gridCol w:w="417"/>
        <w:gridCol w:w="4201"/>
      </w:tblGrid>
      <w:tr w:rsidR="000448F3" w:rsidRPr="000448F3" w14:paraId="688B5793" w14:textId="77777777" w:rsidTr="000904A8">
        <w:tc>
          <w:tcPr>
            <w:tcW w:w="4911" w:type="dxa"/>
            <w:gridSpan w:val="2"/>
            <w:shd w:val="clear" w:color="auto" w:fill="auto"/>
          </w:tcPr>
          <w:p w14:paraId="2C6F6EC2" w14:textId="77777777" w:rsidR="000448F3" w:rsidRPr="000448F3" w:rsidRDefault="000448F3" w:rsidP="000448F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0448F3">
              <w:rPr>
                <w:rFonts w:ascii="Arial" w:hAnsi="Arial" w:cs="Arial"/>
                <w:sz w:val="22"/>
              </w:rPr>
              <w:t xml:space="preserve">F.to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49F8CADD" w14:textId="77777777" w:rsidR="000448F3" w:rsidRPr="000448F3" w:rsidRDefault="000448F3" w:rsidP="000448F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i/>
                <w:sz w:val="18"/>
              </w:rPr>
            </w:pPr>
            <w:r w:rsidRPr="000448F3">
              <w:rPr>
                <w:rFonts w:ascii="Arial" w:hAnsi="Arial" w:cs="Arial"/>
                <w:sz w:val="22"/>
              </w:rPr>
              <w:t xml:space="preserve">F.to </w:t>
            </w:r>
          </w:p>
        </w:tc>
      </w:tr>
      <w:tr w:rsidR="000448F3" w:rsidRPr="000448F3" w14:paraId="7DFF2846" w14:textId="77777777" w:rsidTr="000448F3">
        <w:trPr>
          <w:trHeight w:val="378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44AB93B2" w14:textId="77777777" w:rsidR="000448F3" w:rsidRPr="000448F3" w:rsidRDefault="000448F3" w:rsidP="000448F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0448F3">
              <w:rPr>
                <w:rFonts w:ascii="Arial" w:hAnsi="Arial" w:cs="Arial"/>
                <w:sz w:val="22"/>
              </w:rPr>
              <w:t xml:space="preserve">Rubens </w:t>
            </w:r>
            <w:proofErr w:type="spellStart"/>
            <w:r w:rsidRPr="000448F3">
              <w:rPr>
                <w:rFonts w:ascii="Arial" w:hAnsi="Arial" w:cs="Arial"/>
                <w:sz w:val="22"/>
              </w:rPr>
              <w:t>Halimi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14:paraId="054DDFB8" w14:textId="77777777" w:rsidR="000448F3" w:rsidRPr="000448F3" w:rsidRDefault="000448F3" w:rsidP="000448F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178C5755" w14:textId="77777777" w:rsidR="000448F3" w:rsidRPr="000448F3" w:rsidRDefault="000448F3" w:rsidP="000448F3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0448F3">
              <w:rPr>
                <w:rFonts w:ascii="Arial" w:hAnsi="Arial" w:cs="Arial"/>
                <w:sz w:val="22"/>
              </w:rPr>
              <w:t>Giulia Besate</w:t>
            </w:r>
          </w:p>
        </w:tc>
      </w:tr>
    </w:tbl>
    <w:p w14:paraId="40B901D0" w14:textId="77777777" w:rsidR="000448F3" w:rsidRPr="000448F3" w:rsidRDefault="000448F3" w:rsidP="000448F3">
      <w:pPr>
        <w:suppressAutoHyphens/>
        <w:spacing w:before="120"/>
        <w:jc w:val="center"/>
        <w:rPr>
          <w:rFonts w:ascii="Arial" w:hAnsi="Arial" w:cs="Arial"/>
          <w:i/>
          <w:sz w:val="16"/>
        </w:rPr>
      </w:pPr>
      <w:r w:rsidRPr="000448F3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1487501F" w14:textId="4B79E733" w:rsidR="000448F3" w:rsidRPr="000448F3" w:rsidRDefault="000448F3" w:rsidP="000448F3">
      <w:pPr>
        <w:suppressAutoHyphens/>
        <w:jc w:val="center"/>
        <w:rPr>
          <w:color w:val="FFFFFF"/>
        </w:rPr>
      </w:pPr>
      <w:r w:rsidRPr="000448F3">
        <w:rPr>
          <w:rFonts w:ascii="Arial" w:hAnsi="Arial" w:cs="Arial"/>
          <w:i/>
          <w:color w:val="FFFFFF"/>
          <w:sz w:val="16"/>
        </w:rPr>
        <w:t>a cancellare nell’originale su cui firmano a mano gli studenti]</w:t>
      </w:r>
    </w:p>
    <w:p w14:paraId="3A82ED6C" w14:textId="3C29C714" w:rsidR="000448F3" w:rsidRPr="000448F3" w:rsidRDefault="000448F3" w:rsidP="000448F3">
      <w:pPr>
        <w:widowControl w:val="0"/>
        <w:tabs>
          <w:tab w:val="left" w:pos="0"/>
        </w:tabs>
        <w:suppressAutoHyphens/>
        <w:spacing w:before="360"/>
        <w:jc w:val="both"/>
        <w:rPr>
          <w:rFonts w:ascii="Arial" w:hAnsi="Arial" w:cs="Arial"/>
          <w:sz w:val="22"/>
          <w:szCs w:val="22"/>
        </w:rPr>
      </w:pPr>
      <w:proofErr w:type="gramStart"/>
      <w:r w:rsidRPr="000448F3">
        <w:rPr>
          <w:rFonts w:ascii="Arial" w:hAnsi="Arial" w:cs="Arial"/>
          <w:sz w:val="22"/>
          <w:szCs w:val="22"/>
        </w:rPr>
        <w:t xml:space="preserve">Erba,  </w:t>
      </w:r>
      <w:r w:rsidRPr="000448F3">
        <w:rPr>
          <w:rFonts w:ascii="Arial" w:hAnsi="Arial" w:cs="Arial"/>
          <w:sz w:val="22"/>
        </w:rPr>
        <w:t>07</w:t>
      </w:r>
      <w:proofErr w:type="gramEnd"/>
      <w:r w:rsidRPr="000448F3">
        <w:rPr>
          <w:rFonts w:ascii="Arial" w:hAnsi="Arial" w:cs="Arial"/>
          <w:sz w:val="22"/>
        </w:rPr>
        <w:t>/05/</w:t>
      </w:r>
      <w:r w:rsidRPr="000448F3">
        <w:rPr>
          <w:rFonts w:ascii="Arial" w:hAnsi="Arial" w:cs="Arial"/>
          <w:sz w:val="22"/>
          <w:szCs w:val="22"/>
        </w:rPr>
        <w:t xml:space="preserve">2021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0448F3">
        <w:rPr>
          <w:rFonts w:ascii="Arial" w:hAnsi="Arial" w:cs="Arial"/>
          <w:sz w:val="22"/>
          <w:szCs w:val="22"/>
        </w:rPr>
        <w:t>IL DOCENTE</w:t>
      </w:r>
    </w:p>
    <w:p w14:paraId="4BDB2E23" w14:textId="77777777" w:rsidR="000448F3" w:rsidRPr="000448F3" w:rsidRDefault="000448F3" w:rsidP="000448F3">
      <w:pPr>
        <w:widowControl w:val="0"/>
        <w:suppressAutoHyphens/>
        <w:spacing w:before="360" w:after="120"/>
        <w:jc w:val="center"/>
        <w:rPr>
          <w:rFonts w:ascii="Arial" w:hAnsi="Arial" w:cs="Arial"/>
          <w:sz w:val="22"/>
        </w:rPr>
      </w:pPr>
      <w:r w:rsidRPr="000448F3">
        <w:rPr>
          <w:rFonts w:ascii="Arial" w:hAnsi="Arial" w:cs="Arial"/>
          <w:sz w:val="22"/>
        </w:rPr>
        <w:tab/>
      </w:r>
      <w:r w:rsidRPr="000448F3">
        <w:rPr>
          <w:rFonts w:ascii="Arial" w:hAnsi="Arial" w:cs="Arial"/>
          <w:sz w:val="22"/>
        </w:rPr>
        <w:tab/>
      </w:r>
      <w:r w:rsidRPr="000448F3">
        <w:rPr>
          <w:rFonts w:ascii="Arial" w:hAnsi="Arial" w:cs="Arial"/>
          <w:sz w:val="22"/>
        </w:rPr>
        <w:tab/>
      </w:r>
      <w:r w:rsidRPr="000448F3">
        <w:rPr>
          <w:rFonts w:ascii="Arial" w:hAnsi="Arial" w:cs="Arial"/>
          <w:sz w:val="22"/>
        </w:rPr>
        <w:tab/>
      </w:r>
      <w:r w:rsidRPr="000448F3">
        <w:rPr>
          <w:rFonts w:ascii="Arial" w:hAnsi="Arial" w:cs="Arial"/>
          <w:sz w:val="22"/>
        </w:rPr>
        <w:tab/>
      </w:r>
      <w:r w:rsidRPr="000448F3">
        <w:rPr>
          <w:rFonts w:ascii="Arial" w:hAnsi="Arial" w:cs="Arial"/>
          <w:sz w:val="22"/>
        </w:rPr>
        <w:tab/>
      </w:r>
      <w:r w:rsidRPr="000448F3">
        <w:rPr>
          <w:rFonts w:ascii="Arial" w:hAnsi="Arial" w:cs="Arial"/>
          <w:sz w:val="22"/>
        </w:rPr>
        <w:tab/>
        <w:t>Chiara Invernizzi</w:t>
      </w:r>
    </w:p>
    <w:p w14:paraId="3393655D" w14:textId="3ABCA73F" w:rsidR="000448F3" w:rsidRPr="000448F3" w:rsidRDefault="000448F3" w:rsidP="000448F3">
      <w:pPr>
        <w:suppressAutoHyphens/>
        <w:spacing w:before="240" w:after="160" w:line="252" w:lineRule="auto"/>
        <w:ind w:left="5103"/>
        <w:rPr>
          <w:rFonts w:ascii="Arial" w:hAnsi="Arial" w:cs="Arial"/>
          <w:i/>
          <w:color w:val="000000"/>
          <w:sz w:val="10"/>
          <w:szCs w:val="22"/>
        </w:rPr>
      </w:pPr>
      <w:r w:rsidRPr="000448F3">
        <w:rPr>
          <w:rFonts w:ascii="Arial" w:hAnsi="Arial" w:cs="Arial"/>
          <w:i/>
          <w:color w:val="000000"/>
          <w:sz w:val="10"/>
          <w:szCs w:val="22"/>
        </w:rPr>
        <w:t xml:space="preserve">(Firma autografa sostituita a mezzo stampa ai sensi dell’art. 3, c. 2 del </w:t>
      </w:r>
      <w:proofErr w:type="spellStart"/>
      <w:r w:rsidRPr="000448F3">
        <w:rPr>
          <w:rFonts w:ascii="Arial" w:hAnsi="Arial" w:cs="Arial"/>
          <w:i/>
          <w:color w:val="000000"/>
          <w:sz w:val="10"/>
          <w:szCs w:val="22"/>
        </w:rPr>
        <w:t>DLgs</w:t>
      </w:r>
      <w:proofErr w:type="spellEnd"/>
      <w:r w:rsidRPr="000448F3">
        <w:rPr>
          <w:rFonts w:ascii="Arial" w:hAnsi="Arial" w:cs="Arial"/>
          <w:i/>
          <w:color w:val="000000"/>
          <w:sz w:val="10"/>
          <w:szCs w:val="22"/>
        </w:rPr>
        <w:t xml:space="preserve"> n.39/1993)  </w:t>
      </w:r>
      <w:r w:rsidR="00EF34A1">
        <w:rPr>
          <w:rFonts w:ascii="Arial" w:hAnsi="Arial" w:cs="Arial"/>
          <w:i/>
          <w:color w:val="000000"/>
          <w:sz w:val="10"/>
          <w:szCs w:val="22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B3554C" w:rsidRPr="00B3554C" w14:paraId="5F7FDA4E" w14:textId="77777777" w:rsidTr="000904A8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3B0D73" w14:textId="77777777" w:rsidR="00B3554C" w:rsidRPr="00B3554C" w:rsidRDefault="00B3554C" w:rsidP="00B3554C">
            <w:pPr>
              <w:suppressAutoHyphens/>
              <w:jc w:val="center"/>
              <w:rPr>
                <w:b/>
              </w:rPr>
            </w:pPr>
            <w:r w:rsidRPr="00B3554C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B3554C" w:rsidRPr="00B3554C" w14:paraId="43D29451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6E6C0E5" w14:textId="77777777" w:rsidR="00B3554C" w:rsidRPr="00B3554C" w:rsidRDefault="00B3554C" w:rsidP="00B3554C">
            <w:pPr>
              <w:suppressAutoHyphens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82F3E0" w14:textId="77777777" w:rsidR="00B3554C" w:rsidRPr="00B3554C" w:rsidRDefault="00B3554C" w:rsidP="00B3554C">
            <w:pPr>
              <w:suppressAutoHyphens/>
              <w:snapToGrid w:val="0"/>
              <w:jc w:val="center"/>
            </w:pPr>
            <w:r w:rsidRPr="00B3554C">
              <w:rPr>
                <w:rFonts w:ascii="Arial" w:hAnsi="Arial" w:cs="Arial"/>
                <w:b/>
                <w:sz w:val="28"/>
              </w:rPr>
              <w:t>Inglese</w:t>
            </w:r>
          </w:p>
        </w:tc>
      </w:tr>
      <w:tr w:rsidR="00B3554C" w:rsidRPr="00B3554C" w14:paraId="17E9ADC6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090CD42" w14:textId="77777777" w:rsidR="00B3554C" w:rsidRPr="00B3554C" w:rsidRDefault="00B3554C" w:rsidP="00B3554C">
            <w:pPr>
              <w:suppressAutoHyphens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1F0AAF" w14:textId="77777777" w:rsidR="00B3554C" w:rsidRPr="00B3554C" w:rsidRDefault="00B3554C" w:rsidP="00B3554C">
            <w:pPr>
              <w:suppressAutoHyphens/>
              <w:snapToGrid w:val="0"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5 A</w:t>
            </w:r>
          </w:p>
        </w:tc>
      </w:tr>
      <w:tr w:rsidR="00B3554C" w:rsidRPr="00B3554C" w14:paraId="7983EB42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BC4DD5" w14:textId="77777777" w:rsidR="00B3554C" w:rsidRPr="00B3554C" w:rsidRDefault="00B3554C" w:rsidP="00B3554C">
            <w:pPr>
              <w:suppressAutoHyphens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02DA78" w14:textId="77777777" w:rsidR="00B3554C" w:rsidRPr="00B3554C" w:rsidRDefault="00B3554C" w:rsidP="00B3554C">
            <w:pPr>
              <w:suppressAutoHyphens/>
              <w:snapToGrid w:val="0"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 xml:space="preserve">Luca Nava </w:t>
            </w:r>
          </w:p>
        </w:tc>
      </w:tr>
    </w:tbl>
    <w:p w14:paraId="54E52F9F" w14:textId="77777777" w:rsidR="00B3554C" w:rsidRPr="00B3554C" w:rsidRDefault="00B3554C" w:rsidP="00B3554C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sz w:val="22"/>
        </w:rPr>
      </w:pPr>
      <w:r w:rsidRPr="00B3554C">
        <w:rPr>
          <w:rFonts w:ascii="Arial" w:hAnsi="Arial"/>
          <w:b/>
          <w:sz w:val="22"/>
        </w:rPr>
        <w:t>PROGRAMMA SVOLTO FINO AL 15 MAGGIO 2021</w:t>
      </w:r>
    </w:p>
    <w:p w14:paraId="7760CF49" w14:textId="77777777" w:rsidR="00B3554C" w:rsidRPr="00B3554C" w:rsidRDefault="00B3554C" w:rsidP="00B3554C">
      <w:pPr>
        <w:suppressAutoHyphens/>
        <w:spacing w:after="160" w:line="252" w:lineRule="auto"/>
      </w:pPr>
    </w:p>
    <w:p w14:paraId="57FD0C45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sz w:val="22"/>
          <w:szCs w:val="22"/>
          <w:lang w:val="en-US"/>
        </w:rPr>
      </w:pPr>
      <w:r w:rsidRPr="00B74968">
        <w:rPr>
          <w:rFonts w:ascii="Arial" w:hAnsi="Arial" w:cs="Arial"/>
          <w:sz w:val="22"/>
          <w:szCs w:val="22"/>
          <w:lang w:val="en-US"/>
        </w:rPr>
        <w:t xml:space="preserve">Testo </w:t>
      </w:r>
      <w:proofErr w:type="spellStart"/>
      <w:r w:rsidRPr="00B74968">
        <w:rPr>
          <w:rFonts w:ascii="Arial" w:hAnsi="Arial" w:cs="Arial"/>
          <w:sz w:val="22"/>
          <w:szCs w:val="22"/>
          <w:lang w:val="en-US"/>
        </w:rPr>
        <w:t>adottato</w:t>
      </w:r>
      <w:proofErr w:type="spellEnd"/>
      <w:r w:rsidRPr="00B74968">
        <w:rPr>
          <w:rFonts w:ascii="Arial" w:hAnsi="Arial" w:cs="Arial"/>
          <w:sz w:val="22"/>
          <w:szCs w:val="22"/>
          <w:lang w:val="en-US"/>
        </w:rPr>
        <w:t xml:space="preserve">: </w:t>
      </w:r>
      <w:r w:rsidRPr="00B74968">
        <w:rPr>
          <w:rFonts w:ascii="Arial" w:hAnsi="Arial" w:cs="Arial"/>
          <w:b/>
          <w:bCs/>
          <w:sz w:val="22"/>
          <w:szCs w:val="22"/>
          <w:lang w:val="en-US"/>
        </w:rPr>
        <w:t>‘Step into Social Studies</w:t>
      </w:r>
      <w:proofErr w:type="gramStart"/>
      <w:r w:rsidRPr="00B74968">
        <w:rPr>
          <w:rFonts w:ascii="Arial" w:hAnsi="Arial" w:cs="Arial"/>
          <w:b/>
          <w:bCs/>
          <w:sz w:val="22"/>
          <w:szCs w:val="22"/>
          <w:lang w:val="en-US"/>
        </w:rPr>
        <w:t>’</w:t>
      </w:r>
      <w:r w:rsidRPr="00B74968">
        <w:rPr>
          <w:rFonts w:ascii="Arial" w:hAnsi="Arial" w:cs="Arial"/>
          <w:sz w:val="22"/>
          <w:szCs w:val="22"/>
          <w:lang w:val="en-US"/>
        </w:rPr>
        <w:t xml:space="preserve">  (</w:t>
      </w:r>
      <w:proofErr w:type="gramEnd"/>
      <w:r w:rsidRPr="00B74968">
        <w:rPr>
          <w:rFonts w:ascii="Arial" w:hAnsi="Arial" w:cs="Arial"/>
          <w:sz w:val="22"/>
          <w:szCs w:val="22"/>
          <w:lang w:val="en-US"/>
        </w:rPr>
        <w:t xml:space="preserve">ed. </w:t>
      </w:r>
      <w:proofErr w:type="spellStart"/>
      <w:r w:rsidRPr="00B74968">
        <w:rPr>
          <w:rFonts w:ascii="Arial" w:hAnsi="Arial" w:cs="Arial"/>
          <w:sz w:val="22"/>
          <w:szCs w:val="22"/>
          <w:lang w:val="en-US"/>
        </w:rPr>
        <w:t>Clitt</w:t>
      </w:r>
      <w:proofErr w:type="spellEnd"/>
      <w:r w:rsidRPr="00B74968">
        <w:rPr>
          <w:rFonts w:ascii="Arial" w:hAnsi="Arial" w:cs="Arial"/>
          <w:sz w:val="22"/>
          <w:szCs w:val="22"/>
          <w:lang w:val="en-US"/>
        </w:rPr>
        <w:t>)</w:t>
      </w:r>
    </w:p>
    <w:p w14:paraId="21CC8A83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/>
          <w:sz w:val="22"/>
          <w:szCs w:val="22"/>
          <w:lang w:val="en-US"/>
        </w:rPr>
      </w:pPr>
      <w:r w:rsidRPr="00B74968">
        <w:rPr>
          <w:rFonts w:ascii="Arial" w:hAnsi="Arial" w:cs="Arial"/>
          <w:b/>
          <w:sz w:val="22"/>
          <w:szCs w:val="22"/>
          <w:lang w:val="en-US"/>
        </w:rPr>
        <w:t>Sociology:</w:t>
      </w:r>
    </w:p>
    <w:p w14:paraId="3EEA7618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Different approaches to sociology</w:t>
      </w:r>
    </w:p>
    <w:p w14:paraId="43C13A87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Conflict theories</w:t>
      </w:r>
    </w:p>
    <w:p w14:paraId="66EF35A4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 xml:space="preserve">Multicultural societies, </w:t>
      </w:r>
      <w:proofErr w:type="gramStart"/>
      <w:r w:rsidRPr="00B74968">
        <w:rPr>
          <w:rFonts w:ascii="Arial" w:hAnsi="Arial" w:cs="Arial"/>
          <w:bCs/>
          <w:sz w:val="22"/>
          <w:szCs w:val="22"/>
          <w:lang w:val="en-US"/>
        </w:rPr>
        <w:t>multiculturalism</w:t>
      </w:r>
      <w:proofErr w:type="gramEnd"/>
      <w:r w:rsidRPr="00B74968">
        <w:rPr>
          <w:rFonts w:ascii="Arial" w:hAnsi="Arial" w:cs="Arial"/>
          <w:bCs/>
          <w:sz w:val="22"/>
          <w:szCs w:val="22"/>
          <w:lang w:val="en-US"/>
        </w:rPr>
        <w:t xml:space="preserve"> and social conflict</w:t>
      </w:r>
    </w:p>
    <w:p w14:paraId="01E9C44D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Family roles</w:t>
      </w:r>
    </w:p>
    <w:p w14:paraId="001C6AC9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Welfare state</w:t>
      </w:r>
    </w:p>
    <w:p w14:paraId="5D3945F6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Role and influence of social media</w:t>
      </w:r>
    </w:p>
    <w:p w14:paraId="793DCDE4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 xml:space="preserve">Mental and </w:t>
      </w:r>
      <w:proofErr w:type="spellStart"/>
      <w:r w:rsidRPr="00B74968">
        <w:rPr>
          <w:rFonts w:ascii="Arial" w:hAnsi="Arial" w:cs="Arial"/>
          <w:bCs/>
          <w:sz w:val="22"/>
          <w:szCs w:val="22"/>
          <w:lang w:val="en-US"/>
        </w:rPr>
        <w:t>behavioural</w:t>
      </w:r>
      <w:proofErr w:type="spellEnd"/>
      <w:r w:rsidRPr="00B74968">
        <w:rPr>
          <w:rFonts w:ascii="Arial" w:hAnsi="Arial" w:cs="Arial"/>
          <w:bCs/>
          <w:sz w:val="22"/>
          <w:szCs w:val="22"/>
          <w:lang w:val="en-US"/>
        </w:rPr>
        <w:t xml:space="preserve"> disorders</w:t>
      </w:r>
    </w:p>
    <w:p w14:paraId="5310AA79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Secularism and secularization</w:t>
      </w:r>
    </w:p>
    <w:p w14:paraId="4168CD88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/>
          <w:sz w:val="22"/>
          <w:szCs w:val="22"/>
          <w:lang w:val="en-US"/>
        </w:rPr>
      </w:pPr>
      <w:r w:rsidRPr="00B74968">
        <w:rPr>
          <w:rFonts w:ascii="Arial" w:hAnsi="Arial" w:cs="Arial"/>
          <w:b/>
          <w:sz w:val="22"/>
          <w:szCs w:val="22"/>
          <w:lang w:val="en-US"/>
        </w:rPr>
        <w:t>Law:</w:t>
      </w:r>
    </w:p>
    <w:p w14:paraId="6CA1B19F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Origins and sources of human rights</w:t>
      </w:r>
    </w:p>
    <w:p w14:paraId="12280B17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Men and women who fought for human rights</w:t>
      </w:r>
    </w:p>
    <w:p w14:paraId="253E1B3E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Important steps in the history of human rights</w:t>
      </w:r>
    </w:p>
    <w:p w14:paraId="5AA7E19A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Children’s rights in the UK</w:t>
      </w:r>
    </w:p>
    <w:p w14:paraId="7586C71B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The UK and its institutions</w:t>
      </w:r>
    </w:p>
    <w:p w14:paraId="4E9141CE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The USA and its institutions</w:t>
      </w:r>
    </w:p>
    <w:p w14:paraId="3596645D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/>
          <w:sz w:val="22"/>
          <w:szCs w:val="22"/>
          <w:lang w:val="en-US"/>
        </w:rPr>
      </w:pPr>
      <w:r w:rsidRPr="00B74968">
        <w:rPr>
          <w:rFonts w:ascii="Arial" w:hAnsi="Arial" w:cs="Arial"/>
          <w:b/>
          <w:sz w:val="22"/>
          <w:szCs w:val="22"/>
          <w:lang w:val="en-US"/>
        </w:rPr>
        <w:t>Economics:</w:t>
      </w:r>
    </w:p>
    <w:p w14:paraId="6595062B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Globalization</w:t>
      </w:r>
    </w:p>
    <w:p w14:paraId="211A9D47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Employment and unemployment in the UK and USA</w:t>
      </w:r>
    </w:p>
    <w:p w14:paraId="151077B9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Flexible working</w:t>
      </w:r>
    </w:p>
    <w:p w14:paraId="33CDC043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Environment and sustainable development</w:t>
      </w:r>
    </w:p>
    <w:p w14:paraId="77558BD3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Alternative energy sources</w:t>
      </w:r>
    </w:p>
    <w:p w14:paraId="27E2146A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</w:p>
    <w:p w14:paraId="2735FC9A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/>
          <w:sz w:val="22"/>
          <w:szCs w:val="22"/>
          <w:lang w:val="en-US"/>
        </w:rPr>
      </w:pPr>
      <w:r w:rsidRPr="00B74968">
        <w:rPr>
          <w:rFonts w:ascii="Arial" w:hAnsi="Arial" w:cs="Arial"/>
          <w:b/>
          <w:sz w:val="22"/>
          <w:szCs w:val="22"/>
          <w:lang w:val="en-US"/>
        </w:rPr>
        <w:t xml:space="preserve">Thematic Path 1 - The </w:t>
      </w:r>
      <w:proofErr w:type="gramStart"/>
      <w:r w:rsidRPr="00B74968">
        <w:rPr>
          <w:rFonts w:ascii="Arial" w:hAnsi="Arial" w:cs="Arial"/>
          <w:b/>
          <w:sz w:val="22"/>
          <w:szCs w:val="22"/>
          <w:lang w:val="en-US"/>
        </w:rPr>
        <w:t>ever changing</w:t>
      </w:r>
      <w:proofErr w:type="gramEnd"/>
      <w:r w:rsidRPr="00B74968">
        <w:rPr>
          <w:rFonts w:ascii="Arial" w:hAnsi="Arial" w:cs="Arial"/>
          <w:b/>
          <w:sz w:val="22"/>
          <w:szCs w:val="22"/>
          <w:lang w:val="en-US"/>
        </w:rPr>
        <w:t xml:space="preserve"> world of work: past and present</w:t>
      </w:r>
    </w:p>
    <w:p w14:paraId="5D286E78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The Industrial Revolution</w:t>
      </w:r>
    </w:p>
    <w:p w14:paraId="7322D937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Labor unions</w:t>
      </w:r>
    </w:p>
    <w:p w14:paraId="1AF41B34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B74968">
        <w:rPr>
          <w:rFonts w:ascii="Arial" w:hAnsi="Arial" w:cs="Arial"/>
          <w:bCs/>
          <w:sz w:val="22"/>
          <w:szCs w:val="22"/>
          <w:lang w:val="en-US"/>
        </w:rPr>
        <w:t>Labour</w:t>
      </w:r>
      <w:proofErr w:type="spellEnd"/>
      <w:r w:rsidRPr="00B74968">
        <w:rPr>
          <w:rFonts w:ascii="Arial" w:hAnsi="Arial" w:cs="Arial"/>
          <w:bCs/>
          <w:sz w:val="22"/>
          <w:szCs w:val="22"/>
          <w:lang w:val="en-US"/>
        </w:rPr>
        <w:t xml:space="preserve"> rights or </w:t>
      </w:r>
      <w:proofErr w:type="spellStart"/>
      <w:r w:rsidRPr="00B74968">
        <w:rPr>
          <w:rFonts w:ascii="Arial" w:hAnsi="Arial" w:cs="Arial"/>
          <w:bCs/>
          <w:sz w:val="22"/>
          <w:szCs w:val="22"/>
          <w:lang w:val="en-US"/>
        </w:rPr>
        <w:t>workers’s</w:t>
      </w:r>
      <w:proofErr w:type="spellEnd"/>
      <w:r w:rsidRPr="00B74968">
        <w:rPr>
          <w:rFonts w:ascii="Arial" w:hAnsi="Arial" w:cs="Arial"/>
          <w:bCs/>
          <w:sz w:val="22"/>
          <w:szCs w:val="22"/>
          <w:lang w:val="en-US"/>
        </w:rPr>
        <w:t xml:space="preserve"> rights</w:t>
      </w:r>
    </w:p>
    <w:p w14:paraId="21C4560F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lastRenderedPageBreak/>
        <w:t>T. Carlyle: from his essay ‘Signs of the Times’</w:t>
      </w:r>
    </w:p>
    <w:p w14:paraId="042651D3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 xml:space="preserve">C. Dickens: from his novel ‘Hard Times’  </w:t>
      </w:r>
    </w:p>
    <w:p w14:paraId="4D1DACFF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</w:rPr>
      </w:pPr>
      <w:r w:rsidRPr="00B74968">
        <w:rPr>
          <w:rFonts w:ascii="Arial" w:hAnsi="Arial" w:cs="Arial"/>
          <w:bCs/>
          <w:sz w:val="22"/>
          <w:szCs w:val="22"/>
        </w:rPr>
        <w:t xml:space="preserve">The Victorian Age: </w:t>
      </w:r>
      <w:proofErr w:type="gramStart"/>
      <w:r w:rsidRPr="00B74968">
        <w:rPr>
          <w:rFonts w:ascii="Arial" w:hAnsi="Arial" w:cs="Arial"/>
          <w:bCs/>
          <w:sz w:val="22"/>
          <w:szCs w:val="22"/>
        </w:rPr>
        <w:t>social background</w:t>
      </w:r>
      <w:proofErr w:type="gramEnd"/>
    </w:p>
    <w:p w14:paraId="068285F6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/>
          <w:sz w:val="22"/>
          <w:szCs w:val="22"/>
        </w:rPr>
      </w:pPr>
    </w:p>
    <w:p w14:paraId="5859E13E" w14:textId="77777777" w:rsidR="00B3554C" w:rsidRPr="00B74968" w:rsidRDefault="00B3554C" w:rsidP="00B3554C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/>
        <w:ind w:left="720" w:hanging="720"/>
        <w:jc w:val="center"/>
        <w:outlineLvl w:val="2"/>
        <w:rPr>
          <w:rFonts w:ascii="Arial" w:hAnsi="Arial" w:cs="Arial"/>
          <w:b/>
          <w:sz w:val="22"/>
          <w:szCs w:val="22"/>
        </w:rPr>
      </w:pPr>
      <w:r w:rsidRPr="00B74968">
        <w:rPr>
          <w:rFonts w:ascii="Arial" w:hAnsi="Arial" w:cs="Arial"/>
          <w:b/>
          <w:sz w:val="22"/>
          <w:szCs w:val="22"/>
        </w:rPr>
        <w:t>PROGRAMMA CHE SI PRESUME DI SVOLGERE DOPO IL 15 MAGGIO</w:t>
      </w:r>
    </w:p>
    <w:p w14:paraId="0B22EE2E" w14:textId="77777777" w:rsidR="00B3554C" w:rsidRPr="00B74968" w:rsidRDefault="00B3554C" w:rsidP="00B3554C">
      <w:pPr>
        <w:suppressAutoHyphens/>
        <w:spacing w:after="160" w:line="252" w:lineRule="auto"/>
        <w:rPr>
          <w:rFonts w:ascii="Arial" w:hAnsi="Arial" w:cs="Arial"/>
          <w:sz w:val="22"/>
          <w:szCs w:val="22"/>
        </w:rPr>
      </w:pPr>
    </w:p>
    <w:p w14:paraId="56180857" w14:textId="77777777" w:rsidR="00B3554C" w:rsidRPr="00B74968" w:rsidRDefault="00B3554C" w:rsidP="00B3554C">
      <w:pPr>
        <w:suppressAutoHyphens/>
        <w:spacing w:after="160" w:line="252" w:lineRule="auto"/>
        <w:rPr>
          <w:rFonts w:ascii="Arial" w:hAnsi="Arial" w:cs="Arial"/>
          <w:sz w:val="22"/>
          <w:szCs w:val="22"/>
        </w:rPr>
      </w:pPr>
    </w:p>
    <w:p w14:paraId="7304E332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/>
          <w:sz w:val="22"/>
          <w:szCs w:val="22"/>
          <w:lang w:val="en-US"/>
        </w:rPr>
      </w:pPr>
      <w:r w:rsidRPr="00B74968">
        <w:rPr>
          <w:rFonts w:ascii="Arial" w:hAnsi="Arial" w:cs="Arial"/>
          <w:b/>
          <w:sz w:val="22"/>
          <w:szCs w:val="22"/>
          <w:lang w:val="en-US"/>
        </w:rPr>
        <w:t>Thematic Path 2 – School and education through the centuries</w:t>
      </w:r>
    </w:p>
    <w:p w14:paraId="1D8CDD18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A brief history of education in England</w:t>
      </w:r>
    </w:p>
    <w:p w14:paraId="400A92CC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Education Acts</w:t>
      </w:r>
    </w:p>
    <w:p w14:paraId="70AE74F9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School system in Great Britain</w:t>
      </w:r>
    </w:p>
    <w:p w14:paraId="6FCA5EA1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The US system of education</w:t>
      </w:r>
    </w:p>
    <w:p w14:paraId="419D2F2A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  <w:r w:rsidRPr="00B74968">
        <w:rPr>
          <w:rFonts w:ascii="Arial" w:hAnsi="Arial" w:cs="Arial"/>
          <w:bCs/>
          <w:sz w:val="22"/>
          <w:szCs w:val="22"/>
          <w:lang w:val="en-US"/>
        </w:rPr>
        <w:t>C. Brontë: from the novel ‘Jane Eyre’</w:t>
      </w:r>
    </w:p>
    <w:p w14:paraId="46272EA8" w14:textId="77777777" w:rsidR="00B3554C" w:rsidRPr="00B74968" w:rsidRDefault="00B3554C" w:rsidP="00B3554C">
      <w:pPr>
        <w:suppressAutoHyphens/>
        <w:spacing w:after="160" w:line="252" w:lineRule="auto"/>
        <w:ind w:left="-5"/>
        <w:rPr>
          <w:rFonts w:ascii="Arial" w:hAnsi="Arial" w:cs="Arial"/>
          <w:bCs/>
          <w:sz w:val="22"/>
          <w:szCs w:val="22"/>
          <w:lang w:val="en-US"/>
        </w:rPr>
      </w:pPr>
    </w:p>
    <w:p w14:paraId="6835B90C" w14:textId="77777777" w:rsidR="00B3554C" w:rsidRPr="00B74968" w:rsidRDefault="00B3554C" w:rsidP="00B3554C">
      <w:pPr>
        <w:widowControl w:val="0"/>
        <w:tabs>
          <w:tab w:val="left" w:pos="0"/>
        </w:tabs>
        <w:suppressAutoHyphens/>
        <w:spacing w:before="360" w:after="120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I sottoscritti Rubens </w:t>
      </w:r>
      <w:proofErr w:type="spellStart"/>
      <w:proofErr w:type="gramStart"/>
      <w:r w:rsidRPr="00B74968">
        <w:rPr>
          <w:rFonts w:ascii="Arial" w:hAnsi="Arial" w:cs="Arial"/>
          <w:sz w:val="22"/>
          <w:szCs w:val="22"/>
        </w:rPr>
        <w:t>Halimi</w:t>
      </w:r>
      <w:proofErr w:type="spellEnd"/>
      <w:r w:rsidRPr="00B74968">
        <w:rPr>
          <w:rFonts w:ascii="Arial" w:hAnsi="Arial" w:cs="Arial"/>
          <w:sz w:val="22"/>
          <w:szCs w:val="22"/>
        </w:rPr>
        <w:t xml:space="preserve">  e</w:t>
      </w:r>
      <w:proofErr w:type="gramEnd"/>
      <w:r w:rsidRPr="00B74968">
        <w:rPr>
          <w:rFonts w:ascii="Arial" w:hAnsi="Arial" w:cs="Arial"/>
          <w:sz w:val="22"/>
          <w:szCs w:val="22"/>
        </w:rPr>
        <w:t xml:space="preserve"> Giulia Besate studenti della classe 5 A dichiarano che in data 15 Maggio 2021 è stato sottoposto alla classe il programma effettivamente svolto di  Inglese.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9"/>
        <w:gridCol w:w="385"/>
        <w:gridCol w:w="417"/>
        <w:gridCol w:w="4201"/>
      </w:tblGrid>
      <w:tr w:rsidR="00B3554C" w:rsidRPr="00B74968" w14:paraId="526129C3" w14:textId="77777777" w:rsidTr="000904A8">
        <w:tc>
          <w:tcPr>
            <w:tcW w:w="4911" w:type="dxa"/>
            <w:gridSpan w:val="2"/>
            <w:shd w:val="clear" w:color="auto" w:fill="auto"/>
          </w:tcPr>
          <w:p w14:paraId="7008EF47" w14:textId="77777777" w:rsidR="00B3554C" w:rsidRPr="00B74968" w:rsidRDefault="00B3554C" w:rsidP="00B3554C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14:paraId="21D0628B" w14:textId="77777777" w:rsidR="00B3554C" w:rsidRPr="00B74968" w:rsidRDefault="00B3554C" w:rsidP="00B3554C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3554C" w:rsidRPr="00B74968" w14:paraId="3B46983B" w14:textId="77777777" w:rsidTr="000904A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748C11AD" w14:textId="77777777" w:rsidR="00B3554C" w:rsidRPr="00B74968" w:rsidRDefault="00B3554C" w:rsidP="00B3554C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968">
              <w:rPr>
                <w:rFonts w:ascii="Arial" w:hAnsi="Arial" w:cs="Arial"/>
                <w:sz w:val="22"/>
                <w:szCs w:val="22"/>
              </w:rPr>
              <w:t xml:space="preserve">Rubens </w:t>
            </w:r>
            <w:proofErr w:type="spellStart"/>
            <w:r w:rsidRPr="00B74968">
              <w:rPr>
                <w:rFonts w:ascii="Arial" w:hAnsi="Arial" w:cs="Arial"/>
                <w:sz w:val="22"/>
                <w:szCs w:val="22"/>
              </w:rPr>
              <w:t>Halimi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14:paraId="3C8F1302" w14:textId="77777777" w:rsidR="00B3554C" w:rsidRPr="00B74968" w:rsidRDefault="00B3554C" w:rsidP="00B3554C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57D902A0" w14:textId="77777777" w:rsidR="00B3554C" w:rsidRPr="00B74968" w:rsidRDefault="00B3554C" w:rsidP="00B3554C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968">
              <w:rPr>
                <w:rFonts w:ascii="Arial" w:hAnsi="Arial" w:cs="Arial"/>
                <w:sz w:val="22"/>
                <w:szCs w:val="22"/>
              </w:rPr>
              <w:t>Giulia Besate</w:t>
            </w:r>
          </w:p>
        </w:tc>
      </w:tr>
    </w:tbl>
    <w:p w14:paraId="1E4ADCB0" w14:textId="77777777" w:rsidR="00B3554C" w:rsidRPr="00B3554C" w:rsidRDefault="00B3554C" w:rsidP="00B3554C">
      <w:pPr>
        <w:widowControl w:val="0"/>
        <w:tabs>
          <w:tab w:val="left" w:pos="0"/>
        </w:tabs>
        <w:suppressAutoHyphens/>
        <w:spacing w:before="360"/>
        <w:jc w:val="both"/>
        <w:rPr>
          <w:rFonts w:ascii="Arial" w:hAnsi="Arial" w:cs="Arial"/>
          <w:sz w:val="22"/>
          <w:szCs w:val="22"/>
        </w:rPr>
      </w:pPr>
      <w:proofErr w:type="gramStart"/>
      <w:r w:rsidRPr="00B3554C">
        <w:rPr>
          <w:rFonts w:ascii="Arial" w:hAnsi="Arial" w:cs="Arial"/>
          <w:sz w:val="22"/>
          <w:szCs w:val="22"/>
        </w:rPr>
        <w:t>Erba,  15</w:t>
      </w:r>
      <w:proofErr w:type="gramEnd"/>
      <w:r w:rsidRPr="00B3554C">
        <w:rPr>
          <w:rFonts w:ascii="Arial" w:hAnsi="Arial" w:cs="Arial"/>
          <w:sz w:val="22"/>
          <w:szCs w:val="22"/>
        </w:rPr>
        <w:t xml:space="preserve"> Maggio</w:t>
      </w:r>
      <w:r w:rsidRPr="00B3554C">
        <w:rPr>
          <w:rFonts w:ascii="Arial" w:hAnsi="Arial" w:cs="Arial"/>
          <w:sz w:val="22"/>
        </w:rPr>
        <w:t xml:space="preserve"> </w:t>
      </w:r>
      <w:r w:rsidRPr="00B3554C">
        <w:rPr>
          <w:rFonts w:ascii="Arial" w:hAnsi="Arial" w:cs="Arial"/>
          <w:sz w:val="22"/>
          <w:szCs w:val="22"/>
        </w:rPr>
        <w:t xml:space="preserve">2021   </w:t>
      </w:r>
    </w:p>
    <w:p w14:paraId="390109D4" w14:textId="77777777" w:rsidR="00B3554C" w:rsidRPr="00B3554C" w:rsidRDefault="00B3554C" w:rsidP="00B3554C">
      <w:pPr>
        <w:widowControl w:val="0"/>
        <w:tabs>
          <w:tab w:val="left" w:pos="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77E2E533" w14:textId="77777777" w:rsidR="00B3554C" w:rsidRPr="00B3554C" w:rsidRDefault="00B3554C" w:rsidP="00B3554C">
      <w:pPr>
        <w:suppressAutoHyphens/>
        <w:spacing w:after="160" w:line="252" w:lineRule="auto"/>
        <w:ind w:left="5103"/>
        <w:jc w:val="center"/>
        <w:rPr>
          <w:rFonts w:ascii="Arial" w:hAnsi="Arial" w:cs="Arial"/>
          <w:sz w:val="22"/>
          <w:szCs w:val="22"/>
        </w:rPr>
      </w:pPr>
      <w:r w:rsidRPr="00B3554C">
        <w:rPr>
          <w:rFonts w:ascii="Arial" w:hAnsi="Arial" w:cs="Arial"/>
          <w:sz w:val="22"/>
          <w:szCs w:val="22"/>
        </w:rPr>
        <w:t>IL DOCENTE</w:t>
      </w:r>
    </w:p>
    <w:p w14:paraId="567FD7E7" w14:textId="77777777" w:rsidR="00B3554C" w:rsidRPr="00B3554C" w:rsidRDefault="00B3554C" w:rsidP="00B3554C">
      <w:pPr>
        <w:suppressAutoHyphens/>
        <w:spacing w:before="240" w:after="160" w:line="252" w:lineRule="auto"/>
        <w:ind w:left="5103"/>
        <w:jc w:val="center"/>
        <w:rPr>
          <w:rFonts w:ascii="Arial" w:hAnsi="Arial" w:cs="Arial"/>
          <w:i/>
          <w:sz w:val="28"/>
          <w:szCs w:val="28"/>
        </w:rPr>
      </w:pPr>
      <w:r w:rsidRPr="00B3554C">
        <w:rPr>
          <w:rFonts w:ascii="Arial" w:hAnsi="Arial" w:cs="Arial"/>
          <w:i/>
          <w:sz w:val="28"/>
          <w:szCs w:val="28"/>
        </w:rPr>
        <w:t>Luca Nava</w:t>
      </w:r>
    </w:p>
    <w:p w14:paraId="5D268F2B" w14:textId="77777777" w:rsidR="00B3554C" w:rsidRPr="00B3554C" w:rsidRDefault="00B3554C" w:rsidP="00B3554C">
      <w:pPr>
        <w:suppressAutoHyphens/>
        <w:spacing w:before="240" w:after="160" w:line="252" w:lineRule="auto"/>
        <w:ind w:left="5103"/>
        <w:jc w:val="center"/>
        <w:rPr>
          <w:rFonts w:ascii="Arial" w:hAnsi="Arial" w:cs="Arial"/>
          <w:i/>
          <w:color w:val="000000"/>
          <w:sz w:val="10"/>
          <w:szCs w:val="22"/>
        </w:rPr>
      </w:pPr>
      <w:r w:rsidRPr="00B3554C">
        <w:rPr>
          <w:rFonts w:ascii="Arial" w:hAnsi="Arial" w:cs="Arial"/>
          <w:i/>
          <w:color w:val="000000"/>
          <w:sz w:val="10"/>
          <w:szCs w:val="22"/>
        </w:rPr>
        <w:t xml:space="preserve">(Firma autografa sostituita a mezzo stampa ai sensi dell’art. 3, c. 2 del </w:t>
      </w:r>
      <w:proofErr w:type="spellStart"/>
      <w:r w:rsidRPr="00B3554C">
        <w:rPr>
          <w:rFonts w:ascii="Arial" w:hAnsi="Arial" w:cs="Arial"/>
          <w:i/>
          <w:color w:val="000000"/>
          <w:sz w:val="10"/>
          <w:szCs w:val="22"/>
        </w:rPr>
        <w:t>DLgs</w:t>
      </w:r>
      <w:proofErr w:type="spellEnd"/>
      <w:r w:rsidRPr="00B3554C">
        <w:rPr>
          <w:rFonts w:ascii="Arial" w:hAnsi="Arial" w:cs="Arial"/>
          <w:i/>
          <w:color w:val="000000"/>
          <w:sz w:val="10"/>
          <w:szCs w:val="22"/>
        </w:rPr>
        <w:t xml:space="preserve"> n.39/1993)  </w:t>
      </w:r>
      <w:r>
        <w:rPr>
          <w:rFonts w:ascii="Arial" w:hAnsi="Arial" w:cs="Arial"/>
          <w:i/>
          <w:color w:val="000000"/>
          <w:sz w:val="10"/>
          <w:szCs w:val="22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B3554C" w:rsidRPr="00B3554C" w14:paraId="1E49566F" w14:textId="77777777" w:rsidTr="000904A8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4F5A56" w14:textId="77777777" w:rsidR="00B3554C" w:rsidRPr="00B3554C" w:rsidRDefault="00B3554C" w:rsidP="00B3554C">
            <w:pPr>
              <w:suppressAutoHyphens/>
              <w:jc w:val="center"/>
              <w:rPr>
                <w:b/>
              </w:rPr>
            </w:pPr>
            <w:r w:rsidRPr="00B3554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B3554C" w:rsidRPr="00B3554C" w14:paraId="19A0BC4E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8594D8" w14:textId="77777777" w:rsidR="00B3554C" w:rsidRPr="00B3554C" w:rsidRDefault="00B3554C" w:rsidP="00B3554C">
            <w:pPr>
              <w:suppressAutoHyphens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AC2F55" w14:textId="77777777" w:rsidR="00B3554C" w:rsidRPr="00B3554C" w:rsidRDefault="00B3554C" w:rsidP="00B3554C">
            <w:pPr>
              <w:suppressAutoHyphens/>
              <w:snapToGrid w:val="0"/>
              <w:jc w:val="center"/>
            </w:pPr>
            <w:r w:rsidRPr="00B3554C">
              <w:rPr>
                <w:rFonts w:ascii="Arial" w:hAnsi="Arial" w:cs="Arial"/>
                <w:b/>
                <w:sz w:val="28"/>
              </w:rPr>
              <w:t>Lingua e cultura francese</w:t>
            </w:r>
          </w:p>
        </w:tc>
      </w:tr>
      <w:tr w:rsidR="00B3554C" w:rsidRPr="00B3554C" w14:paraId="0F7DFE7C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664A971" w14:textId="77777777" w:rsidR="00B3554C" w:rsidRPr="00B3554C" w:rsidRDefault="00B3554C" w:rsidP="00B3554C">
            <w:pPr>
              <w:suppressAutoHyphens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C53B3B" w14:textId="77777777" w:rsidR="00B3554C" w:rsidRPr="00B3554C" w:rsidRDefault="00B3554C" w:rsidP="00B3554C">
            <w:pPr>
              <w:suppressAutoHyphens/>
              <w:snapToGrid w:val="0"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5A</w:t>
            </w:r>
          </w:p>
        </w:tc>
      </w:tr>
      <w:tr w:rsidR="00B3554C" w:rsidRPr="00B3554C" w14:paraId="3F1B41AB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F98896D" w14:textId="77777777" w:rsidR="00B3554C" w:rsidRPr="00B3554C" w:rsidRDefault="00B3554C" w:rsidP="00B3554C">
            <w:pPr>
              <w:suppressAutoHyphens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DD0525" w14:textId="77777777" w:rsidR="00B3554C" w:rsidRPr="00B3554C" w:rsidRDefault="00B3554C" w:rsidP="00B3554C">
            <w:pPr>
              <w:suppressAutoHyphens/>
              <w:snapToGrid w:val="0"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Sala Chiara</w:t>
            </w:r>
          </w:p>
        </w:tc>
      </w:tr>
    </w:tbl>
    <w:p w14:paraId="13B3262C" w14:textId="77777777" w:rsidR="00B3554C" w:rsidRPr="00B3554C" w:rsidRDefault="00B3554C" w:rsidP="00B3554C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sz w:val="22"/>
        </w:rPr>
      </w:pPr>
      <w:r w:rsidRPr="00B3554C">
        <w:rPr>
          <w:rFonts w:ascii="Arial" w:hAnsi="Arial"/>
          <w:b/>
          <w:sz w:val="22"/>
        </w:rPr>
        <w:t>PROGRAMMA EFFETTIVAMENTE SVOLTO FINO AL 15 MAGGIO 2021</w:t>
      </w:r>
    </w:p>
    <w:p w14:paraId="5ACC32C9" w14:textId="77777777" w:rsidR="00B3554C" w:rsidRPr="00B3554C" w:rsidRDefault="00B3554C" w:rsidP="00B3554C">
      <w:pPr>
        <w:ind w:left="360"/>
        <w:contextualSpacing/>
        <w:rPr>
          <w:rFonts w:ascii="Arial" w:hAnsi="Arial" w:cs="Arial"/>
          <w:b/>
          <w:bCs/>
          <w:sz w:val="22"/>
        </w:rPr>
      </w:pPr>
    </w:p>
    <w:p w14:paraId="66C529D3" w14:textId="77777777" w:rsidR="00B3554C" w:rsidRPr="00B3554C" w:rsidRDefault="00B3554C" w:rsidP="00B3554C">
      <w:pPr>
        <w:ind w:left="360"/>
        <w:contextualSpacing/>
        <w:rPr>
          <w:rFonts w:ascii="Arial" w:hAnsi="Arial" w:cs="Arial"/>
          <w:b/>
          <w:bCs/>
          <w:sz w:val="22"/>
        </w:rPr>
      </w:pPr>
      <w:r w:rsidRPr="00B3554C">
        <w:rPr>
          <w:rFonts w:ascii="Arial" w:hAnsi="Arial" w:cs="Arial"/>
          <w:b/>
          <w:bCs/>
          <w:sz w:val="22"/>
        </w:rPr>
        <w:t xml:space="preserve">Société </w:t>
      </w:r>
    </w:p>
    <w:p w14:paraId="34E27791" w14:textId="77777777" w:rsidR="00B3554C" w:rsidRPr="00B3554C" w:rsidRDefault="00B3554C" w:rsidP="00B3554C">
      <w:pPr>
        <w:contextualSpacing/>
        <w:rPr>
          <w:rFonts w:ascii="Arial" w:hAnsi="Arial" w:cs="Arial"/>
          <w:sz w:val="22"/>
          <w:lang w:val="fr-FR"/>
        </w:rPr>
      </w:pPr>
    </w:p>
    <w:p w14:paraId="6F11CF70" w14:textId="77777777" w:rsidR="00B3554C" w:rsidRPr="00B3554C" w:rsidRDefault="00B3554C" w:rsidP="00B3554C">
      <w:pPr>
        <w:numPr>
          <w:ilvl w:val="0"/>
          <w:numId w:val="23"/>
        </w:numPr>
        <w:suppressAutoHyphens/>
        <w:spacing w:after="160" w:line="252" w:lineRule="auto"/>
        <w:contextualSpacing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 xml:space="preserve">La République en </w:t>
      </w:r>
      <w:proofErr w:type="spellStart"/>
      <w:r w:rsidRPr="00B3554C">
        <w:rPr>
          <w:rFonts w:ascii="Arial" w:hAnsi="Arial" w:cs="Arial"/>
          <w:sz w:val="22"/>
        </w:rPr>
        <w:t>détail</w:t>
      </w:r>
      <w:proofErr w:type="spellEnd"/>
      <w:r w:rsidRPr="00B3554C">
        <w:rPr>
          <w:rFonts w:ascii="Arial" w:hAnsi="Arial" w:cs="Arial"/>
          <w:sz w:val="22"/>
        </w:rPr>
        <w:t xml:space="preserve"> </w:t>
      </w:r>
    </w:p>
    <w:p w14:paraId="194FECC2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Les principes de la République</w:t>
      </w:r>
    </w:p>
    <w:p w14:paraId="2A3A85B3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Les pouvoirs : exécutif, législatif et judiciaire</w:t>
      </w:r>
    </w:p>
    <w:p w14:paraId="2227F8D9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La Défense nationale</w:t>
      </w:r>
    </w:p>
    <w:p w14:paraId="728267FB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Les incontournables : le drapeau, la devise, l’hymne et les symboles.</w:t>
      </w:r>
    </w:p>
    <w:p w14:paraId="0FDC0F82" w14:textId="77777777" w:rsidR="00B3554C" w:rsidRPr="00B3554C" w:rsidRDefault="00B3554C" w:rsidP="00B3554C">
      <w:pPr>
        <w:ind w:left="720"/>
        <w:contextualSpacing/>
        <w:rPr>
          <w:rFonts w:ascii="Arial" w:hAnsi="Arial" w:cs="Arial"/>
          <w:sz w:val="22"/>
          <w:lang w:val="fr-FR"/>
        </w:rPr>
      </w:pPr>
    </w:p>
    <w:p w14:paraId="084BA381" w14:textId="77777777" w:rsidR="00B3554C" w:rsidRPr="00B3554C" w:rsidRDefault="00B3554C" w:rsidP="00B3554C">
      <w:pPr>
        <w:numPr>
          <w:ilvl w:val="0"/>
          <w:numId w:val="23"/>
        </w:numPr>
        <w:suppressAutoHyphens/>
        <w:spacing w:after="160" w:line="252" w:lineRule="auto"/>
        <w:contextualSpacing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>La France et l’Europe</w:t>
      </w:r>
    </w:p>
    <w:p w14:paraId="58CC44F5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La fondation de l’Union Européenne</w:t>
      </w:r>
    </w:p>
    <w:p w14:paraId="2F7E5494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Le Parlement européen</w:t>
      </w:r>
    </w:p>
    <w:p w14:paraId="1C7F88FC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La Commission européenne</w:t>
      </w:r>
    </w:p>
    <w:p w14:paraId="63B6EF81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Le Conseil européen</w:t>
      </w:r>
    </w:p>
    <w:p w14:paraId="7C0F1E66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La BCE et la monnaie unique</w:t>
      </w:r>
    </w:p>
    <w:p w14:paraId="6B0E1687" w14:textId="77777777" w:rsidR="00B3554C" w:rsidRPr="00B3554C" w:rsidRDefault="00B3554C" w:rsidP="00B3554C">
      <w:pPr>
        <w:ind w:left="360"/>
        <w:contextualSpacing/>
        <w:rPr>
          <w:rFonts w:ascii="Arial" w:hAnsi="Arial" w:cs="Arial"/>
          <w:sz w:val="22"/>
          <w:lang w:val="fr-FR"/>
        </w:rPr>
      </w:pPr>
    </w:p>
    <w:p w14:paraId="16833367" w14:textId="77777777" w:rsidR="00B3554C" w:rsidRPr="00B3554C" w:rsidRDefault="00B3554C" w:rsidP="00B3554C">
      <w:pPr>
        <w:ind w:left="360"/>
        <w:contextualSpacing/>
        <w:rPr>
          <w:rFonts w:ascii="Arial" w:hAnsi="Arial" w:cs="Arial"/>
          <w:sz w:val="22"/>
          <w:lang w:val="fr-FR"/>
        </w:rPr>
      </w:pPr>
    </w:p>
    <w:p w14:paraId="4257C1B9" w14:textId="77777777" w:rsidR="00B3554C" w:rsidRPr="00B3554C" w:rsidRDefault="00B3554C" w:rsidP="00B3554C">
      <w:pPr>
        <w:ind w:left="360"/>
        <w:contextualSpacing/>
        <w:rPr>
          <w:rFonts w:ascii="Arial" w:hAnsi="Arial" w:cs="Arial"/>
          <w:b/>
          <w:bCs/>
          <w:sz w:val="22"/>
        </w:rPr>
      </w:pPr>
      <w:proofErr w:type="spellStart"/>
      <w:r w:rsidRPr="00B3554C">
        <w:rPr>
          <w:rFonts w:ascii="Arial" w:hAnsi="Arial" w:cs="Arial"/>
          <w:b/>
          <w:bCs/>
          <w:sz w:val="22"/>
        </w:rPr>
        <w:t>Économie</w:t>
      </w:r>
      <w:proofErr w:type="spellEnd"/>
    </w:p>
    <w:p w14:paraId="3BAF9EBD" w14:textId="77777777" w:rsidR="00B3554C" w:rsidRPr="00B3554C" w:rsidRDefault="00B3554C" w:rsidP="00B3554C">
      <w:pPr>
        <w:ind w:left="360"/>
        <w:contextualSpacing/>
        <w:rPr>
          <w:rFonts w:ascii="Arial" w:hAnsi="Arial" w:cs="Arial"/>
          <w:sz w:val="22"/>
        </w:rPr>
      </w:pPr>
    </w:p>
    <w:p w14:paraId="5B698BE7" w14:textId="77777777" w:rsidR="00B3554C" w:rsidRPr="00B3554C" w:rsidRDefault="00B3554C" w:rsidP="00B3554C">
      <w:pPr>
        <w:numPr>
          <w:ilvl w:val="0"/>
          <w:numId w:val="23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Les mots clés de l’économie</w:t>
      </w:r>
    </w:p>
    <w:p w14:paraId="7B29158D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Production, travail, dette souveraine, capital, croissance, inflation, chômage, cycles, délocalisation.</w:t>
      </w:r>
    </w:p>
    <w:p w14:paraId="722CACFE" w14:textId="77777777" w:rsidR="00B3554C" w:rsidRPr="00B3554C" w:rsidRDefault="00B3554C" w:rsidP="00B3554C">
      <w:pPr>
        <w:ind w:left="1080"/>
        <w:contextualSpacing/>
        <w:rPr>
          <w:rFonts w:ascii="Arial" w:hAnsi="Arial" w:cs="Arial"/>
          <w:sz w:val="22"/>
          <w:lang w:val="fr-FR"/>
        </w:rPr>
      </w:pPr>
    </w:p>
    <w:p w14:paraId="36F58655" w14:textId="77777777" w:rsidR="00B3554C" w:rsidRPr="00B3554C" w:rsidRDefault="00B3554C" w:rsidP="00B3554C">
      <w:pPr>
        <w:numPr>
          <w:ilvl w:val="0"/>
          <w:numId w:val="23"/>
        </w:numPr>
        <w:suppressAutoHyphens/>
        <w:spacing w:after="160" w:line="252" w:lineRule="auto"/>
        <w:contextualSpacing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 xml:space="preserve">La </w:t>
      </w:r>
      <w:proofErr w:type="spellStart"/>
      <w:r w:rsidRPr="00B3554C">
        <w:rPr>
          <w:rFonts w:ascii="Arial" w:hAnsi="Arial" w:cs="Arial"/>
          <w:sz w:val="22"/>
        </w:rPr>
        <w:t>mondialisation</w:t>
      </w:r>
      <w:proofErr w:type="spellEnd"/>
    </w:p>
    <w:p w14:paraId="042F40AD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 xml:space="preserve">Le </w:t>
      </w:r>
      <w:proofErr w:type="spellStart"/>
      <w:r w:rsidRPr="00B3554C">
        <w:rPr>
          <w:rFonts w:ascii="Arial" w:hAnsi="Arial" w:cs="Arial"/>
          <w:sz w:val="22"/>
        </w:rPr>
        <w:t>village</w:t>
      </w:r>
      <w:proofErr w:type="spellEnd"/>
      <w:r w:rsidRPr="00B3554C">
        <w:rPr>
          <w:rFonts w:ascii="Arial" w:hAnsi="Arial" w:cs="Arial"/>
          <w:sz w:val="22"/>
        </w:rPr>
        <w:t xml:space="preserve"> global</w:t>
      </w:r>
    </w:p>
    <w:p w14:paraId="23D0DF80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Les mondialisations : économique, financière et culturelle</w:t>
      </w:r>
    </w:p>
    <w:p w14:paraId="1F1B0340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</w:rPr>
      </w:pPr>
      <w:proofErr w:type="spellStart"/>
      <w:r w:rsidRPr="00B3554C">
        <w:rPr>
          <w:rFonts w:ascii="Arial" w:hAnsi="Arial" w:cs="Arial"/>
          <w:sz w:val="22"/>
        </w:rPr>
        <w:t>Libéralisation</w:t>
      </w:r>
      <w:proofErr w:type="spellEnd"/>
      <w:r w:rsidRPr="00B3554C">
        <w:rPr>
          <w:rFonts w:ascii="Arial" w:hAnsi="Arial" w:cs="Arial"/>
          <w:sz w:val="22"/>
        </w:rPr>
        <w:t xml:space="preserve"> et </w:t>
      </w:r>
      <w:proofErr w:type="spellStart"/>
      <w:r w:rsidRPr="00B3554C">
        <w:rPr>
          <w:rFonts w:ascii="Arial" w:hAnsi="Arial" w:cs="Arial"/>
          <w:sz w:val="22"/>
        </w:rPr>
        <w:t>inflation</w:t>
      </w:r>
      <w:proofErr w:type="spellEnd"/>
    </w:p>
    <w:p w14:paraId="6A58683E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>Le PIB</w:t>
      </w:r>
    </w:p>
    <w:p w14:paraId="5CA402FD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</w:rPr>
      </w:pPr>
      <w:proofErr w:type="spellStart"/>
      <w:r w:rsidRPr="00B3554C">
        <w:rPr>
          <w:rFonts w:ascii="Arial" w:hAnsi="Arial" w:cs="Arial"/>
          <w:sz w:val="22"/>
        </w:rPr>
        <w:t>Les</w:t>
      </w:r>
      <w:proofErr w:type="spellEnd"/>
      <w:r w:rsidRPr="00B3554C">
        <w:rPr>
          <w:rFonts w:ascii="Arial" w:hAnsi="Arial" w:cs="Arial"/>
          <w:sz w:val="22"/>
        </w:rPr>
        <w:t xml:space="preserve"> </w:t>
      </w:r>
      <w:proofErr w:type="spellStart"/>
      <w:r w:rsidRPr="00B3554C">
        <w:rPr>
          <w:rFonts w:ascii="Arial" w:hAnsi="Arial" w:cs="Arial"/>
          <w:sz w:val="22"/>
        </w:rPr>
        <w:t>multinationales</w:t>
      </w:r>
      <w:proofErr w:type="spellEnd"/>
    </w:p>
    <w:p w14:paraId="1B139667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Une Firme Multinationale Française : LVMH</w:t>
      </w:r>
    </w:p>
    <w:p w14:paraId="597DB5DF" w14:textId="77777777" w:rsidR="00B3554C" w:rsidRPr="00B3554C" w:rsidRDefault="00B3554C" w:rsidP="00B3554C">
      <w:pPr>
        <w:ind w:left="1080"/>
        <w:contextualSpacing/>
        <w:rPr>
          <w:rFonts w:ascii="Arial" w:hAnsi="Arial" w:cs="Arial"/>
          <w:sz w:val="22"/>
          <w:lang w:val="fr-FR"/>
        </w:rPr>
      </w:pPr>
    </w:p>
    <w:p w14:paraId="46B71EA7" w14:textId="77777777" w:rsidR="00B3554C" w:rsidRPr="00B3554C" w:rsidRDefault="00B3554C" w:rsidP="00B3554C">
      <w:pPr>
        <w:numPr>
          <w:ilvl w:val="0"/>
          <w:numId w:val="23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Un secteur de pointe : la mode</w:t>
      </w:r>
    </w:p>
    <w:p w14:paraId="7A1FC30F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Histoire d’une économie</w:t>
      </w:r>
    </w:p>
    <w:p w14:paraId="2F8B00D9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La naissance</w:t>
      </w:r>
    </w:p>
    <w:p w14:paraId="02AC5BFA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Les griffes</w:t>
      </w:r>
    </w:p>
    <w:p w14:paraId="295142D0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Le prêt-à-porter et le net-à-porter</w:t>
      </w:r>
    </w:p>
    <w:p w14:paraId="2D7CF9DC" w14:textId="77777777" w:rsidR="00B3554C" w:rsidRPr="00B3554C" w:rsidRDefault="00B3554C" w:rsidP="00B3554C">
      <w:pPr>
        <w:ind w:left="1080"/>
        <w:contextualSpacing/>
        <w:rPr>
          <w:rFonts w:ascii="Arial" w:hAnsi="Arial" w:cs="Arial"/>
          <w:sz w:val="22"/>
          <w:lang w:val="fr-FR"/>
        </w:rPr>
      </w:pPr>
    </w:p>
    <w:p w14:paraId="2E8A44AA" w14:textId="77777777" w:rsidR="00B3554C" w:rsidRPr="00B3554C" w:rsidRDefault="00B3554C" w:rsidP="00B3554C">
      <w:pPr>
        <w:numPr>
          <w:ilvl w:val="0"/>
          <w:numId w:val="23"/>
        </w:numPr>
        <w:suppressAutoHyphens/>
        <w:spacing w:after="160" w:line="252" w:lineRule="auto"/>
        <w:contextualSpacing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>L’</w:t>
      </w:r>
      <w:proofErr w:type="spellStart"/>
      <w:r w:rsidRPr="00B3554C">
        <w:rPr>
          <w:rFonts w:ascii="Arial" w:hAnsi="Arial" w:cs="Arial"/>
          <w:sz w:val="22"/>
        </w:rPr>
        <w:t>économie</w:t>
      </w:r>
      <w:proofErr w:type="spellEnd"/>
      <w:r w:rsidRPr="00B3554C">
        <w:rPr>
          <w:rFonts w:ascii="Arial" w:hAnsi="Arial" w:cs="Arial"/>
          <w:sz w:val="22"/>
        </w:rPr>
        <w:t xml:space="preserve"> verte</w:t>
      </w:r>
    </w:p>
    <w:p w14:paraId="0978FC23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</w:rPr>
      </w:pPr>
      <w:proofErr w:type="spellStart"/>
      <w:r w:rsidRPr="00B3554C">
        <w:rPr>
          <w:rFonts w:ascii="Arial" w:hAnsi="Arial" w:cs="Arial"/>
          <w:sz w:val="22"/>
        </w:rPr>
        <w:t>Les</w:t>
      </w:r>
      <w:proofErr w:type="spellEnd"/>
      <w:r w:rsidRPr="00B3554C">
        <w:rPr>
          <w:rFonts w:ascii="Arial" w:hAnsi="Arial" w:cs="Arial"/>
          <w:sz w:val="22"/>
        </w:rPr>
        <w:t xml:space="preserve"> </w:t>
      </w:r>
      <w:proofErr w:type="spellStart"/>
      <w:r w:rsidRPr="00B3554C">
        <w:rPr>
          <w:rFonts w:ascii="Arial" w:hAnsi="Arial" w:cs="Arial"/>
          <w:sz w:val="22"/>
        </w:rPr>
        <w:t>différentes</w:t>
      </w:r>
      <w:proofErr w:type="spellEnd"/>
      <w:r w:rsidRPr="00B3554C">
        <w:rPr>
          <w:rFonts w:ascii="Arial" w:hAnsi="Arial" w:cs="Arial"/>
          <w:sz w:val="22"/>
        </w:rPr>
        <w:t xml:space="preserve"> sources d’</w:t>
      </w:r>
      <w:proofErr w:type="spellStart"/>
      <w:r w:rsidRPr="00B3554C">
        <w:rPr>
          <w:rFonts w:ascii="Arial" w:hAnsi="Arial" w:cs="Arial"/>
          <w:sz w:val="22"/>
        </w:rPr>
        <w:t>énergies</w:t>
      </w:r>
      <w:proofErr w:type="spellEnd"/>
    </w:p>
    <w:p w14:paraId="016D7E0B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 xml:space="preserve">Le </w:t>
      </w:r>
      <w:proofErr w:type="spellStart"/>
      <w:r w:rsidRPr="00B3554C">
        <w:rPr>
          <w:rFonts w:ascii="Arial" w:hAnsi="Arial" w:cs="Arial"/>
          <w:sz w:val="22"/>
        </w:rPr>
        <w:t>bémol</w:t>
      </w:r>
      <w:proofErr w:type="spellEnd"/>
      <w:r w:rsidRPr="00B3554C">
        <w:rPr>
          <w:rFonts w:ascii="Arial" w:hAnsi="Arial" w:cs="Arial"/>
          <w:sz w:val="22"/>
        </w:rPr>
        <w:t xml:space="preserve"> </w:t>
      </w:r>
      <w:proofErr w:type="spellStart"/>
      <w:r w:rsidRPr="00B3554C">
        <w:rPr>
          <w:rFonts w:ascii="Arial" w:hAnsi="Arial" w:cs="Arial"/>
          <w:sz w:val="22"/>
        </w:rPr>
        <w:t>du</w:t>
      </w:r>
      <w:proofErr w:type="spellEnd"/>
      <w:r w:rsidRPr="00B3554C">
        <w:rPr>
          <w:rFonts w:ascii="Arial" w:hAnsi="Arial" w:cs="Arial"/>
          <w:sz w:val="22"/>
        </w:rPr>
        <w:t xml:space="preserve"> </w:t>
      </w:r>
      <w:proofErr w:type="spellStart"/>
      <w:r w:rsidRPr="00B3554C">
        <w:rPr>
          <w:rFonts w:ascii="Arial" w:hAnsi="Arial" w:cs="Arial"/>
          <w:sz w:val="22"/>
        </w:rPr>
        <w:t>nucléaire</w:t>
      </w:r>
      <w:proofErr w:type="spellEnd"/>
    </w:p>
    <w:p w14:paraId="60892FBB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Le discours du Président Macron sur le nucléaire du 8 décembre 2020</w:t>
      </w:r>
    </w:p>
    <w:p w14:paraId="09F8FA92" w14:textId="77777777" w:rsidR="00B3554C" w:rsidRPr="00B3554C" w:rsidRDefault="00B3554C" w:rsidP="00B3554C">
      <w:pPr>
        <w:ind w:left="360"/>
        <w:contextualSpacing/>
        <w:rPr>
          <w:rFonts w:ascii="Arial" w:hAnsi="Arial" w:cs="Arial"/>
          <w:sz w:val="22"/>
          <w:lang w:val="fr-FR"/>
        </w:rPr>
      </w:pPr>
    </w:p>
    <w:p w14:paraId="2FB1659E" w14:textId="77777777" w:rsidR="00B3554C" w:rsidRPr="00B3554C" w:rsidRDefault="00B3554C" w:rsidP="00B3554C">
      <w:pPr>
        <w:ind w:left="360"/>
        <w:contextualSpacing/>
        <w:rPr>
          <w:rFonts w:ascii="Arial" w:hAnsi="Arial" w:cs="Arial"/>
          <w:sz w:val="22"/>
          <w:lang w:val="fr-FR"/>
        </w:rPr>
      </w:pPr>
    </w:p>
    <w:p w14:paraId="4394292D" w14:textId="77777777" w:rsidR="00B3554C" w:rsidRPr="00B3554C" w:rsidRDefault="00B3554C" w:rsidP="00B3554C">
      <w:pPr>
        <w:ind w:left="360"/>
        <w:contextualSpacing/>
        <w:rPr>
          <w:rFonts w:ascii="Arial" w:hAnsi="Arial" w:cs="Arial"/>
          <w:b/>
          <w:bCs/>
          <w:sz w:val="22"/>
        </w:rPr>
      </w:pPr>
      <w:r w:rsidRPr="00B3554C">
        <w:rPr>
          <w:rFonts w:ascii="Arial" w:hAnsi="Arial" w:cs="Arial"/>
          <w:b/>
          <w:bCs/>
          <w:sz w:val="22"/>
        </w:rPr>
        <w:t xml:space="preserve">Histoire et </w:t>
      </w:r>
      <w:proofErr w:type="spellStart"/>
      <w:r w:rsidRPr="00B3554C">
        <w:rPr>
          <w:rFonts w:ascii="Arial" w:hAnsi="Arial" w:cs="Arial"/>
          <w:b/>
          <w:bCs/>
          <w:sz w:val="22"/>
        </w:rPr>
        <w:t>Littérature</w:t>
      </w:r>
      <w:proofErr w:type="spellEnd"/>
    </w:p>
    <w:p w14:paraId="25FC87D4" w14:textId="77777777" w:rsidR="00B3554C" w:rsidRPr="00B3554C" w:rsidRDefault="00B3554C" w:rsidP="00B3554C">
      <w:pPr>
        <w:suppressAutoHyphens/>
        <w:spacing w:after="160" w:line="252" w:lineRule="auto"/>
        <w:ind w:left="1080"/>
        <w:rPr>
          <w:lang w:val="fr-FR"/>
        </w:rPr>
      </w:pPr>
    </w:p>
    <w:p w14:paraId="63F399BE" w14:textId="77777777" w:rsidR="00B3554C" w:rsidRPr="00B3554C" w:rsidRDefault="00B3554C" w:rsidP="00B3554C">
      <w:pPr>
        <w:numPr>
          <w:ilvl w:val="0"/>
          <w:numId w:val="23"/>
        </w:numPr>
        <w:suppressAutoHyphens/>
        <w:spacing w:after="160" w:line="252" w:lineRule="auto"/>
        <w:contextualSpacing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lastRenderedPageBreak/>
        <w:t xml:space="preserve">Le </w:t>
      </w:r>
      <w:proofErr w:type="spellStart"/>
      <w:r w:rsidRPr="00B3554C">
        <w:rPr>
          <w:rFonts w:ascii="Arial" w:hAnsi="Arial" w:cs="Arial"/>
          <w:sz w:val="22"/>
        </w:rPr>
        <w:t>naturalisme</w:t>
      </w:r>
      <w:proofErr w:type="spellEnd"/>
      <w:r w:rsidRPr="00B3554C">
        <w:rPr>
          <w:rFonts w:ascii="Arial" w:hAnsi="Arial" w:cs="Arial"/>
          <w:sz w:val="22"/>
        </w:rPr>
        <w:t xml:space="preserve"> </w:t>
      </w:r>
      <w:proofErr w:type="spellStart"/>
      <w:r w:rsidRPr="00B3554C">
        <w:rPr>
          <w:rFonts w:ascii="Arial" w:hAnsi="Arial" w:cs="Arial"/>
          <w:sz w:val="22"/>
        </w:rPr>
        <w:t>français</w:t>
      </w:r>
      <w:proofErr w:type="spellEnd"/>
    </w:p>
    <w:p w14:paraId="135E040A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 xml:space="preserve">Le </w:t>
      </w:r>
      <w:proofErr w:type="spellStart"/>
      <w:r w:rsidRPr="00B3554C">
        <w:rPr>
          <w:rFonts w:ascii="Arial" w:hAnsi="Arial" w:cs="Arial"/>
          <w:sz w:val="22"/>
        </w:rPr>
        <w:t>mouvement</w:t>
      </w:r>
      <w:proofErr w:type="spellEnd"/>
      <w:r w:rsidRPr="00B3554C">
        <w:rPr>
          <w:rFonts w:ascii="Arial" w:hAnsi="Arial" w:cs="Arial"/>
          <w:sz w:val="22"/>
        </w:rPr>
        <w:t xml:space="preserve"> </w:t>
      </w:r>
      <w:proofErr w:type="spellStart"/>
      <w:r w:rsidRPr="00B3554C">
        <w:rPr>
          <w:rFonts w:ascii="Arial" w:hAnsi="Arial" w:cs="Arial"/>
          <w:sz w:val="22"/>
        </w:rPr>
        <w:t>littéraire</w:t>
      </w:r>
      <w:proofErr w:type="spellEnd"/>
    </w:p>
    <w:p w14:paraId="18CDAA55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Zola et le Roman expérimentale</w:t>
      </w:r>
    </w:p>
    <w:p w14:paraId="250C4949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Les procédés narratifs récurrents</w:t>
      </w:r>
    </w:p>
    <w:p w14:paraId="63643728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 xml:space="preserve">Le cycle romanesque des </w:t>
      </w:r>
      <w:r w:rsidRPr="00B3554C">
        <w:rPr>
          <w:rFonts w:ascii="Arial" w:hAnsi="Arial" w:cs="Arial"/>
          <w:i/>
          <w:iCs/>
          <w:sz w:val="22"/>
          <w:u w:val="single"/>
          <w:lang w:val="fr-FR"/>
        </w:rPr>
        <w:t xml:space="preserve">Rougon-Macquart </w:t>
      </w:r>
      <w:r w:rsidRPr="00B3554C">
        <w:rPr>
          <w:rFonts w:ascii="Arial" w:hAnsi="Arial" w:cs="Arial"/>
          <w:sz w:val="22"/>
          <w:lang w:val="fr-FR"/>
        </w:rPr>
        <w:t>(1870-1893)</w:t>
      </w:r>
    </w:p>
    <w:p w14:paraId="16A4D7DE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i/>
          <w:iCs/>
          <w:sz w:val="22"/>
          <w:u w:val="single"/>
          <w:lang w:val="fr-FR"/>
        </w:rPr>
      </w:pPr>
      <w:r w:rsidRPr="00B3554C">
        <w:rPr>
          <w:rFonts w:ascii="Arial" w:hAnsi="Arial" w:cs="Arial"/>
          <w:i/>
          <w:iCs/>
          <w:sz w:val="22"/>
          <w:u w:val="single"/>
          <w:lang w:val="fr-FR"/>
        </w:rPr>
        <w:t xml:space="preserve">L’Assommoir </w:t>
      </w:r>
      <w:r w:rsidRPr="00B3554C">
        <w:rPr>
          <w:rFonts w:ascii="Arial" w:hAnsi="Arial" w:cs="Arial"/>
          <w:sz w:val="22"/>
          <w:lang w:val="fr-FR"/>
        </w:rPr>
        <w:t>(1877)</w:t>
      </w:r>
    </w:p>
    <w:p w14:paraId="4CFA2D6C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Lecture et analyse de « L’alambic »</w:t>
      </w:r>
    </w:p>
    <w:p w14:paraId="34AD76E8" w14:textId="77777777" w:rsidR="00B3554C" w:rsidRPr="00B3554C" w:rsidRDefault="00B3554C" w:rsidP="00B3554C">
      <w:pPr>
        <w:ind w:left="1080"/>
        <w:contextualSpacing/>
        <w:rPr>
          <w:rFonts w:ascii="Arial" w:hAnsi="Arial" w:cs="Arial"/>
          <w:sz w:val="22"/>
          <w:lang w:val="fr-FR"/>
        </w:rPr>
      </w:pPr>
    </w:p>
    <w:p w14:paraId="7DB7609E" w14:textId="77777777" w:rsidR="00B3554C" w:rsidRPr="00B3554C" w:rsidRDefault="00B3554C" w:rsidP="00B3554C">
      <w:pPr>
        <w:numPr>
          <w:ilvl w:val="0"/>
          <w:numId w:val="23"/>
        </w:numPr>
        <w:suppressAutoHyphens/>
        <w:spacing w:after="160" w:line="252" w:lineRule="auto"/>
        <w:contextualSpacing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>L’Affaire Dreyfus</w:t>
      </w:r>
    </w:p>
    <w:p w14:paraId="7F029265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>Histoire</w:t>
      </w:r>
    </w:p>
    <w:p w14:paraId="20B7166B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La contestation d’une décision de justice au nom de valeurs universelles</w:t>
      </w:r>
    </w:p>
    <w:p w14:paraId="2AE3C5BD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Engagement politique, exposition publique et éloquence polémique</w:t>
      </w:r>
    </w:p>
    <w:p w14:paraId="7F25A658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Lecture et analyse de la conclusion du célèbre article (1898)</w:t>
      </w:r>
    </w:p>
    <w:p w14:paraId="626B7122" w14:textId="77777777" w:rsidR="00B3554C" w:rsidRPr="00B3554C" w:rsidRDefault="00B3554C" w:rsidP="00B3554C">
      <w:pPr>
        <w:suppressAutoHyphens/>
        <w:rPr>
          <w:rFonts w:ascii="Arial" w:hAnsi="Arial" w:cs="Arial"/>
          <w:lang w:val="fr-FR"/>
        </w:rPr>
      </w:pPr>
    </w:p>
    <w:p w14:paraId="4EE0063C" w14:textId="77777777" w:rsidR="00B3554C" w:rsidRPr="00B3554C" w:rsidRDefault="00B3554C" w:rsidP="00B3554C">
      <w:pPr>
        <w:numPr>
          <w:ilvl w:val="0"/>
          <w:numId w:val="23"/>
        </w:numPr>
        <w:suppressAutoHyphens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3554C">
        <w:rPr>
          <w:rFonts w:ascii="Arial" w:eastAsia="Calibri" w:hAnsi="Arial" w:cs="Arial"/>
          <w:sz w:val="22"/>
          <w:szCs w:val="22"/>
          <w:lang w:eastAsia="en-US"/>
        </w:rPr>
        <w:t>Baudelaire</w:t>
      </w:r>
    </w:p>
    <w:p w14:paraId="035C0052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bookmarkStart w:id="2" w:name="_Hlk39570338"/>
      <w:r w:rsidRPr="00B3554C">
        <w:rPr>
          <w:rFonts w:ascii="Arial" w:eastAsia="Calibri" w:hAnsi="Arial" w:cs="Arial"/>
          <w:sz w:val="22"/>
          <w:szCs w:val="22"/>
          <w:lang w:val="fr-FR" w:eastAsia="en-US"/>
        </w:rPr>
        <w:t>Notes biographiques et notes littéraires</w:t>
      </w:r>
      <w:bookmarkEnd w:id="2"/>
    </w:p>
    <w:p w14:paraId="7B84F911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  <w:bookmarkStart w:id="3" w:name="_Hlk39570353"/>
      <w:r w:rsidRPr="00B3554C">
        <w:rPr>
          <w:rFonts w:ascii="Arial" w:eastAsia="Calibri" w:hAnsi="Arial" w:cs="Arial"/>
          <w:sz w:val="22"/>
          <w:szCs w:val="22"/>
          <w:lang w:val="fr-FR" w:eastAsia="en-US"/>
        </w:rPr>
        <w:t>Le Spleen</w:t>
      </w:r>
    </w:p>
    <w:bookmarkEnd w:id="3"/>
    <w:p w14:paraId="3753F29E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3554C">
        <w:rPr>
          <w:rFonts w:ascii="Arial" w:eastAsia="Calibri" w:hAnsi="Arial" w:cs="Arial"/>
          <w:i/>
          <w:iCs/>
          <w:sz w:val="22"/>
          <w:szCs w:val="22"/>
          <w:u w:val="single"/>
          <w:lang w:val="fr-FR" w:eastAsia="en-US"/>
        </w:rPr>
        <w:t>Les Fleurs du Mal</w:t>
      </w:r>
      <w:r w:rsidRPr="00B3554C">
        <w:rPr>
          <w:rFonts w:ascii="Arial" w:eastAsia="Calibri" w:hAnsi="Arial" w:cs="Arial"/>
          <w:sz w:val="22"/>
          <w:szCs w:val="22"/>
          <w:lang w:val="fr-FR" w:eastAsia="en-US"/>
        </w:rPr>
        <w:t xml:space="preserve"> (1857)</w:t>
      </w:r>
    </w:p>
    <w:p w14:paraId="2A8F718A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  <w:r w:rsidRPr="00B3554C">
        <w:rPr>
          <w:rFonts w:ascii="Arial" w:eastAsia="Calibri" w:hAnsi="Arial" w:cs="Arial"/>
          <w:sz w:val="22"/>
          <w:szCs w:val="22"/>
          <w:lang w:val="fr-FR" w:eastAsia="en-US"/>
        </w:rPr>
        <w:t>Lecture et analyse des poèmes « Correspondances » ; « Spleen », « L’Albatros ».</w:t>
      </w:r>
    </w:p>
    <w:p w14:paraId="5C038250" w14:textId="77777777" w:rsidR="00B3554C" w:rsidRPr="00B3554C" w:rsidRDefault="00B3554C" w:rsidP="00B3554C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0DAB2656" w14:textId="77777777" w:rsidR="00B3554C" w:rsidRPr="00B3554C" w:rsidRDefault="00B3554C" w:rsidP="00B3554C">
      <w:pPr>
        <w:numPr>
          <w:ilvl w:val="0"/>
          <w:numId w:val="23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Tahar Ben Jelloun</w:t>
      </w:r>
    </w:p>
    <w:p w14:paraId="79EA5A99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Notes biographiques et notes littéraires</w:t>
      </w:r>
    </w:p>
    <w:p w14:paraId="2EA2A9FA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i/>
          <w:iCs/>
          <w:sz w:val="22"/>
          <w:u w:val="single"/>
          <w:lang w:val="fr-FR"/>
        </w:rPr>
        <w:t>Le racisme expliqué à ma fille</w:t>
      </w:r>
      <w:r w:rsidRPr="00B3554C">
        <w:rPr>
          <w:rFonts w:ascii="Arial" w:hAnsi="Arial" w:cs="Arial"/>
          <w:sz w:val="22"/>
          <w:lang w:val="fr-FR"/>
        </w:rPr>
        <w:t xml:space="preserve"> (1998)</w:t>
      </w:r>
    </w:p>
    <w:p w14:paraId="315FA22E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Lecture et analyse de l’extrait « C’est quoi le racisme ? »</w:t>
      </w:r>
    </w:p>
    <w:p w14:paraId="3CDD87B1" w14:textId="77777777" w:rsidR="00B3554C" w:rsidRPr="00B3554C" w:rsidRDefault="00B3554C" w:rsidP="00B3554C">
      <w:pPr>
        <w:suppressAutoHyphens/>
        <w:rPr>
          <w:rFonts w:ascii="Arial" w:hAnsi="Arial" w:cs="Arial"/>
          <w:lang w:val="fr-FR"/>
        </w:rPr>
      </w:pPr>
    </w:p>
    <w:p w14:paraId="19AB67FF" w14:textId="77777777" w:rsidR="00B3554C" w:rsidRPr="00B3554C" w:rsidRDefault="00B3554C" w:rsidP="00B3554C">
      <w:pPr>
        <w:ind w:left="360" w:firstLine="348"/>
        <w:contextualSpacing/>
        <w:rPr>
          <w:rFonts w:ascii="Arial" w:hAnsi="Arial" w:cs="Arial"/>
          <w:b/>
          <w:bCs/>
          <w:sz w:val="22"/>
          <w:lang w:val="fr-FR"/>
        </w:rPr>
      </w:pPr>
    </w:p>
    <w:p w14:paraId="5FC15B2E" w14:textId="77777777" w:rsidR="00B3554C" w:rsidRPr="00B3554C" w:rsidRDefault="00B3554C" w:rsidP="00B3554C">
      <w:pPr>
        <w:ind w:left="360" w:firstLine="348"/>
        <w:contextualSpacing/>
        <w:rPr>
          <w:rFonts w:ascii="Arial" w:hAnsi="Arial" w:cs="Arial"/>
          <w:b/>
          <w:bCs/>
          <w:sz w:val="22"/>
        </w:rPr>
      </w:pPr>
      <w:proofErr w:type="spellStart"/>
      <w:r w:rsidRPr="00B3554C">
        <w:rPr>
          <w:rFonts w:ascii="Arial" w:hAnsi="Arial" w:cs="Arial"/>
          <w:b/>
          <w:bCs/>
          <w:sz w:val="22"/>
        </w:rPr>
        <w:t>Éducation</w:t>
      </w:r>
      <w:proofErr w:type="spellEnd"/>
      <w:r w:rsidRPr="00B3554C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B3554C">
        <w:rPr>
          <w:rFonts w:ascii="Arial" w:hAnsi="Arial" w:cs="Arial"/>
          <w:b/>
          <w:bCs/>
          <w:sz w:val="22"/>
        </w:rPr>
        <w:t>civique</w:t>
      </w:r>
      <w:proofErr w:type="spellEnd"/>
    </w:p>
    <w:p w14:paraId="17D3E0BC" w14:textId="77777777" w:rsidR="00B3554C" w:rsidRPr="00B3554C" w:rsidRDefault="00B3554C" w:rsidP="00B3554C">
      <w:pPr>
        <w:ind w:left="360" w:firstLine="348"/>
        <w:contextualSpacing/>
        <w:rPr>
          <w:rFonts w:ascii="Arial" w:hAnsi="Arial" w:cs="Arial"/>
          <w:b/>
          <w:bCs/>
          <w:sz w:val="22"/>
        </w:rPr>
      </w:pPr>
    </w:p>
    <w:p w14:paraId="36614ACA" w14:textId="77777777" w:rsidR="00B3554C" w:rsidRPr="00B3554C" w:rsidRDefault="00B3554C" w:rsidP="00B3554C">
      <w:pPr>
        <w:numPr>
          <w:ilvl w:val="0"/>
          <w:numId w:val="23"/>
        </w:numPr>
        <w:suppressAutoHyphens/>
        <w:spacing w:after="160" w:line="252" w:lineRule="auto"/>
        <w:contextualSpacing/>
        <w:rPr>
          <w:rFonts w:ascii="Arial" w:hAnsi="Arial" w:cs="Arial"/>
          <w:b/>
          <w:bCs/>
          <w:sz w:val="22"/>
          <w:lang w:val="fr-FR"/>
        </w:rPr>
      </w:pPr>
      <w:r w:rsidRPr="00B3554C">
        <w:rPr>
          <w:rFonts w:ascii="Arial" w:hAnsi="Arial" w:cs="Arial"/>
          <w:b/>
          <w:bCs/>
          <w:sz w:val="22"/>
          <w:lang w:val="fr-FR"/>
        </w:rPr>
        <w:t>L’Agenda 2030 et ses Objectifs de Développement Durable</w:t>
      </w:r>
    </w:p>
    <w:p w14:paraId="4D7EED97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b/>
          <w:bCs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Les dimensions et les piliers du développement durable</w:t>
      </w:r>
    </w:p>
    <w:p w14:paraId="196D9B44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Comment la France se mobilise pour l’atteinte des ODD</w:t>
      </w:r>
    </w:p>
    <w:p w14:paraId="1CEA3847" w14:textId="77777777" w:rsidR="00B3554C" w:rsidRPr="00B3554C" w:rsidRDefault="00B3554C" w:rsidP="00B3554C">
      <w:pPr>
        <w:ind w:left="1080"/>
        <w:contextualSpacing/>
        <w:rPr>
          <w:rFonts w:ascii="Arial" w:hAnsi="Arial" w:cs="Arial"/>
          <w:sz w:val="22"/>
          <w:lang w:val="fr-FR"/>
        </w:rPr>
      </w:pPr>
    </w:p>
    <w:p w14:paraId="607DB496" w14:textId="77777777" w:rsidR="00B3554C" w:rsidRPr="00B3554C" w:rsidRDefault="00B3554C" w:rsidP="00B3554C">
      <w:pPr>
        <w:numPr>
          <w:ilvl w:val="0"/>
          <w:numId w:val="23"/>
        </w:numPr>
        <w:suppressAutoHyphens/>
        <w:spacing w:after="160" w:line="252" w:lineRule="auto"/>
        <w:contextualSpacing/>
        <w:rPr>
          <w:rFonts w:ascii="Arial" w:hAnsi="Arial" w:cs="Arial"/>
          <w:b/>
          <w:bCs/>
          <w:sz w:val="22"/>
          <w:lang w:val="fr-FR"/>
        </w:rPr>
      </w:pPr>
      <w:r w:rsidRPr="00B3554C">
        <w:rPr>
          <w:rFonts w:ascii="Arial" w:hAnsi="Arial" w:cs="Arial"/>
          <w:b/>
          <w:bCs/>
          <w:sz w:val="22"/>
          <w:lang w:val="fr-FR"/>
        </w:rPr>
        <w:t>L’ODD 8 : Travail décent et croissance économique</w:t>
      </w:r>
    </w:p>
    <w:p w14:paraId="5185D28E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Actions de la France : Les 34 plans de la nouvelle France Industrielle</w:t>
      </w:r>
    </w:p>
    <w:p w14:paraId="15EB794A" w14:textId="77777777" w:rsidR="00B3554C" w:rsidRPr="00B3554C" w:rsidRDefault="00B3554C" w:rsidP="00B3554C">
      <w:pPr>
        <w:ind w:left="1080"/>
        <w:contextualSpacing/>
        <w:rPr>
          <w:rFonts w:ascii="Arial" w:hAnsi="Arial" w:cs="Arial"/>
          <w:sz w:val="22"/>
          <w:lang w:val="fr-FR"/>
        </w:rPr>
      </w:pPr>
    </w:p>
    <w:p w14:paraId="0598CE59" w14:textId="77777777" w:rsidR="00B3554C" w:rsidRPr="00B3554C" w:rsidRDefault="00B3554C" w:rsidP="00B3554C">
      <w:pPr>
        <w:numPr>
          <w:ilvl w:val="0"/>
          <w:numId w:val="23"/>
        </w:numPr>
        <w:suppressAutoHyphens/>
        <w:spacing w:after="160" w:line="252" w:lineRule="auto"/>
        <w:contextualSpacing/>
        <w:rPr>
          <w:rFonts w:ascii="Arial" w:hAnsi="Arial" w:cs="Arial"/>
          <w:b/>
          <w:bCs/>
          <w:sz w:val="22"/>
          <w:lang w:val="fr-FR"/>
        </w:rPr>
      </w:pPr>
      <w:r w:rsidRPr="00B3554C">
        <w:rPr>
          <w:rFonts w:ascii="Arial" w:hAnsi="Arial" w:cs="Arial"/>
          <w:b/>
          <w:bCs/>
          <w:sz w:val="22"/>
          <w:lang w:val="fr-FR"/>
        </w:rPr>
        <w:t>L’ODD 4 : Une éducation de qualité</w:t>
      </w:r>
    </w:p>
    <w:p w14:paraId="5230E43A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b/>
          <w:bCs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Le système éducatif français</w:t>
      </w:r>
    </w:p>
    <w:p w14:paraId="38B0723E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b/>
          <w:bCs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La transformation des pratiques d’apprentissage après l’entrée du numérique</w:t>
      </w:r>
    </w:p>
    <w:p w14:paraId="641B80F3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b/>
          <w:bCs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Stratégie de la France pour la mise en œuvre de l’ODD4 : une politique dédiée à l’éducation prioritaire ; la scolarisation des élèves en situation d’handicap ; égalité des filles et des garçons ; le plan numérique pour l’éducation ; une politique de lutte contre le décrochage scolaire.</w:t>
      </w:r>
    </w:p>
    <w:p w14:paraId="0E2ECE9C" w14:textId="77777777" w:rsidR="00B3554C" w:rsidRPr="00B3554C" w:rsidRDefault="00B3554C" w:rsidP="00B3554C">
      <w:pPr>
        <w:widowControl w:val="0"/>
        <w:tabs>
          <w:tab w:val="left" w:pos="284"/>
        </w:tabs>
        <w:suppressAutoHyphens/>
        <w:spacing w:before="120"/>
        <w:ind w:left="360"/>
        <w:jc w:val="both"/>
        <w:rPr>
          <w:rFonts w:ascii="Arial" w:hAnsi="Arial" w:cs="Arial"/>
          <w:color w:val="0000FF"/>
          <w:sz w:val="22"/>
          <w:lang w:val="fr-FR"/>
        </w:rPr>
      </w:pPr>
    </w:p>
    <w:p w14:paraId="34B8F277" w14:textId="77777777" w:rsidR="00B3554C" w:rsidRPr="00B3554C" w:rsidRDefault="00B3554C" w:rsidP="00B3554C">
      <w:pPr>
        <w:widowControl w:val="0"/>
        <w:tabs>
          <w:tab w:val="left" w:pos="284"/>
        </w:tabs>
        <w:suppressAutoHyphens/>
        <w:spacing w:before="120"/>
        <w:ind w:left="360"/>
        <w:jc w:val="both"/>
        <w:rPr>
          <w:rFonts w:ascii="Arial" w:hAnsi="Arial" w:cs="Arial"/>
          <w:b/>
          <w:bCs/>
          <w:sz w:val="22"/>
        </w:rPr>
      </w:pPr>
      <w:r w:rsidRPr="00B3554C">
        <w:rPr>
          <w:rFonts w:ascii="Arial" w:hAnsi="Arial" w:cs="Arial"/>
          <w:b/>
          <w:bCs/>
          <w:color w:val="0000FF"/>
          <w:sz w:val="22"/>
          <w:lang w:val="fr-FR"/>
        </w:rPr>
        <w:tab/>
      </w:r>
      <w:r w:rsidRPr="00B3554C">
        <w:rPr>
          <w:rFonts w:ascii="Arial" w:hAnsi="Arial" w:cs="Arial"/>
          <w:b/>
          <w:bCs/>
          <w:sz w:val="22"/>
        </w:rPr>
        <w:t>Langue</w:t>
      </w:r>
    </w:p>
    <w:p w14:paraId="363A971F" w14:textId="77777777" w:rsidR="00B3554C" w:rsidRPr="00B3554C" w:rsidRDefault="00B3554C" w:rsidP="00B3554C">
      <w:pPr>
        <w:widowControl w:val="0"/>
        <w:numPr>
          <w:ilvl w:val="0"/>
          <w:numId w:val="24"/>
        </w:numPr>
        <w:tabs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>Lessico, strutture e funzioni atte a consolidare e affinare il livello linguistico B1.</w:t>
      </w:r>
    </w:p>
    <w:p w14:paraId="00C45C94" w14:textId="77777777" w:rsidR="00B3554C" w:rsidRPr="00B3554C" w:rsidRDefault="00B3554C" w:rsidP="00B3554C">
      <w:pPr>
        <w:widowControl w:val="0"/>
        <w:tabs>
          <w:tab w:val="left" w:pos="284"/>
        </w:tabs>
        <w:suppressAutoHyphens/>
        <w:spacing w:before="120"/>
        <w:ind w:left="1080"/>
        <w:jc w:val="both"/>
        <w:rPr>
          <w:rFonts w:ascii="Arial" w:hAnsi="Arial" w:cs="Arial"/>
          <w:color w:val="0000FF"/>
          <w:sz w:val="22"/>
        </w:rPr>
      </w:pPr>
    </w:p>
    <w:p w14:paraId="082044DA" w14:textId="77777777" w:rsidR="00B3554C" w:rsidRPr="00B3554C" w:rsidRDefault="00B3554C" w:rsidP="00B3554C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/>
        <w:ind w:left="720" w:hanging="720"/>
        <w:jc w:val="center"/>
        <w:outlineLvl w:val="2"/>
        <w:rPr>
          <w:rFonts w:ascii="Arial" w:hAnsi="Arial"/>
          <w:b/>
          <w:sz w:val="22"/>
        </w:rPr>
      </w:pPr>
      <w:r w:rsidRPr="00B3554C">
        <w:rPr>
          <w:rFonts w:ascii="Arial" w:hAnsi="Arial"/>
          <w:b/>
          <w:sz w:val="22"/>
        </w:rPr>
        <w:t>PROGRAMMA CHE SI PRESUME DI SVOLGERE DOPO IL 15 MAGGIO</w:t>
      </w:r>
    </w:p>
    <w:p w14:paraId="58FE23AE" w14:textId="77777777" w:rsidR="00B3554C" w:rsidRPr="00B3554C" w:rsidRDefault="00B3554C" w:rsidP="00B3554C">
      <w:pPr>
        <w:suppressAutoHyphens/>
        <w:spacing w:after="160" w:line="252" w:lineRule="auto"/>
      </w:pPr>
    </w:p>
    <w:p w14:paraId="28ABB04D" w14:textId="77777777" w:rsidR="00B3554C" w:rsidRPr="00B3554C" w:rsidRDefault="00B3554C" w:rsidP="00B3554C">
      <w:pPr>
        <w:numPr>
          <w:ilvl w:val="0"/>
          <w:numId w:val="23"/>
        </w:numPr>
        <w:suppressAutoHyphens/>
        <w:spacing w:after="160" w:line="252" w:lineRule="auto"/>
        <w:contextualSpacing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>Marcel Proust</w:t>
      </w:r>
    </w:p>
    <w:p w14:paraId="5D975349" w14:textId="77777777" w:rsidR="00B3554C" w:rsidRPr="00B3554C" w:rsidRDefault="00B3554C" w:rsidP="00B3554C">
      <w:pPr>
        <w:numPr>
          <w:ilvl w:val="0"/>
          <w:numId w:val="24"/>
        </w:numPr>
        <w:suppressAutoHyphens/>
        <w:spacing w:after="160" w:line="252" w:lineRule="auto"/>
        <w:contextualSpacing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i/>
          <w:iCs/>
          <w:sz w:val="22"/>
          <w:u w:val="single"/>
          <w:lang w:val="fr-FR"/>
        </w:rPr>
        <w:t>A la Recherche du temps perdu</w:t>
      </w:r>
      <w:r w:rsidRPr="00B3554C">
        <w:rPr>
          <w:rFonts w:ascii="Arial" w:hAnsi="Arial" w:cs="Arial"/>
          <w:sz w:val="22"/>
          <w:lang w:val="fr-FR"/>
        </w:rPr>
        <w:t xml:space="preserve"> (1908-1922)</w:t>
      </w:r>
    </w:p>
    <w:p w14:paraId="11630525" w14:textId="77777777" w:rsidR="00B3554C" w:rsidRPr="00B3554C" w:rsidRDefault="00B3554C" w:rsidP="00B3554C">
      <w:pPr>
        <w:widowControl w:val="0"/>
        <w:numPr>
          <w:ilvl w:val="0"/>
          <w:numId w:val="23"/>
        </w:numPr>
        <w:tabs>
          <w:tab w:val="left" w:pos="0"/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lastRenderedPageBreak/>
        <w:t>Albert Camus et la découverte de l’absurde</w:t>
      </w:r>
    </w:p>
    <w:p w14:paraId="1EC905F4" w14:textId="77777777" w:rsidR="00B3554C" w:rsidRPr="00B3554C" w:rsidRDefault="00B3554C" w:rsidP="00B3554C">
      <w:pPr>
        <w:widowControl w:val="0"/>
        <w:tabs>
          <w:tab w:val="left" w:pos="284"/>
        </w:tabs>
        <w:suppressAutoHyphens/>
        <w:spacing w:before="120"/>
        <w:ind w:left="360"/>
        <w:jc w:val="both"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-</w:t>
      </w:r>
      <w:r w:rsidRPr="00B3554C">
        <w:rPr>
          <w:rFonts w:ascii="Arial" w:hAnsi="Arial" w:cs="Arial"/>
          <w:sz w:val="22"/>
          <w:lang w:val="fr-FR"/>
        </w:rPr>
        <w:tab/>
      </w:r>
      <w:r w:rsidRPr="00B3554C">
        <w:rPr>
          <w:rFonts w:ascii="Arial" w:hAnsi="Arial" w:cs="Arial"/>
          <w:i/>
          <w:iCs/>
          <w:sz w:val="22"/>
          <w:u w:val="single"/>
          <w:lang w:val="fr-FR"/>
        </w:rPr>
        <w:t>L’Étranger</w:t>
      </w:r>
      <w:r w:rsidRPr="00B3554C">
        <w:rPr>
          <w:rFonts w:ascii="Arial" w:hAnsi="Arial" w:cs="Arial"/>
          <w:sz w:val="22"/>
          <w:lang w:val="fr-FR"/>
        </w:rPr>
        <w:t xml:space="preserve"> ; </w:t>
      </w:r>
      <w:r w:rsidRPr="00B3554C">
        <w:rPr>
          <w:rFonts w:ascii="Arial" w:hAnsi="Arial" w:cs="Arial"/>
          <w:i/>
          <w:iCs/>
          <w:sz w:val="22"/>
          <w:u w:val="single"/>
          <w:lang w:val="fr-FR"/>
        </w:rPr>
        <w:t>La Peste</w:t>
      </w:r>
    </w:p>
    <w:p w14:paraId="20F62D3F" w14:textId="77777777" w:rsidR="00B3554C" w:rsidRPr="00B3554C" w:rsidRDefault="00B3554C" w:rsidP="00B3554C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  <w:lang w:val="fr-FR"/>
        </w:rPr>
      </w:pPr>
      <w:r w:rsidRPr="00B3554C">
        <w:rPr>
          <w:rFonts w:ascii="Arial" w:hAnsi="Arial" w:cs="Arial"/>
          <w:sz w:val="22"/>
          <w:lang w:val="fr-FR"/>
        </w:rPr>
        <w:t>L’Impressionnisme</w:t>
      </w:r>
    </w:p>
    <w:p w14:paraId="1F3287EE" w14:textId="77777777" w:rsidR="00B3554C" w:rsidRPr="00B3554C" w:rsidRDefault="00B3554C" w:rsidP="00B3554C">
      <w:pPr>
        <w:widowControl w:val="0"/>
        <w:tabs>
          <w:tab w:val="left" w:pos="0"/>
        </w:tabs>
        <w:suppressAutoHyphens/>
        <w:spacing w:before="360" w:after="120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 xml:space="preserve">I sottoscritti </w:t>
      </w:r>
      <w:proofErr w:type="spellStart"/>
      <w:r w:rsidRPr="00B3554C">
        <w:rPr>
          <w:rFonts w:ascii="Arial" w:hAnsi="Arial" w:cs="Arial"/>
          <w:sz w:val="22"/>
        </w:rPr>
        <w:t>Halimi</w:t>
      </w:r>
      <w:proofErr w:type="spellEnd"/>
      <w:r w:rsidRPr="00B3554C">
        <w:rPr>
          <w:rFonts w:ascii="Arial" w:hAnsi="Arial" w:cs="Arial"/>
          <w:sz w:val="22"/>
        </w:rPr>
        <w:t xml:space="preserve"> Rubens e Besate Giulia, studenti della classe 5A dichiarano che in data 6 maggio 2021 è stato sottoposto alla classe il programma effettivamente svolto di lingua e cultura francese.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8"/>
        <w:gridCol w:w="386"/>
        <w:gridCol w:w="418"/>
        <w:gridCol w:w="4200"/>
      </w:tblGrid>
      <w:tr w:rsidR="00B3554C" w:rsidRPr="00B3554C" w14:paraId="64C98328" w14:textId="77777777" w:rsidTr="000904A8">
        <w:tc>
          <w:tcPr>
            <w:tcW w:w="4820" w:type="dxa"/>
            <w:gridSpan w:val="2"/>
            <w:shd w:val="clear" w:color="auto" w:fill="auto"/>
          </w:tcPr>
          <w:p w14:paraId="70957838" w14:textId="77777777" w:rsidR="00B3554C" w:rsidRPr="00B3554C" w:rsidRDefault="00B3554C" w:rsidP="00B3554C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B3554C">
              <w:rPr>
                <w:rFonts w:ascii="Arial" w:hAnsi="Arial" w:cs="Arial"/>
                <w:sz w:val="22"/>
              </w:rPr>
              <w:t xml:space="preserve">F.to Rubens </w:t>
            </w:r>
            <w:proofErr w:type="spellStart"/>
            <w:r w:rsidRPr="00B3554C">
              <w:rPr>
                <w:rFonts w:ascii="Arial" w:hAnsi="Arial" w:cs="Arial"/>
                <w:sz w:val="22"/>
              </w:rPr>
              <w:t>Halimi</w:t>
            </w:r>
            <w:proofErr w:type="spellEnd"/>
            <w:r w:rsidRPr="00B3554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818" w:type="dxa"/>
            <w:gridSpan w:val="2"/>
            <w:shd w:val="clear" w:color="auto" w:fill="auto"/>
          </w:tcPr>
          <w:p w14:paraId="3131F67A" w14:textId="77777777" w:rsidR="00B3554C" w:rsidRPr="00B3554C" w:rsidRDefault="00B3554C" w:rsidP="00B3554C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i/>
                <w:sz w:val="18"/>
              </w:rPr>
            </w:pPr>
            <w:r w:rsidRPr="00B3554C">
              <w:rPr>
                <w:rFonts w:ascii="Arial" w:hAnsi="Arial" w:cs="Arial"/>
                <w:sz w:val="22"/>
              </w:rPr>
              <w:t>F.to Giulia Besate</w:t>
            </w:r>
          </w:p>
        </w:tc>
      </w:tr>
      <w:tr w:rsidR="00B3554C" w:rsidRPr="00B3554C" w14:paraId="762815ED" w14:textId="77777777" w:rsidTr="000904A8">
        <w:trPr>
          <w:trHeight w:val="621"/>
        </w:trPr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14:paraId="21B97165" w14:textId="77777777" w:rsidR="00B3554C" w:rsidRPr="00B3554C" w:rsidRDefault="00B3554C" w:rsidP="00B3554C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14:paraId="623FFDB1" w14:textId="77777777" w:rsidR="00B3554C" w:rsidRPr="00B3554C" w:rsidRDefault="00B3554C" w:rsidP="00B3554C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</w:tcPr>
          <w:p w14:paraId="4BF44C83" w14:textId="77777777" w:rsidR="00B3554C" w:rsidRPr="00B3554C" w:rsidRDefault="00B3554C" w:rsidP="00B3554C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ADE2B37" w14:textId="77777777" w:rsidR="00B3554C" w:rsidRPr="00B3554C" w:rsidRDefault="00B3554C" w:rsidP="00B3554C">
      <w:pPr>
        <w:suppressAutoHyphens/>
        <w:spacing w:before="120"/>
        <w:jc w:val="center"/>
        <w:rPr>
          <w:rFonts w:ascii="Arial" w:hAnsi="Arial" w:cs="Arial"/>
          <w:i/>
          <w:sz w:val="16"/>
        </w:rPr>
      </w:pPr>
      <w:r w:rsidRPr="00B3554C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382CE294" w14:textId="77777777" w:rsidR="00B3554C" w:rsidRPr="00B3554C" w:rsidRDefault="00B3554C" w:rsidP="00B3554C">
      <w:pPr>
        <w:suppressAutoHyphens/>
        <w:jc w:val="center"/>
      </w:pPr>
    </w:p>
    <w:p w14:paraId="2CFD1C83" w14:textId="77777777" w:rsidR="00B3554C" w:rsidRPr="00B3554C" w:rsidRDefault="00B3554C" w:rsidP="00B3554C">
      <w:pPr>
        <w:widowControl w:val="0"/>
        <w:tabs>
          <w:tab w:val="left" w:pos="0"/>
        </w:tabs>
        <w:suppressAutoHyphens/>
        <w:spacing w:before="360"/>
        <w:jc w:val="both"/>
        <w:rPr>
          <w:rFonts w:ascii="Arial" w:hAnsi="Arial" w:cs="Arial"/>
          <w:sz w:val="22"/>
          <w:szCs w:val="22"/>
        </w:rPr>
      </w:pPr>
      <w:r w:rsidRPr="00B3554C">
        <w:rPr>
          <w:rFonts w:ascii="Arial" w:hAnsi="Arial" w:cs="Arial"/>
          <w:sz w:val="22"/>
          <w:szCs w:val="22"/>
        </w:rPr>
        <w:t>Erba, 6 maggio</w:t>
      </w:r>
      <w:r w:rsidRPr="00B3554C">
        <w:rPr>
          <w:rFonts w:ascii="Arial" w:hAnsi="Arial" w:cs="Arial"/>
          <w:sz w:val="22"/>
        </w:rPr>
        <w:t xml:space="preserve"> </w:t>
      </w:r>
      <w:r w:rsidRPr="00B3554C">
        <w:rPr>
          <w:rFonts w:ascii="Arial" w:hAnsi="Arial" w:cs="Arial"/>
          <w:sz w:val="22"/>
          <w:szCs w:val="22"/>
        </w:rPr>
        <w:t xml:space="preserve">2021   </w:t>
      </w:r>
    </w:p>
    <w:p w14:paraId="053B91C7" w14:textId="77777777" w:rsidR="00B3554C" w:rsidRPr="00B3554C" w:rsidRDefault="00B3554C" w:rsidP="00B3554C">
      <w:pPr>
        <w:widowControl w:val="0"/>
        <w:tabs>
          <w:tab w:val="left" w:pos="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59543E02" w14:textId="77777777" w:rsidR="00B3554C" w:rsidRPr="00B3554C" w:rsidRDefault="00B3554C" w:rsidP="00B3554C">
      <w:pPr>
        <w:suppressAutoHyphens/>
        <w:spacing w:after="160" w:line="252" w:lineRule="auto"/>
        <w:ind w:left="5103"/>
        <w:jc w:val="center"/>
        <w:rPr>
          <w:rFonts w:ascii="Arial" w:hAnsi="Arial" w:cs="Arial"/>
          <w:sz w:val="22"/>
          <w:szCs w:val="22"/>
        </w:rPr>
      </w:pPr>
      <w:r w:rsidRPr="00B3554C">
        <w:rPr>
          <w:rFonts w:ascii="Arial" w:hAnsi="Arial" w:cs="Arial"/>
          <w:sz w:val="22"/>
          <w:szCs w:val="22"/>
        </w:rPr>
        <w:t>IL DOCENTE</w:t>
      </w:r>
    </w:p>
    <w:p w14:paraId="0FDBADD8" w14:textId="77777777" w:rsidR="00B3554C" w:rsidRPr="00B3554C" w:rsidRDefault="00B3554C" w:rsidP="00B3554C">
      <w:pPr>
        <w:suppressAutoHyphens/>
        <w:spacing w:after="160" w:line="252" w:lineRule="auto"/>
        <w:ind w:left="5103"/>
        <w:jc w:val="center"/>
        <w:rPr>
          <w:rFonts w:ascii="Arial" w:hAnsi="Arial" w:cs="Arial"/>
          <w:sz w:val="22"/>
          <w:szCs w:val="22"/>
        </w:rPr>
      </w:pPr>
      <w:r w:rsidRPr="00B3554C">
        <w:rPr>
          <w:rFonts w:ascii="Arial" w:hAnsi="Arial" w:cs="Arial"/>
          <w:sz w:val="22"/>
          <w:szCs w:val="22"/>
        </w:rPr>
        <w:t>Chiara Sala</w:t>
      </w:r>
    </w:p>
    <w:p w14:paraId="79A8E625" w14:textId="32062715" w:rsidR="00B3554C" w:rsidRPr="00B3554C" w:rsidRDefault="00B3554C" w:rsidP="00B3554C">
      <w:pPr>
        <w:suppressAutoHyphens/>
        <w:spacing w:before="360" w:after="160" w:line="252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B3554C">
        <w:rPr>
          <w:rFonts w:ascii="Arial" w:hAnsi="Arial" w:cs="Arial"/>
          <w:sz w:val="14"/>
          <w:szCs w:val="24"/>
        </w:rPr>
        <w:t>__________________________________________________</w:t>
      </w:r>
    </w:p>
    <w:p w14:paraId="08A85170" w14:textId="77777777" w:rsidR="00B3554C" w:rsidRPr="00B3554C" w:rsidRDefault="00B3554C" w:rsidP="00B3554C">
      <w:pPr>
        <w:suppressAutoHyphens/>
        <w:spacing w:before="120" w:after="1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B3554C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B3554C">
        <w:rPr>
          <w:rFonts w:ascii="Arial" w:hAnsi="Arial" w:cs="Arial"/>
          <w:i/>
          <w:sz w:val="10"/>
          <w:szCs w:val="22"/>
        </w:rPr>
        <w:t>DLgs</w:t>
      </w:r>
      <w:proofErr w:type="spellEnd"/>
      <w:r w:rsidRPr="00B3554C">
        <w:rPr>
          <w:rFonts w:ascii="Arial" w:hAnsi="Arial" w:cs="Arial"/>
          <w:i/>
          <w:sz w:val="10"/>
          <w:szCs w:val="22"/>
        </w:rPr>
        <w:t xml:space="preserve"> n.39/1993) </w:t>
      </w:r>
      <w:r>
        <w:rPr>
          <w:rFonts w:ascii="Arial" w:hAnsi="Arial" w:cs="Arial"/>
          <w:i/>
          <w:sz w:val="10"/>
          <w:szCs w:val="22"/>
        </w:rPr>
        <w:br w:type="page"/>
      </w:r>
    </w:p>
    <w:tbl>
      <w:tblPr>
        <w:tblW w:w="9699" w:type="dxa"/>
        <w:tblInd w:w="1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932"/>
      </w:tblGrid>
      <w:tr w:rsidR="00832FB5" w14:paraId="530EEE79" w14:textId="77777777" w:rsidTr="00832FB5">
        <w:trPr>
          <w:trHeight w:val="277"/>
        </w:trPr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8E1E5" w14:textId="77777777" w:rsidR="00B3554C" w:rsidRPr="00832FB5" w:rsidRDefault="00B3554C" w:rsidP="00832F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832FB5">
              <w:rPr>
                <w:rFonts w:ascii="Arial" w:eastAsia="Arial Unicode MS" w:hAnsi="Arial"/>
                <w:b/>
                <w:bCs/>
                <w:color w:val="A6A6A6"/>
                <w:sz w:val="24"/>
                <w:szCs w:val="24"/>
                <w:u w:color="A6A6A6"/>
                <w:bdr w:val="nil"/>
              </w:rPr>
              <w:t>PROGRAMMA SVOLTO</w:t>
            </w:r>
          </w:p>
        </w:tc>
      </w:tr>
      <w:tr w:rsidR="00832FB5" w14:paraId="54F8F545" w14:textId="77777777" w:rsidTr="00832FB5">
        <w:trPr>
          <w:trHeight w:val="316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F8174" w14:textId="77777777" w:rsidR="00B3554C" w:rsidRPr="00832FB5" w:rsidRDefault="00B3554C" w:rsidP="00832F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832FB5">
              <w:rPr>
                <w:rFonts w:ascii="Arial" w:eastAsia="Arial Unicode MS" w:hAnsi="Arial"/>
                <w:b/>
                <w:bCs/>
                <w:sz w:val="22"/>
                <w:szCs w:val="22"/>
                <w:bdr w:val="nil"/>
              </w:rPr>
              <w:t>MATERIA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635C0" w14:textId="77777777" w:rsidR="00B3554C" w:rsidRPr="00832FB5" w:rsidRDefault="00B3554C" w:rsidP="00832F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832FB5">
              <w:rPr>
                <w:rFonts w:ascii="Arial" w:eastAsia="Arial Unicode MS" w:hAnsi="Arial"/>
                <w:b/>
                <w:bCs/>
                <w:sz w:val="28"/>
                <w:szCs w:val="28"/>
                <w:u w:color="0000FF"/>
                <w:bdr w:val="nil"/>
              </w:rPr>
              <w:t>Storia dell’arte</w:t>
            </w:r>
          </w:p>
        </w:tc>
      </w:tr>
      <w:tr w:rsidR="00832FB5" w14:paraId="2D3B0E97" w14:textId="77777777" w:rsidTr="00832FB5">
        <w:trPr>
          <w:trHeight w:val="238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62ED5" w14:textId="77777777" w:rsidR="00B3554C" w:rsidRPr="00832FB5" w:rsidRDefault="00B3554C" w:rsidP="00832F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832FB5">
              <w:rPr>
                <w:rFonts w:ascii="Arial" w:eastAsia="Arial Unicode MS" w:hAnsi="Arial"/>
                <w:b/>
                <w:bCs/>
                <w:sz w:val="22"/>
                <w:szCs w:val="22"/>
                <w:bdr w:val="nil"/>
              </w:rPr>
              <w:t>CLASSE - SEZIONE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F8842" w14:textId="77777777" w:rsidR="00B3554C" w:rsidRPr="00832FB5" w:rsidRDefault="00B3554C" w:rsidP="00832F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832FB5">
              <w:rPr>
                <w:rFonts w:ascii="Arial" w:eastAsia="Arial Unicode MS" w:hAnsi="Arial"/>
                <w:b/>
                <w:bCs/>
                <w:sz w:val="22"/>
                <w:szCs w:val="22"/>
                <w:u w:color="0000FF"/>
                <w:bdr w:val="nil"/>
              </w:rPr>
              <w:t>5A/N</w:t>
            </w:r>
          </w:p>
        </w:tc>
      </w:tr>
      <w:tr w:rsidR="00832FB5" w14:paraId="66BA21D3" w14:textId="77777777" w:rsidTr="00832FB5">
        <w:trPr>
          <w:trHeight w:val="238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B7CB0" w14:textId="77777777" w:rsidR="00B3554C" w:rsidRPr="00832FB5" w:rsidRDefault="00B3554C" w:rsidP="00832F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832FB5">
              <w:rPr>
                <w:rFonts w:ascii="Arial" w:eastAsia="Arial Unicode MS" w:hAnsi="Arial"/>
                <w:b/>
                <w:bCs/>
                <w:sz w:val="22"/>
                <w:szCs w:val="22"/>
                <w:bdr w:val="nil"/>
              </w:rPr>
              <w:t>DOCENTE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B50DE" w14:textId="77777777" w:rsidR="00B3554C" w:rsidRPr="00832FB5" w:rsidRDefault="00B3554C" w:rsidP="00832F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832FB5">
              <w:rPr>
                <w:rFonts w:ascii="Arial" w:eastAsia="Arial Unicode MS" w:hAnsi="Arial"/>
                <w:b/>
                <w:bCs/>
                <w:sz w:val="22"/>
                <w:szCs w:val="22"/>
                <w:u w:color="0000FF"/>
                <w:bdr w:val="nil"/>
              </w:rPr>
              <w:t>Pierluigi Tavecchio</w:t>
            </w:r>
          </w:p>
        </w:tc>
      </w:tr>
    </w:tbl>
    <w:p w14:paraId="0DB078F1" w14:textId="77777777" w:rsidR="00B3554C" w:rsidRDefault="00B3554C" w:rsidP="00B3554C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" w:hanging="17"/>
      </w:pPr>
    </w:p>
    <w:p w14:paraId="461C6E7F" w14:textId="77777777" w:rsidR="00B3554C" w:rsidRPr="00592489" w:rsidRDefault="00B3554C" w:rsidP="00B3554C">
      <w:pPr>
        <w:pStyle w:val="Titolo3"/>
        <w:spacing w:before="360"/>
        <w:rPr>
          <w:rFonts w:ascii="Arial" w:hAnsi="Arial" w:cs="Arial"/>
          <w:color w:val="000000"/>
        </w:rPr>
      </w:pPr>
      <w:r w:rsidRPr="00592489">
        <w:rPr>
          <w:rFonts w:ascii="Arial" w:hAnsi="Arial" w:cs="Arial"/>
          <w:color w:val="000000"/>
        </w:rPr>
        <w:t>PROGRAMMA EFFETTIVAMENTE SVOLTO FINO AL 15 MAGGIO 2021</w:t>
      </w:r>
    </w:p>
    <w:p w14:paraId="4BC7D9C6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Il neoclassicismo nelle arti visive</w:t>
      </w:r>
    </w:p>
    <w:p w14:paraId="4CFA6063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David</w:t>
      </w:r>
    </w:p>
    <w:p w14:paraId="3C509F8A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Canova</w:t>
      </w:r>
    </w:p>
    <w:p w14:paraId="7C054859" w14:textId="77777777" w:rsidR="00B3554C" w:rsidRPr="00592489" w:rsidRDefault="00B3554C" w:rsidP="00B3554C">
      <w:pPr>
        <w:pStyle w:val="Corpo"/>
        <w:rPr>
          <w:rFonts w:ascii="Arial" w:hAnsi="Arial" w:cs="Arial"/>
        </w:rPr>
      </w:pPr>
    </w:p>
    <w:p w14:paraId="71B568A7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Il romanticismo nelle arti visive</w:t>
      </w:r>
    </w:p>
    <w:p w14:paraId="577CC547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Delacroix</w:t>
      </w:r>
    </w:p>
    <w:p w14:paraId="68A9234F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proofErr w:type="spellStart"/>
      <w:r w:rsidRPr="00592489">
        <w:rPr>
          <w:rFonts w:ascii="Arial" w:eastAsia="Arial Unicode MS" w:hAnsi="Arial" w:cs="Arial"/>
        </w:rPr>
        <w:t>Gericault</w:t>
      </w:r>
      <w:proofErr w:type="spellEnd"/>
    </w:p>
    <w:p w14:paraId="3BBC8AD4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Hayez</w:t>
      </w:r>
    </w:p>
    <w:p w14:paraId="4B26CDE4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 xml:space="preserve">Turner </w:t>
      </w:r>
    </w:p>
    <w:p w14:paraId="2AB58CBB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Friedrich</w:t>
      </w:r>
    </w:p>
    <w:p w14:paraId="11E4A0CD" w14:textId="77777777" w:rsidR="00B3554C" w:rsidRPr="00592489" w:rsidRDefault="00B3554C" w:rsidP="00B3554C">
      <w:pPr>
        <w:pStyle w:val="Corpo"/>
        <w:rPr>
          <w:rFonts w:ascii="Arial" w:hAnsi="Arial" w:cs="Arial"/>
        </w:rPr>
      </w:pPr>
    </w:p>
    <w:p w14:paraId="0AF99B2A" w14:textId="77777777" w:rsidR="00B3554C" w:rsidRPr="00592489" w:rsidRDefault="00B3554C" w:rsidP="00B3554C">
      <w:pPr>
        <w:pStyle w:val="Corpo"/>
        <w:rPr>
          <w:rFonts w:ascii="Arial" w:hAnsi="Arial" w:cs="Arial"/>
        </w:rPr>
      </w:pPr>
    </w:p>
    <w:p w14:paraId="24C240B3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 xml:space="preserve">Il realismo </w:t>
      </w:r>
      <w:proofErr w:type="spellStart"/>
      <w:r w:rsidRPr="00592489">
        <w:rPr>
          <w:rFonts w:ascii="Arial" w:eastAsia="Arial Unicode MS" w:hAnsi="Arial" w:cs="Arial"/>
        </w:rPr>
        <w:t>inFrancia</w:t>
      </w:r>
      <w:proofErr w:type="spellEnd"/>
      <w:r w:rsidRPr="00592489">
        <w:rPr>
          <w:rFonts w:ascii="Arial" w:eastAsia="Arial Unicode MS" w:hAnsi="Arial" w:cs="Arial"/>
        </w:rPr>
        <w:t xml:space="preserve"> </w:t>
      </w:r>
    </w:p>
    <w:p w14:paraId="4B38CD79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Daumier</w:t>
      </w:r>
    </w:p>
    <w:p w14:paraId="5D2F6882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Millet</w:t>
      </w:r>
    </w:p>
    <w:p w14:paraId="7EC91CFD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Courbet</w:t>
      </w:r>
    </w:p>
    <w:p w14:paraId="046A06FB" w14:textId="77777777" w:rsidR="00B3554C" w:rsidRPr="00592489" w:rsidRDefault="00B3554C" w:rsidP="00B3554C">
      <w:pPr>
        <w:pStyle w:val="Corpo"/>
        <w:rPr>
          <w:rFonts w:ascii="Arial" w:hAnsi="Arial" w:cs="Arial"/>
        </w:rPr>
      </w:pPr>
    </w:p>
    <w:p w14:paraId="729A8267" w14:textId="77777777" w:rsidR="00B3554C" w:rsidRPr="00592489" w:rsidRDefault="00B3554C" w:rsidP="00B3554C">
      <w:pPr>
        <w:pStyle w:val="Corpo"/>
        <w:rPr>
          <w:rFonts w:ascii="Arial" w:hAnsi="Arial" w:cs="Arial"/>
        </w:rPr>
      </w:pPr>
    </w:p>
    <w:p w14:paraId="2C89A49A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Il Realismo in Inghilterra, la confraternita dei Preraffaelliti</w:t>
      </w:r>
    </w:p>
    <w:p w14:paraId="377C7319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Millais</w:t>
      </w:r>
    </w:p>
    <w:p w14:paraId="3C58670A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Rossetti</w:t>
      </w:r>
    </w:p>
    <w:p w14:paraId="2675C61F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Hunt</w:t>
      </w:r>
    </w:p>
    <w:p w14:paraId="0F3E64C9" w14:textId="77777777" w:rsidR="00B3554C" w:rsidRPr="00592489" w:rsidRDefault="00B3554C" w:rsidP="00B3554C">
      <w:pPr>
        <w:pStyle w:val="Corpo"/>
        <w:rPr>
          <w:rFonts w:ascii="Arial" w:hAnsi="Arial" w:cs="Arial"/>
        </w:rPr>
      </w:pPr>
    </w:p>
    <w:p w14:paraId="67AD3E78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Impressionismo e dintorni</w:t>
      </w:r>
    </w:p>
    <w:p w14:paraId="7C427E6C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 xml:space="preserve">Manet, </w:t>
      </w:r>
    </w:p>
    <w:p w14:paraId="1DF8E69A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Monet</w:t>
      </w:r>
    </w:p>
    <w:p w14:paraId="70B3750A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Seurat</w:t>
      </w:r>
    </w:p>
    <w:p w14:paraId="2F9DEB55" w14:textId="77777777" w:rsidR="00B3554C" w:rsidRPr="00592489" w:rsidRDefault="00B3554C" w:rsidP="00B3554C">
      <w:pPr>
        <w:pStyle w:val="Corpo"/>
        <w:rPr>
          <w:rFonts w:ascii="Arial" w:hAnsi="Arial" w:cs="Arial"/>
        </w:rPr>
      </w:pPr>
    </w:p>
    <w:p w14:paraId="5859E888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La crisi di fine Ottocento</w:t>
      </w:r>
    </w:p>
    <w:p w14:paraId="0C3A7C48" w14:textId="77777777" w:rsidR="00B3554C" w:rsidRPr="00592489" w:rsidRDefault="00B3554C" w:rsidP="00B3554C">
      <w:pPr>
        <w:pStyle w:val="Corpo"/>
        <w:rPr>
          <w:rFonts w:ascii="Arial" w:hAnsi="Arial" w:cs="Arial"/>
          <w:lang w:val="en-US"/>
        </w:rPr>
      </w:pPr>
      <w:r w:rsidRPr="00592489">
        <w:rPr>
          <w:rFonts w:ascii="Arial" w:eastAsia="Arial Unicode MS" w:hAnsi="Arial" w:cs="Arial"/>
          <w:lang w:val="en-US"/>
        </w:rPr>
        <w:t>Van Gogh</w:t>
      </w:r>
    </w:p>
    <w:p w14:paraId="3ABE8596" w14:textId="77777777" w:rsidR="00B3554C" w:rsidRPr="00592489" w:rsidRDefault="00B3554C" w:rsidP="00B3554C">
      <w:pPr>
        <w:pStyle w:val="Corpo"/>
        <w:rPr>
          <w:rFonts w:ascii="Arial" w:hAnsi="Arial" w:cs="Arial"/>
          <w:lang w:val="en-US"/>
        </w:rPr>
      </w:pPr>
      <w:r w:rsidRPr="00592489">
        <w:rPr>
          <w:rFonts w:ascii="Arial" w:eastAsia="Arial Unicode MS" w:hAnsi="Arial" w:cs="Arial"/>
          <w:lang w:val="en-US"/>
        </w:rPr>
        <w:t>Gauguin</w:t>
      </w:r>
    </w:p>
    <w:p w14:paraId="3A17A482" w14:textId="77777777" w:rsidR="00B3554C" w:rsidRPr="00592489" w:rsidRDefault="00B3554C" w:rsidP="00B3554C">
      <w:pPr>
        <w:pStyle w:val="Corpo"/>
        <w:rPr>
          <w:rFonts w:ascii="Arial" w:hAnsi="Arial" w:cs="Arial"/>
          <w:lang w:val="en-US"/>
        </w:rPr>
      </w:pPr>
      <w:r w:rsidRPr="00592489">
        <w:rPr>
          <w:rFonts w:ascii="Arial" w:eastAsia="Arial Unicode MS" w:hAnsi="Arial" w:cs="Arial"/>
          <w:lang w:val="en-US"/>
        </w:rPr>
        <w:t>Cézanne</w:t>
      </w:r>
    </w:p>
    <w:p w14:paraId="380EE0F9" w14:textId="77777777" w:rsidR="00B3554C" w:rsidRPr="00592489" w:rsidRDefault="00B3554C" w:rsidP="00B3554C">
      <w:pPr>
        <w:pStyle w:val="Corpo"/>
        <w:rPr>
          <w:rFonts w:ascii="Arial" w:hAnsi="Arial" w:cs="Arial"/>
          <w:lang w:val="en-US"/>
        </w:rPr>
      </w:pPr>
      <w:r w:rsidRPr="00592489">
        <w:rPr>
          <w:rFonts w:ascii="Arial" w:eastAsia="Arial Unicode MS" w:hAnsi="Arial" w:cs="Arial"/>
          <w:lang w:val="en-US"/>
        </w:rPr>
        <w:t>Toulouse Lautrec</w:t>
      </w:r>
    </w:p>
    <w:p w14:paraId="2DD990D1" w14:textId="77777777" w:rsidR="00B3554C" w:rsidRPr="00592489" w:rsidRDefault="00B3554C" w:rsidP="00B3554C">
      <w:pPr>
        <w:pStyle w:val="Corpo"/>
        <w:rPr>
          <w:rFonts w:ascii="Arial" w:hAnsi="Arial" w:cs="Arial"/>
          <w:lang w:val="en-US"/>
        </w:rPr>
      </w:pPr>
      <w:r w:rsidRPr="00592489">
        <w:rPr>
          <w:rFonts w:ascii="Arial" w:eastAsia="Arial Unicode MS" w:hAnsi="Arial" w:cs="Arial"/>
          <w:lang w:val="en-US"/>
        </w:rPr>
        <w:t>Munch</w:t>
      </w:r>
    </w:p>
    <w:p w14:paraId="0E956C09" w14:textId="77777777" w:rsidR="00B3554C" w:rsidRPr="00592489" w:rsidRDefault="00B3554C" w:rsidP="00B3554C">
      <w:pPr>
        <w:pStyle w:val="Corpo"/>
        <w:rPr>
          <w:rFonts w:ascii="Arial" w:hAnsi="Arial" w:cs="Arial"/>
          <w:lang w:val="en-US"/>
        </w:rPr>
      </w:pPr>
    </w:p>
    <w:p w14:paraId="155E3B09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Gruppi espressionisti in Europa nei primi decenni del XX secolo</w:t>
      </w:r>
    </w:p>
    <w:p w14:paraId="5B0B90B9" w14:textId="77777777" w:rsidR="00B3554C" w:rsidRPr="00592489" w:rsidRDefault="00B3554C" w:rsidP="00B3554C">
      <w:pPr>
        <w:pStyle w:val="Corpo"/>
        <w:rPr>
          <w:rFonts w:ascii="Arial" w:hAnsi="Arial" w:cs="Arial"/>
          <w:i/>
          <w:iCs/>
        </w:rPr>
      </w:pPr>
      <w:r w:rsidRPr="00592489">
        <w:rPr>
          <w:rFonts w:ascii="Arial" w:eastAsia="Arial Unicode MS" w:hAnsi="Arial" w:cs="Arial"/>
        </w:rPr>
        <w:t>‘</w:t>
      </w:r>
      <w:proofErr w:type="spellStart"/>
      <w:r w:rsidRPr="00592489">
        <w:rPr>
          <w:rFonts w:ascii="Arial" w:eastAsia="Arial Unicode MS" w:hAnsi="Arial" w:cs="Arial"/>
        </w:rPr>
        <w:t>Les</w:t>
      </w:r>
      <w:proofErr w:type="spellEnd"/>
      <w:r w:rsidRPr="00592489">
        <w:rPr>
          <w:rFonts w:ascii="Arial" w:eastAsia="Arial Unicode MS" w:hAnsi="Arial" w:cs="Arial"/>
        </w:rPr>
        <w:t xml:space="preserve"> fauves</w:t>
      </w:r>
      <w:proofErr w:type="gramStart"/>
      <w:r w:rsidRPr="00592489">
        <w:rPr>
          <w:rFonts w:ascii="Arial" w:eastAsia="Arial Unicode MS" w:hAnsi="Arial" w:cs="Arial"/>
        </w:rPr>
        <w:t xml:space="preserve">’,  </w:t>
      </w:r>
      <w:r w:rsidRPr="00592489">
        <w:rPr>
          <w:rFonts w:ascii="Arial" w:eastAsia="Arial Unicode MS" w:hAnsi="Arial" w:cs="Arial"/>
          <w:i/>
          <w:iCs/>
        </w:rPr>
        <w:t>Matisse</w:t>
      </w:r>
      <w:proofErr w:type="gramEnd"/>
      <w:r w:rsidRPr="00592489">
        <w:rPr>
          <w:rFonts w:ascii="Arial" w:eastAsia="Arial Unicode MS" w:hAnsi="Arial" w:cs="Arial"/>
          <w:i/>
          <w:iCs/>
        </w:rPr>
        <w:t>, Derain</w:t>
      </w:r>
    </w:p>
    <w:p w14:paraId="65BBFBD8" w14:textId="77777777" w:rsidR="00B3554C" w:rsidRPr="00592489" w:rsidRDefault="00B3554C" w:rsidP="00B3554C">
      <w:pPr>
        <w:pStyle w:val="Corpo"/>
        <w:rPr>
          <w:rFonts w:ascii="Arial" w:hAnsi="Arial" w:cs="Arial"/>
          <w:i/>
          <w:iCs/>
        </w:rPr>
      </w:pPr>
      <w:r w:rsidRPr="00592489">
        <w:rPr>
          <w:rFonts w:ascii="Arial" w:eastAsia="Arial Unicode MS" w:hAnsi="Arial" w:cs="Arial"/>
        </w:rPr>
        <w:t xml:space="preserve">Il </w:t>
      </w:r>
      <w:proofErr w:type="gramStart"/>
      <w:r w:rsidRPr="00592489">
        <w:rPr>
          <w:rFonts w:ascii="Arial" w:eastAsia="Arial Unicode MS" w:hAnsi="Arial" w:cs="Arial"/>
        </w:rPr>
        <w:t>ponte ,</w:t>
      </w:r>
      <w:proofErr w:type="gramEnd"/>
      <w:r w:rsidRPr="00592489">
        <w:rPr>
          <w:rFonts w:ascii="Arial" w:eastAsia="Arial Unicode MS" w:hAnsi="Arial" w:cs="Arial"/>
        </w:rPr>
        <w:t xml:space="preserve"> </w:t>
      </w:r>
      <w:r w:rsidRPr="00592489">
        <w:rPr>
          <w:rFonts w:ascii="Arial" w:eastAsia="Arial Unicode MS" w:hAnsi="Arial" w:cs="Arial"/>
          <w:i/>
          <w:iCs/>
        </w:rPr>
        <w:t>Kirchner, Nolde</w:t>
      </w:r>
    </w:p>
    <w:p w14:paraId="77B98A39" w14:textId="77777777" w:rsidR="00B3554C" w:rsidRPr="00592489" w:rsidRDefault="00B3554C" w:rsidP="00B3554C">
      <w:pPr>
        <w:pStyle w:val="Corpo"/>
        <w:rPr>
          <w:rFonts w:ascii="Arial" w:hAnsi="Arial" w:cs="Arial"/>
          <w:i/>
          <w:iCs/>
        </w:rPr>
      </w:pPr>
      <w:r w:rsidRPr="00592489">
        <w:rPr>
          <w:rFonts w:ascii="Arial" w:eastAsia="Arial Unicode MS" w:hAnsi="Arial" w:cs="Arial"/>
        </w:rPr>
        <w:t xml:space="preserve">Il cavaliere azzurro </w:t>
      </w:r>
      <w:r w:rsidRPr="00592489">
        <w:rPr>
          <w:rFonts w:ascii="Arial" w:eastAsia="Arial Unicode MS" w:hAnsi="Arial" w:cs="Arial"/>
          <w:i/>
          <w:iCs/>
        </w:rPr>
        <w:t>Kandinskij, Klee</w:t>
      </w:r>
    </w:p>
    <w:p w14:paraId="23F8971B" w14:textId="77777777" w:rsidR="00B3554C" w:rsidRPr="00592489" w:rsidRDefault="00B3554C" w:rsidP="00B3554C">
      <w:pPr>
        <w:pStyle w:val="Corpo"/>
        <w:rPr>
          <w:rFonts w:ascii="Arial" w:hAnsi="Arial" w:cs="Arial"/>
          <w:i/>
          <w:iCs/>
        </w:rPr>
      </w:pPr>
      <w:r w:rsidRPr="00592489">
        <w:rPr>
          <w:rFonts w:ascii="Arial" w:eastAsia="Arial Unicode MS" w:hAnsi="Arial" w:cs="Arial"/>
        </w:rPr>
        <w:t xml:space="preserve">Espressionisti </w:t>
      </w:r>
      <w:proofErr w:type="gramStart"/>
      <w:r w:rsidRPr="00592489">
        <w:rPr>
          <w:rFonts w:ascii="Arial" w:eastAsia="Arial Unicode MS" w:hAnsi="Arial" w:cs="Arial"/>
        </w:rPr>
        <w:t>viennesi ,</w:t>
      </w:r>
      <w:proofErr w:type="gramEnd"/>
      <w:r w:rsidRPr="00592489">
        <w:rPr>
          <w:rFonts w:ascii="Arial" w:eastAsia="Arial Unicode MS" w:hAnsi="Arial" w:cs="Arial"/>
        </w:rPr>
        <w:t xml:space="preserve"> </w:t>
      </w:r>
      <w:r w:rsidRPr="00592489">
        <w:rPr>
          <w:rFonts w:ascii="Arial" w:eastAsia="Arial Unicode MS" w:hAnsi="Arial" w:cs="Arial"/>
          <w:i/>
          <w:iCs/>
        </w:rPr>
        <w:t xml:space="preserve">Schiele, Kokoschka </w:t>
      </w:r>
    </w:p>
    <w:p w14:paraId="12C9BDF4" w14:textId="77777777" w:rsidR="00B3554C" w:rsidRPr="00592489" w:rsidRDefault="00B3554C" w:rsidP="00B3554C">
      <w:pPr>
        <w:pStyle w:val="Corpo"/>
        <w:rPr>
          <w:rFonts w:ascii="Arial" w:hAnsi="Arial" w:cs="Arial"/>
          <w:i/>
          <w:iCs/>
        </w:rPr>
      </w:pPr>
      <w:r w:rsidRPr="00592489">
        <w:rPr>
          <w:rFonts w:ascii="Arial" w:eastAsia="Arial Unicode MS" w:hAnsi="Arial" w:cs="Arial"/>
        </w:rPr>
        <w:t xml:space="preserve">Nuova oggettività, </w:t>
      </w:r>
      <w:r w:rsidRPr="00592489">
        <w:rPr>
          <w:rFonts w:ascii="Arial" w:eastAsia="Arial Unicode MS" w:hAnsi="Arial" w:cs="Arial"/>
          <w:i/>
          <w:iCs/>
        </w:rPr>
        <w:t xml:space="preserve">Grosz, Dix, </w:t>
      </w:r>
      <w:proofErr w:type="spellStart"/>
      <w:r w:rsidRPr="00592489">
        <w:rPr>
          <w:rFonts w:ascii="Arial" w:eastAsia="Arial Unicode MS" w:hAnsi="Arial" w:cs="Arial"/>
          <w:i/>
          <w:iCs/>
        </w:rPr>
        <w:t>Kollwitz</w:t>
      </w:r>
      <w:proofErr w:type="spellEnd"/>
    </w:p>
    <w:p w14:paraId="6088F6A1" w14:textId="77777777" w:rsidR="00B3554C" w:rsidRPr="00592489" w:rsidRDefault="00B3554C" w:rsidP="00B3554C">
      <w:pPr>
        <w:pStyle w:val="Corpo"/>
        <w:rPr>
          <w:rFonts w:ascii="Arial" w:hAnsi="Arial" w:cs="Arial"/>
        </w:rPr>
      </w:pPr>
    </w:p>
    <w:p w14:paraId="016A7926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Le avanguardie artistiche del Novecento</w:t>
      </w:r>
    </w:p>
    <w:p w14:paraId="6CB6678A" w14:textId="77777777" w:rsidR="00B3554C" w:rsidRPr="00592489" w:rsidRDefault="00B3554C" w:rsidP="00B3554C">
      <w:pPr>
        <w:pStyle w:val="Corpo"/>
        <w:rPr>
          <w:rFonts w:ascii="Arial" w:hAnsi="Arial" w:cs="Arial"/>
        </w:rPr>
      </w:pPr>
    </w:p>
    <w:p w14:paraId="2CAF16F1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lastRenderedPageBreak/>
        <w:t>Il Cubismo, Picasso, Braque</w:t>
      </w:r>
    </w:p>
    <w:p w14:paraId="540FD9AA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Il futurismo, Boccioni, Balla</w:t>
      </w:r>
    </w:p>
    <w:p w14:paraId="7F1E3ED9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>L’”école de Paris”, Modigliani</w:t>
      </w:r>
    </w:p>
    <w:p w14:paraId="465E00D8" w14:textId="77777777" w:rsidR="00B3554C" w:rsidRPr="00592489" w:rsidRDefault="00B3554C" w:rsidP="00B3554C">
      <w:pPr>
        <w:pStyle w:val="Corpo"/>
        <w:rPr>
          <w:rFonts w:ascii="Arial" w:hAnsi="Arial" w:cs="Arial"/>
        </w:rPr>
      </w:pPr>
    </w:p>
    <w:p w14:paraId="1F533B9B" w14:textId="77777777" w:rsidR="00B3554C" w:rsidRPr="00592489" w:rsidRDefault="00B3554C" w:rsidP="00B3554C">
      <w:pPr>
        <w:pStyle w:val="Corpo"/>
        <w:rPr>
          <w:rFonts w:ascii="Arial" w:hAnsi="Arial" w:cs="Arial"/>
        </w:rPr>
      </w:pPr>
    </w:p>
    <w:p w14:paraId="57227AAE" w14:textId="77777777" w:rsidR="00B3554C" w:rsidRPr="00592489" w:rsidRDefault="00B3554C" w:rsidP="00B3554C">
      <w:pPr>
        <w:pStyle w:val="Corpo"/>
        <w:rPr>
          <w:rFonts w:ascii="Arial" w:hAnsi="Arial" w:cs="Arial"/>
        </w:rPr>
      </w:pPr>
    </w:p>
    <w:p w14:paraId="60C94917" w14:textId="77777777" w:rsidR="00B3554C" w:rsidRPr="00592489" w:rsidRDefault="00B3554C" w:rsidP="00B3554C">
      <w:pPr>
        <w:pStyle w:val="Corpo"/>
        <w:rPr>
          <w:rFonts w:ascii="Arial" w:hAnsi="Arial" w:cs="Arial"/>
        </w:rPr>
      </w:pPr>
    </w:p>
    <w:p w14:paraId="2505D611" w14:textId="77777777" w:rsidR="00B3554C" w:rsidRPr="00592489" w:rsidRDefault="00B3554C" w:rsidP="00B3554C">
      <w:pPr>
        <w:pStyle w:val="Corpo"/>
        <w:rPr>
          <w:rFonts w:ascii="Arial" w:hAnsi="Arial" w:cs="Arial"/>
        </w:rPr>
      </w:pPr>
    </w:p>
    <w:p w14:paraId="6BF2146D" w14:textId="77777777" w:rsidR="00B3554C" w:rsidRPr="00592489" w:rsidRDefault="00B3554C" w:rsidP="00B3554C">
      <w:pPr>
        <w:pStyle w:val="Titolo3"/>
        <w:rPr>
          <w:rFonts w:ascii="Arial" w:hAnsi="Arial" w:cs="Arial"/>
          <w:color w:val="000000"/>
        </w:rPr>
      </w:pPr>
      <w:r w:rsidRPr="00592489">
        <w:rPr>
          <w:rFonts w:ascii="Arial" w:hAnsi="Arial" w:cs="Arial"/>
          <w:color w:val="000000"/>
        </w:rPr>
        <w:t>PROGRAMMA CHE SI PRESUME DI SVOLGERE DOPO IL 15 MAGGIO</w:t>
      </w:r>
    </w:p>
    <w:p w14:paraId="41069A06" w14:textId="77777777" w:rsidR="00B3554C" w:rsidRPr="00592489" w:rsidRDefault="00B3554C" w:rsidP="00B3554C">
      <w:pPr>
        <w:pStyle w:val="Corpo"/>
        <w:rPr>
          <w:rFonts w:ascii="Arial" w:hAnsi="Arial" w:cs="Arial"/>
        </w:rPr>
      </w:pPr>
    </w:p>
    <w:p w14:paraId="354FBEE8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r w:rsidRPr="00592489">
        <w:rPr>
          <w:rFonts w:ascii="Arial" w:eastAsia="Arial Unicode MS" w:hAnsi="Arial" w:cs="Arial"/>
        </w:rPr>
        <w:t xml:space="preserve">Quadro sinottico sul </w:t>
      </w:r>
      <w:proofErr w:type="gramStart"/>
      <w:r w:rsidRPr="00592489">
        <w:rPr>
          <w:rFonts w:ascii="Arial" w:eastAsia="Arial Unicode MS" w:hAnsi="Arial" w:cs="Arial"/>
        </w:rPr>
        <w:t>novecento</w:t>
      </w:r>
      <w:proofErr w:type="gramEnd"/>
    </w:p>
    <w:p w14:paraId="4F5BA53E" w14:textId="77777777" w:rsidR="00B3554C" w:rsidRPr="00592489" w:rsidRDefault="00B3554C" w:rsidP="00B3554C">
      <w:pPr>
        <w:pStyle w:val="Corpo"/>
        <w:rPr>
          <w:rFonts w:ascii="Arial" w:hAnsi="Arial" w:cs="Arial"/>
        </w:rPr>
      </w:pPr>
      <w:proofErr w:type="gramStart"/>
      <w:r w:rsidRPr="00592489">
        <w:rPr>
          <w:rFonts w:ascii="Arial" w:eastAsia="Arial Unicode MS" w:hAnsi="Arial" w:cs="Arial"/>
        </w:rPr>
        <w:t>Approfondimenti  su</w:t>
      </w:r>
      <w:proofErr w:type="gramEnd"/>
      <w:r w:rsidRPr="00592489">
        <w:rPr>
          <w:rFonts w:ascii="Arial" w:eastAsia="Arial Unicode MS" w:hAnsi="Arial" w:cs="Arial"/>
        </w:rPr>
        <w:t xml:space="preserve"> avanguardie sovietiche,  Dadaismo e surrealismo</w:t>
      </w:r>
    </w:p>
    <w:p w14:paraId="09DF28FF" w14:textId="77777777" w:rsidR="00B3554C" w:rsidRPr="00592489" w:rsidRDefault="00B3554C" w:rsidP="00B3554C">
      <w:pPr>
        <w:pStyle w:val="Corpo"/>
        <w:rPr>
          <w:rFonts w:ascii="Arial" w:hAnsi="Arial" w:cs="Arial"/>
        </w:rPr>
      </w:pPr>
    </w:p>
    <w:p w14:paraId="51348093" w14:textId="77777777" w:rsidR="00B3554C" w:rsidRPr="00592489" w:rsidRDefault="00B3554C" w:rsidP="00B3554C">
      <w:pPr>
        <w:pStyle w:val="Corpo"/>
        <w:rPr>
          <w:rFonts w:ascii="Arial" w:hAnsi="Arial" w:cs="Arial"/>
        </w:rPr>
      </w:pPr>
    </w:p>
    <w:p w14:paraId="66355B3F" w14:textId="77777777" w:rsidR="00B3554C" w:rsidRPr="00592489" w:rsidRDefault="00B3554C" w:rsidP="00B3554C">
      <w:pPr>
        <w:pStyle w:val="testo"/>
        <w:spacing w:before="360" w:after="120"/>
        <w:rPr>
          <w:rFonts w:cs="Arial"/>
          <w:sz w:val="22"/>
          <w:szCs w:val="22"/>
        </w:rPr>
      </w:pPr>
      <w:r w:rsidRPr="00592489">
        <w:rPr>
          <w:rFonts w:cs="Arial"/>
          <w:sz w:val="22"/>
          <w:szCs w:val="22"/>
        </w:rPr>
        <w:t>I sottoscritti Colombo Elisa</w:t>
      </w:r>
      <w:r w:rsidRPr="00592489">
        <w:rPr>
          <w:rFonts w:cs="Arial"/>
          <w:sz w:val="22"/>
          <w:szCs w:val="22"/>
          <w:u w:color="0000FF"/>
        </w:rPr>
        <w:t xml:space="preserve"> </w:t>
      </w:r>
      <w:r w:rsidRPr="00592489">
        <w:rPr>
          <w:rFonts w:cs="Arial"/>
          <w:sz w:val="22"/>
          <w:szCs w:val="22"/>
        </w:rPr>
        <w:t>e</w:t>
      </w:r>
      <w:r w:rsidRPr="00592489">
        <w:rPr>
          <w:rFonts w:cs="Arial"/>
          <w:sz w:val="22"/>
          <w:szCs w:val="22"/>
          <w:u w:color="0000FF"/>
        </w:rPr>
        <w:t xml:space="preserve"> </w:t>
      </w:r>
      <w:proofErr w:type="spellStart"/>
      <w:r w:rsidRPr="00592489">
        <w:rPr>
          <w:rFonts w:cs="Arial"/>
          <w:sz w:val="22"/>
          <w:szCs w:val="22"/>
          <w:u w:color="0000FF"/>
        </w:rPr>
        <w:t>Halimi</w:t>
      </w:r>
      <w:proofErr w:type="spellEnd"/>
      <w:r w:rsidRPr="00592489">
        <w:rPr>
          <w:rFonts w:cs="Arial"/>
          <w:sz w:val="22"/>
          <w:szCs w:val="22"/>
          <w:u w:color="0000FF"/>
        </w:rPr>
        <w:t xml:space="preserve"> Rubens</w:t>
      </w:r>
      <w:r w:rsidRPr="00592489">
        <w:rPr>
          <w:rFonts w:cs="Arial"/>
          <w:sz w:val="22"/>
          <w:szCs w:val="22"/>
        </w:rPr>
        <w:t>,</w:t>
      </w:r>
      <w:r w:rsidRPr="00592489">
        <w:rPr>
          <w:rFonts w:cs="Arial"/>
          <w:sz w:val="22"/>
          <w:szCs w:val="22"/>
          <w:u w:color="0000FF"/>
        </w:rPr>
        <w:t xml:space="preserve"> </w:t>
      </w:r>
      <w:r w:rsidRPr="00592489">
        <w:rPr>
          <w:rFonts w:cs="Arial"/>
          <w:sz w:val="22"/>
          <w:szCs w:val="22"/>
        </w:rPr>
        <w:t xml:space="preserve">studenti della classe 5A/N dichiarano che in data 7 </w:t>
      </w:r>
      <w:proofErr w:type="gramStart"/>
      <w:r w:rsidRPr="00592489">
        <w:rPr>
          <w:rFonts w:cs="Arial"/>
          <w:sz w:val="22"/>
          <w:szCs w:val="22"/>
        </w:rPr>
        <w:t>maggio  2021</w:t>
      </w:r>
      <w:proofErr w:type="gramEnd"/>
      <w:r w:rsidRPr="00592489">
        <w:rPr>
          <w:rFonts w:cs="Arial"/>
          <w:sz w:val="22"/>
          <w:szCs w:val="22"/>
        </w:rPr>
        <w:t xml:space="preserve"> è stato sottoposto alla classe il programma effettivamente svolto di storia dell’arte</w:t>
      </w:r>
    </w:p>
    <w:tbl>
      <w:tblPr>
        <w:tblW w:w="98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B74968" w:rsidRPr="00592489" w14:paraId="0F718198" w14:textId="77777777" w:rsidTr="00832FB5">
        <w:trPr>
          <w:trHeight w:val="233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638B" w14:textId="77777777" w:rsidR="00B3554C" w:rsidRPr="00592489" w:rsidRDefault="00632C47" w:rsidP="00832FB5">
            <w:pPr>
              <w:pStyle w:val="testo"/>
              <w:jc w:val="center"/>
              <w:rPr>
                <w:rFonts w:cs="Arial"/>
              </w:rPr>
            </w:pPr>
            <w:hyperlink r:id="rId9" w:history="1">
              <w:r w:rsidR="00B3554C" w:rsidRPr="00592489">
                <w:rPr>
                  <w:rStyle w:val="Hyperlink0"/>
                  <w:rFonts w:cs="Arial"/>
                  <w:color w:val="000000"/>
                  <w:sz w:val="22"/>
                  <w:szCs w:val="22"/>
                </w:rPr>
                <w:t>F.to</w:t>
              </w:r>
            </w:hyperlink>
            <w:r w:rsidR="00B3554C" w:rsidRPr="00592489">
              <w:rPr>
                <w:rFonts w:cs="Arial"/>
                <w:sz w:val="22"/>
                <w:szCs w:val="22"/>
              </w:rPr>
              <w:t xml:space="preserve"> Elisa Colombo 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954D" w14:textId="77777777" w:rsidR="00B3554C" w:rsidRPr="00592489" w:rsidRDefault="00632C47" w:rsidP="00832FB5">
            <w:pPr>
              <w:pStyle w:val="testo"/>
              <w:jc w:val="center"/>
              <w:rPr>
                <w:rFonts w:cs="Arial"/>
              </w:rPr>
            </w:pPr>
            <w:hyperlink r:id="rId10" w:history="1">
              <w:r w:rsidR="00B3554C" w:rsidRPr="00592489">
                <w:rPr>
                  <w:rStyle w:val="Hyperlink0"/>
                  <w:rFonts w:cs="Arial"/>
                  <w:i/>
                  <w:iCs/>
                  <w:color w:val="000000"/>
                  <w:sz w:val="18"/>
                  <w:szCs w:val="18"/>
                </w:rPr>
                <w:t>F.to</w:t>
              </w:r>
            </w:hyperlink>
            <w:r w:rsidR="00B3554C" w:rsidRPr="00592489">
              <w:rPr>
                <w:rFonts w:cs="Arial"/>
                <w:sz w:val="22"/>
                <w:szCs w:val="22"/>
              </w:rPr>
              <w:t xml:space="preserve"> Rubens </w:t>
            </w:r>
            <w:proofErr w:type="spellStart"/>
            <w:r w:rsidR="00B3554C" w:rsidRPr="00592489">
              <w:rPr>
                <w:rFonts w:cs="Arial"/>
                <w:sz w:val="22"/>
                <w:szCs w:val="22"/>
              </w:rPr>
              <w:t>Halimi</w:t>
            </w:r>
            <w:proofErr w:type="spellEnd"/>
          </w:p>
        </w:tc>
      </w:tr>
      <w:tr w:rsidR="00832FB5" w14:paraId="4D6D3FA5" w14:textId="77777777" w:rsidTr="00832FB5">
        <w:trPr>
          <w:trHeight w:val="461"/>
        </w:trPr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56CC" w14:textId="77777777" w:rsidR="00B3554C" w:rsidRPr="00832FB5" w:rsidRDefault="00B3554C" w:rsidP="00832F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9AE3" w14:textId="77777777" w:rsidR="00B3554C" w:rsidRPr="00832FB5" w:rsidRDefault="00B3554C" w:rsidP="00832F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5DAF1" w14:textId="77777777" w:rsidR="00B3554C" w:rsidRPr="00832FB5" w:rsidRDefault="00B3554C" w:rsidP="00832F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732F6C96" w14:textId="77777777" w:rsidR="00B3554C" w:rsidRDefault="00B3554C" w:rsidP="00B3554C">
      <w:pPr>
        <w:pStyle w:val="testo"/>
        <w:spacing w:before="360" w:after="120"/>
        <w:rPr>
          <w:sz w:val="22"/>
          <w:szCs w:val="22"/>
        </w:rPr>
      </w:pPr>
    </w:p>
    <w:p w14:paraId="7D65B9EA" w14:textId="77777777" w:rsidR="00B3554C" w:rsidRDefault="00B3554C" w:rsidP="00B3554C">
      <w:pPr>
        <w:spacing w:before="120"/>
        <w:jc w:val="center"/>
        <w:rPr>
          <w:rFonts w:ascii="Arial" w:eastAsia="Arial" w:hAnsi="Arial" w:cs="Arial"/>
          <w:i/>
          <w:iCs/>
          <w:color w:val="FF0000"/>
          <w:sz w:val="16"/>
          <w:szCs w:val="16"/>
          <w:u w:color="FF0000"/>
        </w:rPr>
      </w:pPr>
      <w:r>
        <w:rPr>
          <w:rFonts w:ascii="Arial" w:hAnsi="Arial"/>
          <w:i/>
          <w:iCs/>
          <w:sz w:val="16"/>
          <w:szCs w:val="16"/>
          <w:u w:color="0000FF"/>
        </w:rPr>
        <w:t>(Firme autografe sostituite a mezzo stampa ai sensi dell’art. 3, comma 2 del decreto legislativo n.39/1993)</w:t>
      </w:r>
    </w:p>
    <w:p w14:paraId="429A36ED" w14:textId="77777777" w:rsidR="00B3554C" w:rsidRDefault="00B3554C" w:rsidP="00B3554C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Erba, 8 maggio 2021   </w:t>
      </w:r>
    </w:p>
    <w:p w14:paraId="3139F1BF" w14:textId="77777777" w:rsidR="00B3554C" w:rsidRDefault="00B3554C" w:rsidP="00B3554C">
      <w:pPr>
        <w:pStyle w:val="testo"/>
        <w:rPr>
          <w:sz w:val="22"/>
          <w:szCs w:val="22"/>
        </w:rPr>
      </w:pPr>
    </w:p>
    <w:p w14:paraId="16FC0973" w14:textId="77777777" w:rsidR="00B3554C" w:rsidRDefault="00B3554C" w:rsidP="00B3554C">
      <w:pPr>
        <w:ind w:left="51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IL DOCENTE</w:t>
      </w:r>
    </w:p>
    <w:p w14:paraId="5E034B2E" w14:textId="77777777" w:rsidR="00B3554C" w:rsidRDefault="00B3554C" w:rsidP="00B3554C">
      <w:pPr>
        <w:spacing w:before="360"/>
        <w:ind w:left="5103"/>
        <w:jc w:val="center"/>
        <w:rPr>
          <w:rFonts w:ascii="Arial" w:eastAsia="Arial" w:hAnsi="Arial" w:cs="Arial"/>
          <w:i/>
          <w:iCs/>
          <w:color w:val="0000FF"/>
          <w:sz w:val="24"/>
          <w:szCs w:val="24"/>
          <w:u w:color="0000FF"/>
        </w:rPr>
      </w:pPr>
      <w:r>
        <w:rPr>
          <w:rFonts w:ascii="Arial" w:hAnsi="Arial"/>
          <w:sz w:val="24"/>
          <w:szCs w:val="24"/>
        </w:rPr>
        <w:t>Pierluigi Tavecchio</w:t>
      </w:r>
    </w:p>
    <w:p w14:paraId="3EE99477" w14:textId="77777777" w:rsidR="00B3554C" w:rsidRDefault="00B3554C" w:rsidP="00B3554C">
      <w:pPr>
        <w:spacing w:before="240"/>
        <w:ind w:left="5103"/>
        <w:jc w:val="center"/>
      </w:pPr>
      <w:r>
        <w:rPr>
          <w:rFonts w:ascii="Arial" w:hAnsi="Arial"/>
          <w:i/>
          <w:iCs/>
          <w:sz w:val="10"/>
          <w:szCs w:val="10"/>
          <w:u w:color="0000FF"/>
        </w:rPr>
        <w:t xml:space="preserve">(Firma autografa sostituita a mezzo stampa ai sensi dell’art. 3, c. 2 del </w:t>
      </w:r>
      <w:proofErr w:type="spellStart"/>
      <w:r>
        <w:rPr>
          <w:rFonts w:ascii="Arial" w:hAnsi="Arial"/>
          <w:i/>
          <w:iCs/>
          <w:sz w:val="10"/>
          <w:szCs w:val="10"/>
          <w:u w:color="0000FF"/>
        </w:rPr>
        <w:t>DLgs</w:t>
      </w:r>
      <w:proofErr w:type="spellEnd"/>
      <w:r>
        <w:rPr>
          <w:rFonts w:ascii="Arial" w:hAnsi="Arial"/>
          <w:i/>
          <w:iCs/>
          <w:sz w:val="10"/>
          <w:szCs w:val="10"/>
          <w:u w:color="0000FF"/>
        </w:rPr>
        <w:t xml:space="preserve"> n.39/1993)</w:t>
      </w:r>
      <w:r>
        <w:rPr>
          <w:rFonts w:ascii="Arial" w:hAnsi="Arial"/>
          <w:i/>
          <w:iCs/>
          <w:color w:val="0000FF"/>
          <w:sz w:val="10"/>
          <w:szCs w:val="10"/>
          <w:u w:color="0000FF"/>
        </w:rPr>
        <w:t xml:space="preserve">  </w:t>
      </w:r>
      <w:r>
        <w:rPr>
          <w:rFonts w:ascii="Arial" w:hAnsi="Arial"/>
          <w:i/>
          <w:iCs/>
          <w:color w:val="0000FF"/>
          <w:sz w:val="10"/>
          <w:szCs w:val="10"/>
          <w:u w:color="0000FF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B3554C" w:rsidRPr="00B3554C" w14:paraId="459EF94F" w14:textId="77777777" w:rsidTr="000904A8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F16AE8" w14:textId="77777777" w:rsidR="00B3554C" w:rsidRPr="00B3554C" w:rsidRDefault="00B3554C" w:rsidP="00B3554C">
            <w:pPr>
              <w:suppressAutoHyphens/>
              <w:jc w:val="center"/>
              <w:rPr>
                <w:b/>
              </w:rPr>
            </w:pPr>
            <w:r w:rsidRPr="00B3554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B3554C" w:rsidRPr="00B3554C" w14:paraId="4483CB3F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CF19EC" w14:textId="77777777" w:rsidR="00B3554C" w:rsidRPr="00B3554C" w:rsidRDefault="00B3554C" w:rsidP="00B3554C">
            <w:pPr>
              <w:suppressAutoHyphens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2264D9" w14:textId="77777777" w:rsidR="00B3554C" w:rsidRPr="00B3554C" w:rsidRDefault="00B3554C" w:rsidP="00B3554C">
            <w:pPr>
              <w:suppressAutoHyphens/>
              <w:snapToGrid w:val="0"/>
              <w:jc w:val="center"/>
            </w:pPr>
            <w:r w:rsidRPr="00B3554C">
              <w:rPr>
                <w:rFonts w:ascii="Arial" w:hAnsi="Arial" w:cs="Arial"/>
                <w:b/>
                <w:sz w:val="28"/>
              </w:rPr>
              <w:t>Scienze Motorie</w:t>
            </w:r>
          </w:p>
        </w:tc>
      </w:tr>
      <w:tr w:rsidR="00B3554C" w:rsidRPr="00B3554C" w14:paraId="1DE0DB78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1917BE" w14:textId="77777777" w:rsidR="00B3554C" w:rsidRPr="00B3554C" w:rsidRDefault="00B3554C" w:rsidP="00B3554C">
            <w:pPr>
              <w:suppressAutoHyphens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B07E0F" w14:textId="77777777" w:rsidR="00B3554C" w:rsidRPr="00B3554C" w:rsidRDefault="00B3554C" w:rsidP="00B3554C">
            <w:pPr>
              <w:suppressAutoHyphens/>
              <w:snapToGrid w:val="0"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5° AN</w:t>
            </w:r>
          </w:p>
        </w:tc>
      </w:tr>
      <w:tr w:rsidR="00B3554C" w:rsidRPr="00B3554C" w14:paraId="73CD6DB4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505226" w14:textId="77777777" w:rsidR="00B3554C" w:rsidRPr="00B3554C" w:rsidRDefault="00B3554C" w:rsidP="00B3554C">
            <w:pPr>
              <w:suppressAutoHyphens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6C678D" w14:textId="77777777" w:rsidR="00B3554C" w:rsidRPr="00B3554C" w:rsidRDefault="00B3554C" w:rsidP="00B3554C">
            <w:pPr>
              <w:suppressAutoHyphens/>
              <w:snapToGrid w:val="0"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Giancarlo Ciceri</w:t>
            </w:r>
          </w:p>
        </w:tc>
      </w:tr>
    </w:tbl>
    <w:p w14:paraId="2AF6784B" w14:textId="77777777" w:rsidR="00B3554C" w:rsidRPr="00B3554C" w:rsidRDefault="00B3554C" w:rsidP="00B3554C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outlineLvl w:val="2"/>
        <w:rPr>
          <w:rFonts w:ascii="Arial" w:hAnsi="Arial"/>
          <w:b/>
          <w:sz w:val="22"/>
        </w:rPr>
      </w:pPr>
      <w:r w:rsidRPr="00B3554C">
        <w:rPr>
          <w:rFonts w:ascii="Arial" w:hAnsi="Arial"/>
          <w:b/>
          <w:sz w:val="22"/>
        </w:rPr>
        <w:t>PROGRAMMA EFFETTIVAMENTE SVOLTO FINO AL 15 MAGGIO 2021</w:t>
      </w:r>
    </w:p>
    <w:p w14:paraId="4C71B049" w14:textId="77777777" w:rsidR="00B3554C" w:rsidRPr="00B3554C" w:rsidRDefault="00B3554C" w:rsidP="00B3554C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>Test motori e atletici (corsa aerobica, corsa anaerobica lattacida, skip, balzi alternati con rincorsa limitata, lancio della pallina).</w:t>
      </w:r>
      <w:bookmarkStart w:id="4" w:name="_Hlk70756872"/>
    </w:p>
    <w:p w14:paraId="4084AE98" w14:textId="77777777" w:rsidR="00B3554C" w:rsidRPr="00B3554C" w:rsidRDefault="00B3554C" w:rsidP="00B3554C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 xml:space="preserve">Ginnastica di tonificazione, allungamento muscolare, mobilità articolare, di equilibrio e coordinazione generale. </w:t>
      </w:r>
    </w:p>
    <w:p w14:paraId="3D2AE166" w14:textId="77777777" w:rsidR="00B3554C" w:rsidRPr="00B3554C" w:rsidRDefault="00B3554C" w:rsidP="00B3554C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 xml:space="preserve">Corsa e andature </w:t>
      </w:r>
      <w:proofErr w:type="spellStart"/>
      <w:proofErr w:type="gramStart"/>
      <w:r w:rsidRPr="00B3554C">
        <w:rPr>
          <w:rFonts w:ascii="Arial" w:hAnsi="Arial" w:cs="Arial"/>
          <w:sz w:val="22"/>
        </w:rPr>
        <w:t>pre</w:t>
      </w:r>
      <w:proofErr w:type="spellEnd"/>
      <w:r w:rsidRPr="00B3554C">
        <w:rPr>
          <w:rFonts w:ascii="Arial" w:hAnsi="Arial" w:cs="Arial"/>
          <w:sz w:val="22"/>
        </w:rPr>
        <w:t xml:space="preserve"> atletiche</w:t>
      </w:r>
      <w:proofErr w:type="gramEnd"/>
      <w:r w:rsidRPr="00B3554C">
        <w:rPr>
          <w:rFonts w:ascii="Arial" w:hAnsi="Arial" w:cs="Arial"/>
          <w:sz w:val="22"/>
        </w:rPr>
        <w:t xml:space="preserve">. </w:t>
      </w:r>
    </w:p>
    <w:p w14:paraId="3115DA46" w14:textId="77777777" w:rsidR="00B3554C" w:rsidRPr="00B3554C" w:rsidRDefault="00B3554C" w:rsidP="00B3554C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>Ginnastica con musica: riproduzione di esercizio specifico a ritmo di musica di una lezione di ginnastica con riscalamento motorio, stretching, mobilità articolare, tonificazione muscolare, attività cardio respiratoria-circolatoria, defaticamento. Utilizzo di circa 30 brani complessivamente riprodotti in DAD.</w:t>
      </w:r>
    </w:p>
    <w:p w14:paraId="2E638F90" w14:textId="77777777" w:rsidR="00B3554C" w:rsidRPr="00B3554C" w:rsidRDefault="00B3554C" w:rsidP="00B3554C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 xml:space="preserve">Gioco </w:t>
      </w:r>
      <w:proofErr w:type="spellStart"/>
      <w:r w:rsidRPr="00B3554C">
        <w:rPr>
          <w:rFonts w:ascii="Arial" w:hAnsi="Arial" w:cs="Arial"/>
          <w:sz w:val="22"/>
        </w:rPr>
        <w:t>pre</w:t>
      </w:r>
      <w:proofErr w:type="spellEnd"/>
      <w:r w:rsidRPr="00B3554C">
        <w:rPr>
          <w:rFonts w:ascii="Arial" w:hAnsi="Arial" w:cs="Arial"/>
          <w:sz w:val="22"/>
        </w:rPr>
        <w:t>-sportivo palla tennis - calcio con distanziamento nel rispetto delle regole del covid.</w:t>
      </w:r>
    </w:p>
    <w:p w14:paraId="3C8762E0" w14:textId="77777777" w:rsidR="00B3554C" w:rsidRPr="00B3554C" w:rsidRDefault="00B3554C" w:rsidP="00B3554C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>Giornata Sportiva con gare di atletica su pista.</w:t>
      </w:r>
    </w:p>
    <w:bookmarkEnd w:id="4"/>
    <w:p w14:paraId="30E903DE" w14:textId="77777777" w:rsidR="00B3554C" w:rsidRPr="00B3554C" w:rsidRDefault="00B3554C" w:rsidP="00B3554C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>Teoria: Linguaggio specifico della materia: posizioni del corpo nello spazio, nomenclatura parti del corpo esterne, azioni motorie sui tre piani (orizzontale, frontale, sagittale).</w:t>
      </w:r>
    </w:p>
    <w:p w14:paraId="764622FA" w14:textId="77777777" w:rsidR="00B3554C" w:rsidRPr="00B3554C" w:rsidRDefault="00B3554C" w:rsidP="00B3554C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>Atletica leggera, le specialità delle corse e dei concorsi (lanci, salti). Le prove multiple maschili e femminili. Le staffette olimpiche (differenze nel cambio e nei metri percorsi nella 4x100m e 4x400m). Partenza dai blocchi e gare con corse in corsia, meccanismi energetici alla base delle varie prove. Principali record e caratteristiche delle varie discipline.</w:t>
      </w:r>
    </w:p>
    <w:p w14:paraId="7BB8CE06" w14:textId="77777777" w:rsidR="00B3554C" w:rsidRPr="00B3554C" w:rsidRDefault="00B3554C" w:rsidP="00B3554C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>Storia delle Olimpiadi moderne e confronto con le antiche.</w:t>
      </w:r>
    </w:p>
    <w:p w14:paraId="7BC4AA19" w14:textId="77777777" w:rsidR="00B3554C" w:rsidRPr="00B3554C" w:rsidRDefault="00B3554C" w:rsidP="00B3554C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 xml:space="preserve">Problematiche emerse nelle Olimpiadi: episodi di razzismo, misoginia e omofobia, processo di liberalizzazione della donna, boicottaggi delle nazioni, dilettantismo e professionismo, pensiero di De Coubertin, livello di organizzazione nelle varie sedi, principi di riferimento. Aspetti politici, economici e sociali. Olimpiadi invernali, Paraolimpiadi. Etica nello sport (il doping).  </w:t>
      </w:r>
    </w:p>
    <w:p w14:paraId="42BE6CE7" w14:textId="77777777" w:rsidR="00B3554C" w:rsidRPr="00B3554C" w:rsidRDefault="00B3554C" w:rsidP="00B3554C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>Anatomia delle principali articolazioni, dei muscoli e delle ossa.</w:t>
      </w:r>
    </w:p>
    <w:p w14:paraId="1E64C272" w14:textId="77777777" w:rsidR="00B3554C" w:rsidRPr="00B3554C" w:rsidRDefault="00B3554C" w:rsidP="00B3554C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>Principali categorie alimentari. Dieta a zona e mediterranea: analogie e differenze.</w:t>
      </w:r>
    </w:p>
    <w:p w14:paraId="1A8451CE" w14:textId="77777777" w:rsidR="00B3554C" w:rsidRPr="00B3554C" w:rsidRDefault="00B3554C" w:rsidP="00B3554C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>Educazione Civica: Alimentazione sostenibile e differenze nell’utilizzo delle risorse nei Paesi del mondo, riflessi sul clima. Acqua come</w:t>
      </w:r>
      <w:r w:rsidRPr="00B3554C">
        <w:rPr>
          <w:rFonts w:ascii="Arial" w:hAnsi="Arial" w:cs="Arial"/>
          <w:i/>
          <w:iCs/>
          <w:sz w:val="22"/>
        </w:rPr>
        <w:t xml:space="preserve"> “oro blu”</w:t>
      </w:r>
      <w:r w:rsidRPr="00B3554C">
        <w:rPr>
          <w:rFonts w:ascii="Arial" w:hAnsi="Arial" w:cs="Arial"/>
          <w:sz w:val="22"/>
        </w:rPr>
        <w:t xml:space="preserve">, inquinamento delle falde acquifere e disponibilità di acqua dolce. Cibi inquinati: da metalli pesanti e plastica. Agricoltura intensiva: uso di pesticidi, sostanze chimiche, ormoni, antibiotici. Prospettive e consigli utili per una dieta migliore (frutta e verdura a km zero, di stagione, variata, cibi magnifici e cibi spazzatura). Uso di TIC: realizzazione di video di ginnastica con musica e di esercizio di coordinazione. </w:t>
      </w:r>
    </w:p>
    <w:p w14:paraId="6142FCC3" w14:textId="77777777" w:rsidR="00B3554C" w:rsidRPr="00B3554C" w:rsidRDefault="00B3554C" w:rsidP="00B3554C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/>
        <w:ind w:left="720" w:hanging="720"/>
        <w:jc w:val="center"/>
        <w:outlineLvl w:val="2"/>
        <w:rPr>
          <w:rFonts w:ascii="Arial" w:hAnsi="Arial"/>
          <w:b/>
          <w:sz w:val="22"/>
        </w:rPr>
      </w:pPr>
      <w:r w:rsidRPr="00B3554C">
        <w:rPr>
          <w:rFonts w:ascii="Arial" w:hAnsi="Arial"/>
          <w:b/>
          <w:sz w:val="22"/>
        </w:rPr>
        <w:t>PROGRAMMA CHE SI PRESUME DI SVOLGERE DOPO IL 15 MAGGIO</w:t>
      </w:r>
    </w:p>
    <w:p w14:paraId="61E7B621" w14:textId="77777777" w:rsidR="00B3554C" w:rsidRPr="00B3554C" w:rsidRDefault="00B3554C" w:rsidP="00B3554C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 xml:space="preserve">Gioco </w:t>
      </w:r>
      <w:proofErr w:type="spellStart"/>
      <w:r w:rsidRPr="00B3554C">
        <w:rPr>
          <w:rFonts w:ascii="Arial" w:hAnsi="Arial" w:cs="Arial"/>
          <w:sz w:val="22"/>
        </w:rPr>
        <w:t>pre</w:t>
      </w:r>
      <w:proofErr w:type="spellEnd"/>
      <w:r w:rsidRPr="00B3554C">
        <w:rPr>
          <w:rFonts w:ascii="Arial" w:hAnsi="Arial" w:cs="Arial"/>
          <w:sz w:val="22"/>
        </w:rPr>
        <w:t xml:space="preserve">-sportivo palla tennis - calcio con distanziamento nel rispetto delle regole del </w:t>
      </w:r>
      <w:r w:rsidRPr="00B3554C">
        <w:rPr>
          <w:rFonts w:ascii="Arial" w:hAnsi="Arial" w:cs="Arial"/>
          <w:sz w:val="22"/>
        </w:rPr>
        <w:lastRenderedPageBreak/>
        <w:t>covid</w:t>
      </w:r>
    </w:p>
    <w:p w14:paraId="11430268" w14:textId="77777777" w:rsidR="00B3554C" w:rsidRPr="00B3554C" w:rsidRDefault="00B3554C" w:rsidP="00B3554C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>Alimentazione sostenibile: discussione sulle problematiche.</w:t>
      </w:r>
    </w:p>
    <w:p w14:paraId="52C01145" w14:textId="77777777" w:rsidR="00B3554C" w:rsidRPr="00B3554C" w:rsidRDefault="00B3554C" w:rsidP="00B3554C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 xml:space="preserve">Ginnastica di tonificazione, allungamento muscolare, mobilità articolare, di equilibrio e coordinazione generale. </w:t>
      </w:r>
    </w:p>
    <w:p w14:paraId="2D635477" w14:textId="77777777" w:rsidR="00B3554C" w:rsidRPr="00B3554C" w:rsidRDefault="00B3554C" w:rsidP="00B3554C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 xml:space="preserve">Corsa e andature </w:t>
      </w:r>
      <w:proofErr w:type="spellStart"/>
      <w:proofErr w:type="gramStart"/>
      <w:r w:rsidRPr="00B3554C">
        <w:rPr>
          <w:rFonts w:ascii="Arial" w:hAnsi="Arial" w:cs="Arial"/>
          <w:sz w:val="22"/>
        </w:rPr>
        <w:t>pre</w:t>
      </w:r>
      <w:proofErr w:type="spellEnd"/>
      <w:r w:rsidRPr="00B3554C">
        <w:rPr>
          <w:rFonts w:ascii="Arial" w:hAnsi="Arial" w:cs="Arial"/>
          <w:sz w:val="22"/>
        </w:rPr>
        <w:t xml:space="preserve"> atletiche</w:t>
      </w:r>
      <w:proofErr w:type="gramEnd"/>
      <w:r w:rsidRPr="00B3554C">
        <w:rPr>
          <w:rFonts w:ascii="Arial" w:hAnsi="Arial" w:cs="Arial"/>
          <w:sz w:val="22"/>
        </w:rPr>
        <w:t>.</w:t>
      </w:r>
    </w:p>
    <w:p w14:paraId="56AC2F3F" w14:textId="77777777" w:rsidR="00B3554C" w:rsidRPr="00B3554C" w:rsidRDefault="00B3554C" w:rsidP="00B3554C">
      <w:pPr>
        <w:widowControl w:val="0"/>
        <w:tabs>
          <w:tab w:val="left" w:pos="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269D71CF" w14:textId="77777777" w:rsidR="00B3554C" w:rsidRPr="00B3554C" w:rsidRDefault="00B3554C" w:rsidP="00B3554C">
      <w:pPr>
        <w:widowControl w:val="0"/>
        <w:tabs>
          <w:tab w:val="left" w:pos="0"/>
        </w:tabs>
        <w:suppressAutoHyphens/>
        <w:spacing w:before="360" w:after="120"/>
        <w:jc w:val="both"/>
        <w:rPr>
          <w:rFonts w:ascii="Arial" w:hAnsi="Arial" w:cs="Arial"/>
          <w:sz w:val="22"/>
        </w:rPr>
      </w:pPr>
      <w:r w:rsidRPr="00B3554C">
        <w:rPr>
          <w:rFonts w:ascii="Arial" w:hAnsi="Arial" w:cs="Arial"/>
          <w:sz w:val="22"/>
        </w:rPr>
        <w:t xml:space="preserve">I sottoscritti Elisa Colombo e Rubens </w:t>
      </w:r>
      <w:proofErr w:type="spellStart"/>
      <w:r w:rsidRPr="00B3554C">
        <w:rPr>
          <w:rFonts w:ascii="Arial" w:hAnsi="Arial" w:cs="Arial"/>
          <w:sz w:val="22"/>
        </w:rPr>
        <w:t>Halimi</w:t>
      </w:r>
      <w:proofErr w:type="spellEnd"/>
      <w:r w:rsidRPr="00B3554C">
        <w:rPr>
          <w:rFonts w:ascii="Arial" w:hAnsi="Arial" w:cs="Arial"/>
          <w:sz w:val="22"/>
        </w:rPr>
        <w:t>, studenti della classe 5°AN dichiarano che in data 10/05/2021 è stato sottoposto alla classe il programma effettivamente svolto di Scienze Motorie.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9"/>
        <w:gridCol w:w="386"/>
        <w:gridCol w:w="417"/>
        <w:gridCol w:w="4200"/>
      </w:tblGrid>
      <w:tr w:rsidR="00B3554C" w:rsidRPr="00B3554C" w14:paraId="74AB5693" w14:textId="77777777" w:rsidTr="000904A8">
        <w:tc>
          <w:tcPr>
            <w:tcW w:w="4911" w:type="dxa"/>
            <w:gridSpan w:val="2"/>
            <w:shd w:val="clear" w:color="auto" w:fill="auto"/>
          </w:tcPr>
          <w:p w14:paraId="0123D796" w14:textId="77777777" w:rsidR="00B3554C" w:rsidRPr="00B3554C" w:rsidRDefault="00B3554C" w:rsidP="00B3554C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B3554C">
              <w:rPr>
                <w:rFonts w:ascii="Arial" w:hAnsi="Arial" w:cs="Arial"/>
                <w:sz w:val="22"/>
              </w:rPr>
              <w:t xml:space="preserve">F.to Elisa Colombo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5712509C" w14:textId="77777777" w:rsidR="00B3554C" w:rsidRPr="00B3554C" w:rsidRDefault="00B3554C" w:rsidP="00B3554C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i/>
                <w:sz w:val="18"/>
              </w:rPr>
            </w:pPr>
            <w:r w:rsidRPr="00B3554C">
              <w:rPr>
                <w:rFonts w:ascii="Arial" w:hAnsi="Arial" w:cs="Arial"/>
                <w:sz w:val="22"/>
              </w:rPr>
              <w:t xml:space="preserve">F.to Rubens </w:t>
            </w:r>
            <w:proofErr w:type="spellStart"/>
            <w:r w:rsidRPr="00B3554C">
              <w:rPr>
                <w:rFonts w:ascii="Arial" w:hAnsi="Arial" w:cs="Arial"/>
                <w:sz w:val="22"/>
              </w:rPr>
              <w:t>Halimi</w:t>
            </w:r>
            <w:proofErr w:type="spellEnd"/>
          </w:p>
        </w:tc>
      </w:tr>
      <w:tr w:rsidR="00B3554C" w:rsidRPr="00B3554C" w14:paraId="48CD19F3" w14:textId="77777777" w:rsidTr="000904A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6C252BE7" w14:textId="77777777" w:rsidR="00B3554C" w:rsidRPr="00B3554C" w:rsidRDefault="00B3554C" w:rsidP="00B3554C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9122956" w14:textId="77777777" w:rsidR="00B3554C" w:rsidRPr="00B3554C" w:rsidRDefault="00B3554C" w:rsidP="00B3554C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78C8C226" w14:textId="77777777" w:rsidR="00B3554C" w:rsidRPr="00B3554C" w:rsidRDefault="00B3554C" w:rsidP="00B3554C">
            <w:pPr>
              <w:widowControl w:val="0"/>
              <w:suppressAutoHyphens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F6959B6" w14:textId="77777777" w:rsidR="00B3554C" w:rsidRPr="00B3554C" w:rsidRDefault="00B3554C" w:rsidP="00B3554C">
      <w:pPr>
        <w:suppressAutoHyphens/>
        <w:spacing w:before="120"/>
        <w:jc w:val="center"/>
        <w:rPr>
          <w:rFonts w:ascii="Arial" w:hAnsi="Arial" w:cs="Arial"/>
          <w:i/>
          <w:sz w:val="16"/>
        </w:rPr>
      </w:pPr>
      <w:r w:rsidRPr="00B3554C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07A3A48A" w14:textId="77777777" w:rsidR="00B3554C" w:rsidRPr="00B3554C" w:rsidRDefault="00B3554C" w:rsidP="00B3554C">
      <w:pPr>
        <w:widowControl w:val="0"/>
        <w:tabs>
          <w:tab w:val="left" w:pos="0"/>
        </w:tabs>
        <w:suppressAutoHyphens/>
        <w:spacing w:before="360"/>
        <w:jc w:val="both"/>
        <w:rPr>
          <w:rFonts w:ascii="Arial" w:hAnsi="Arial" w:cs="Arial"/>
          <w:sz w:val="22"/>
          <w:szCs w:val="22"/>
        </w:rPr>
      </w:pPr>
      <w:r w:rsidRPr="00B3554C">
        <w:rPr>
          <w:rFonts w:ascii="Arial" w:hAnsi="Arial" w:cs="Arial"/>
          <w:sz w:val="22"/>
          <w:szCs w:val="22"/>
        </w:rPr>
        <w:t xml:space="preserve">Erba, 10/05/2021   </w:t>
      </w:r>
    </w:p>
    <w:p w14:paraId="2BEBFAB5" w14:textId="77777777" w:rsidR="00B3554C" w:rsidRPr="00B3554C" w:rsidRDefault="00B3554C" w:rsidP="00B3554C">
      <w:pPr>
        <w:widowControl w:val="0"/>
        <w:tabs>
          <w:tab w:val="left" w:pos="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16FDAA8D" w14:textId="77777777" w:rsidR="00B3554C" w:rsidRPr="00B3554C" w:rsidRDefault="00B3554C" w:rsidP="00B3554C">
      <w:pPr>
        <w:suppressAutoHyphens/>
        <w:spacing w:after="160" w:line="252" w:lineRule="auto"/>
        <w:ind w:left="5103"/>
        <w:jc w:val="center"/>
        <w:rPr>
          <w:rFonts w:ascii="Arial" w:hAnsi="Arial" w:cs="Arial"/>
          <w:sz w:val="22"/>
          <w:szCs w:val="22"/>
        </w:rPr>
      </w:pPr>
      <w:r w:rsidRPr="00B3554C">
        <w:rPr>
          <w:rFonts w:ascii="Arial" w:hAnsi="Arial" w:cs="Arial"/>
          <w:sz w:val="22"/>
          <w:szCs w:val="22"/>
        </w:rPr>
        <w:t>IL DOCENTE</w:t>
      </w:r>
    </w:p>
    <w:p w14:paraId="1C84B0ED" w14:textId="77777777" w:rsidR="00B3554C" w:rsidRPr="00B3554C" w:rsidRDefault="00B3554C" w:rsidP="00B3554C">
      <w:pPr>
        <w:suppressAutoHyphens/>
        <w:spacing w:before="360" w:after="160" w:line="252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B3554C">
        <w:rPr>
          <w:rFonts w:ascii="Arial" w:hAnsi="Arial" w:cs="Arial"/>
          <w:sz w:val="24"/>
          <w:szCs w:val="24"/>
        </w:rPr>
        <w:t>F.to Giancarlo Ciceri</w:t>
      </w:r>
    </w:p>
    <w:p w14:paraId="0D2AA630" w14:textId="77777777" w:rsidR="00B3554C" w:rsidRPr="00B3554C" w:rsidRDefault="00B3554C" w:rsidP="00B3554C">
      <w:pPr>
        <w:suppressAutoHyphens/>
        <w:spacing w:before="360" w:after="160" w:line="252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B3554C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B3554C">
        <w:rPr>
          <w:rFonts w:ascii="Arial" w:hAnsi="Arial" w:cs="Arial"/>
          <w:i/>
          <w:sz w:val="10"/>
          <w:szCs w:val="22"/>
        </w:rPr>
        <w:t>DLgs</w:t>
      </w:r>
      <w:proofErr w:type="spellEnd"/>
      <w:r w:rsidRPr="00B3554C">
        <w:rPr>
          <w:rFonts w:ascii="Arial" w:hAnsi="Arial" w:cs="Arial"/>
          <w:i/>
          <w:sz w:val="10"/>
          <w:szCs w:val="22"/>
        </w:rPr>
        <w:t xml:space="preserve"> n.39/1993)  </w:t>
      </w:r>
      <w:r>
        <w:rPr>
          <w:rFonts w:ascii="Arial" w:hAnsi="Arial" w:cs="Arial"/>
          <w:i/>
          <w:sz w:val="10"/>
          <w:szCs w:val="22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B3554C" w:rsidRPr="00B3554C" w14:paraId="11C7D2A2" w14:textId="77777777" w:rsidTr="000904A8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362F78" w14:textId="77777777" w:rsidR="00B3554C" w:rsidRPr="00B3554C" w:rsidRDefault="00B3554C" w:rsidP="00B3554C">
            <w:pPr>
              <w:suppressAutoHyphens/>
              <w:jc w:val="center"/>
              <w:rPr>
                <w:b/>
              </w:rPr>
            </w:pPr>
            <w:r w:rsidRPr="00B3554C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B3554C" w:rsidRPr="00B3554C" w14:paraId="646952C3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9E841A1" w14:textId="77777777" w:rsidR="00B3554C" w:rsidRPr="00B3554C" w:rsidRDefault="00B3554C" w:rsidP="00B3554C">
            <w:pPr>
              <w:suppressAutoHyphens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2AA0D8" w14:textId="77777777" w:rsidR="00B3554C" w:rsidRPr="00B3554C" w:rsidRDefault="00B3554C" w:rsidP="00B3554C">
            <w:pPr>
              <w:suppressAutoHyphens/>
              <w:snapToGrid w:val="0"/>
              <w:jc w:val="center"/>
            </w:pPr>
            <w:r w:rsidRPr="00B3554C">
              <w:rPr>
                <w:rFonts w:ascii="Arial" w:hAnsi="Arial" w:cs="Arial"/>
                <w:b/>
                <w:sz w:val="28"/>
              </w:rPr>
              <w:t xml:space="preserve">RELIGIONE </w:t>
            </w:r>
          </w:p>
        </w:tc>
      </w:tr>
      <w:tr w:rsidR="00B3554C" w:rsidRPr="00B3554C" w14:paraId="22477E24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798E9F1" w14:textId="77777777" w:rsidR="00B3554C" w:rsidRPr="00B3554C" w:rsidRDefault="00B3554C" w:rsidP="00B3554C">
            <w:pPr>
              <w:suppressAutoHyphens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5399FF" w14:textId="77777777" w:rsidR="00B3554C" w:rsidRPr="00B3554C" w:rsidRDefault="00B3554C" w:rsidP="00B3554C">
            <w:pPr>
              <w:suppressAutoHyphens/>
              <w:snapToGrid w:val="0"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5 A/N</w:t>
            </w:r>
          </w:p>
        </w:tc>
      </w:tr>
      <w:tr w:rsidR="00B3554C" w:rsidRPr="00B3554C" w14:paraId="551033B3" w14:textId="77777777" w:rsidTr="000904A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BBEEEE4" w14:textId="77777777" w:rsidR="00B3554C" w:rsidRPr="00B3554C" w:rsidRDefault="00B3554C" w:rsidP="00B3554C">
            <w:pPr>
              <w:suppressAutoHyphens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DF7173" w14:textId="77777777" w:rsidR="00B3554C" w:rsidRPr="00B3554C" w:rsidRDefault="00B3554C" w:rsidP="00B3554C">
            <w:pPr>
              <w:suppressAutoHyphens/>
              <w:snapToGrid w:val="0"/>
              <w:jc w:val="center"/>
            </w:pPr>
            <w:r w:rsidRPr="00B3554C">
              <w:rPr>
                <w:rFonts w:ascii="Arial" w:hAnsi="Arial" w:cs="Arial"/>
                <w:b/>
                <w:sz w:val="22"/>
              </w:rPr>
              <w:t xml:space="preserve">CARLA CONSONNI </w:t>
            </w:r>
          </w:p>
        </w:tc>
      </w:tr>
    </w:tbl>
    <w:p w14:paraId="699C3B95" w14:textId="77777777" w:rsidR="00B3554C" w:rsidRPr="00B3554C" w:rsidRDefault="00B3554C" w:rsidP="00B3554C">
      <w:pPr>
        <w:widowControl w:val="0"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Arial" w:hAnsi="Arial"/>
          <w:b/>
          <w:sz w:val="22"/>
        </w:rPr>
      </w:pPr>
    </w:p>
    <w:p w14:paraId="29A6B000" w14:textId="77777777" w:rsidR="00B3554C" w:rsidRPr="00B3554C" w:rsidRDefault="00B3554C" w:rsidP="00B3554C">
      <w:pPr>
        <w:widowControl w:val="0"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Arial" w:hAnsi="Arial"/>
          <w:b/>
          <w:sz w:val="22"/>
        </w:rPr>
      </w:pPr>
      <w:r w:rsidRPr="00B3554C">
        <w:rPr>
          <w:rFonts w:ascii="Arial" w:hAnsi="Arial"/>
          <w:b/>
          <w:sz w:val="22"/>
        </w:rPr>
        <w:t>PROGRAMMA EFFETTIVAMENTE SVOLTO FINO AL 15 MAGGIO 2021</w:t>
      </w:r>
    </w:p>
    <w:p w14:paraId="7ABAC6EA" w14:textId="77777777" w:rsidR="00B3554C" w:rsidRPr="00B3554C" w:rsidRDefault="00B3554C" w:rsidP="00B3554C">
      <w:pPr>
        <w:suppressAutoHyphens/>
        <w:spacing w:after="160" w:line="252" w:lineRule="auto"/>
      </w:pPr>
    </w:p>
    <w:p w14:paraId="6A6DF3D2" w14:textId="77777777" w:rsidR="00B3554C" w:rsidRPr="00B74968" w:rsidRDefault="00B3554C" w:rsidP="00B3554C">
      <w:pPr>
        <w:tabs>
          <w:tab w:val="left" w:pos="4284"/>
        </w:tabs>
        <w:suppressAutoHyphens/>
        <w:spacing w:line="252" w:lineRule="auto"/>
        <w:jc w:val="both"/>
        <w:rPr>
          <w:rFonts w:ascii="Arial" w:hAnsi="Arial" w:cs="Arial"/>
          <w:b/>
          <w:sz w:val="22"/>
          <w:szCs w:val="22"/>
        </w:rPr>
      </w:pPr>
      <w:r w:rsidRPr="00B74968">
        <w:rPr>
          <w:rFonts w:ascii="Arial" w:hAnsi="Arial" w:cs="Arial"/>
          <w:b/>
          <w:sz w:val="22"/>
          <w:szCs w:val="22"/>
        </w:rPr>
        <w:t>Ragione e Religione</w:t>
      </w:r>
    </w:p>
    <w:p w14:paraId="172FA006" w14:textId="77777777" w:rsidR="00B3554C" w:rsidRPr="00B74968" w:rsidRDefault="00B3554C" w:rsidP="00B3554C">
      <w:pPr>
        <w:numPr>
          <w:ilvl w:val="0"/>
          <w:numId w:val="26"/>
        </w:numPr>
        <w:tabs>
          <w:tab w:val="left" w:pos="4284"/>
        </w:tabs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Ricerca razionale: responsabili di fronte a </w:t>
      </w:r>
      <w:proofErr w:type="gramStart"/>
      <w:r w:rsidRPr="00B74968">
        <w:rPr>
          <w:rFonts w:ascii="Arial" w:hAnsi="Arial" w:cs="Arial"/>
          <w:sz w:val="22"/>
          <w:szCs w:val="22"/>
        </w:rPr>
        <w:t>se</w:t>
      </w:r>
      <w:proofErr w:type="gramEnd"/>
      <w:r w:rsidRPr="00B74968">
        <w:rPr>
          <w:rFonts w:ascii="Arial" w:hAnsi="Arial" w:cs="Arial"/>
          <w:sz w:val="22"/>
          <w:szCs w:val="22"/>
        </w:rPr>
        <w:t xml:space="preserve"> stessi</w:t>
      </w:r>
    </w:p>
    <w:p w14:paraId="191ACCC4" w14:textId="77777777" w:rsidR="00B3554C" w:rsidRPr="00B74968" w:rsidRDefault="00B3554C" w:rsidP="00B3554C">
      <w:pPr>
        <w:numPr>
          <w:ilvl w:val="0"/>
          <w:numId w:val="26"/>
        </w:numPr>
        <w:tabs>
          <w:tab w:val="left" w:pos="4284"/>
        </w:tabs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Cammino verso la maturità: conoscere </w:t>
      </w:r>
      <w:proofErr w:type="gramStart"/>
      <w:r w:rsidRPr="00B74968">
        <w:rPr>
          <w:rFonts w:ascii="Arial" w:hAnsi="Arial" w:cs="Arial"/>
          <w:sz w:val="22"/>
          <w:szCs w:val="22"/>
        </w:rPr>
        <w:t>se</w:t>
      </w:r>
      <w:proofErr w:type="gramEnd"/>
      <w:r w:rsidRPr="00B74968">
        <w:rPr>
          <w:rFonts w:ascii="Arial" w:hAnsi="Arial" w:cs="Arial"/>
          <w:sz w:val="22"/>
          <w:szCs w:val="22"/>
        </w:rPr>
        <w:t xml:space="preserve"> stessi </w:t>
      </w:r>
    </w:p>
    <w:p w14:paraId="342E32BA" w14:textId="77777777" w:rsidR="00B3554C" w:rsidRPr="00B74968" w:rsidRDefault="00B3554C" w:rsidP="00B3554C">
      <w:pPr>
        <w:numPr>
          <w:ilvl w:val="0"/>
          <w:numId w:val="26"/>
        </w:numPr>
        <w:tabs>
          <w:tab w:val="left" w:pos="4284"/>
        </w:tabs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Sogni e desideri</w:t>
      </w:r>
    </w:p>
    <w:p w14:paraId="6B5CD3E6" w14:textId="77777777" w:rsidR="00B3554C" w:rsidRPr="00B74968" w:rsidRDefault="00B3554C" w:rsidP="00B3554C">
      <w:pPr>
        <w:numPr>
          <w:ilvl w:val="0"/>
          <w:numId w:val="26"/>
        </w:numPr>
        <w:tabs>
          <w:tab w:val="left" w:pos="4284"/>
        </w:tabs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Emozioni e azioni. </w:t>
      </w:r>
    </w:p>
    <w:p w14:paraId="6339FF96" w14:textId="77777777" w:rsidR="00B3554C" w:rsidRPr="00B74968" w:rsidRDefault="00B3554C" w:rsidP="00B3554C">
      <w:pPr>
        <w:numPr>
          <w:ilvl w:val="0"/>
          <w:numId w:val="26"/>
        </w:numPr>
        <w:tabs>
          <w:tab w:val="left" w:pos="4284"/>
        </w:tabs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Corpo e spirito, quale rapporto, quale risorsa?</w:t>
      </w:r>
    </w:p>
    <w:p w14:paraId="430F0006" w14:textId="77777777" w:rsidR="00B3554C" w:rsidRPr="00B74968" w:rsidRDefault="00B3554C" w:rsidP="00B3554C">
      <w:pPr>
        <w:tabs>
          <w:tab w:val="left" w:pos="4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180BA8D" w14:textId="77777777" w:rsidR="00B3554C" w:rsidRPr="00B74968" w:rsidRDefault="00B3554C" w:rsidP="00B3554C">
      <w:pPr>
        <w:tabs>
          <w:tab w:val="left" w:pos="4284"/>
        </w:tabs>
        <w:suppressAutoHyphens/>
        <w:spacing w:line="252" w:lineRule="auto"/>
        <w:ind w:left="786" w:hanging="786"/>
        <w:rPr>
          <w:rFonts w:ascii="Arial" w:hAnsi="Arial" w:cs="Arial"/>
          <w:b/>
          <w:sz w:val="22"/>
          <w:szCs w:val="22"/>
        </w:rPr>
      </w:pPr>
      <w:r w:rsidRPr="00B74968">
        <w:rPr>
          <w:rFonts w:ascii="Arial" w:hAnsi="Arial" w:cs="Arial"/>
          <w:b/>
          <w:sz w:val="22"/>
          <w:szCs w:val="22"/>
        </w:rPr>
        <w:t xml:space="preserve">Morale ed etica </w:t>
      </w:r>
    </w:p>
    <w:p w14:paraId="32817AEE" w14:textId="77777777" w:rsidR="00B3554C" w:rsidRPr="00B74968" w:rsidRDefault="00B3554C" w:rsidP="00B3554C">
      <w:pPr>
        <w:numPr>
          <w:ilvl w:val="0"/>
          <w:numId w:val="25"/>
        </w:numPr>
        <w:tabs>
          <w:tab w:val="left" w:pos="4284"/>
        </w:tabs>
        <w:suppressAutoHyphens/>
        <w:spacing w:after="160" w:line="252" w:lineRule="auto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Morale nel mondo contemporaneo</w:t>
      </w:r>
    </w:p>
    <w:p w14:paraId="2C55CFC8" w14:textId="77777777" w:rsidR="00B3554C" w:rsidRPr="00B74968" w:rsidRDefault="00B3554C" w:rsidP="00B3554C">
      <w:pPr>
        <w:numPr>
          <w:ilvl w:val="0"/>
          <w:numId w:val="25"/>
        </w:numPr>
        <w:tabs>
          <w:tab w:val="left" w:pos="4284"/>
        </w:tabs>
        <w:suppressAutoHyphens/>
        <w:spacing w:after="160" w:line="252" w:lineRule="auto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Compito morale: costruire la propria statura di persona</w:t>
      </w:r>
    </w:p>
    <w:p w14:paraId="731104E5" w14:textId="77777777" w:rsidR="00B3554C" w:rsidRPr="00B74968" w:rsidRDefault="00B3554C" w:rsidP="00B3554C">
      <w:pPr>
        <w:numPr>
          <w:ilvl w:val="0"/>
          <w:numId w:val="25"/>
        </w:numPr>
        <w:tabs>
          <w:tab w:val="left" w:pos="4284"/>
        </w:tabs>
        <w:suppressAutoHyphens/>
        <w:spacing w:after="160" w:line="252" w:lineRule="auto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Bene e male: quali criteri di giudizio </w:t>
      </w:r>
    </w:p>
    <w:p w14:paraId="6EF5ABD7" w14:textId="77777777" w:rsidR="00B3554C" w:rsidRPr="00B74968" w:rsidRDefault="00B3554C" w:rsidP="00B3554C">
      <w:pPr>
        <w:numPr>
          <w:ilvl w:val="0"/>
          <w:numId w:val="25"/>
        </w:numPr>
        <w:tabs>
          <w:tab w:val="left" w:pos="4284"/>
        </w:tabs>
        <w:suppressAutoHyphens/>
        <w:spacing w:after="160" w:line="252" w:lineRule="auto"/>
        <w:rPr>
          <w:rFonts w:ascii="Arial" w:hAnsi="Arial" w:cs="Arial"/>
          <w:sz w:val="22"/>
          <w:szCs w:val="22"/>
        </w:rPr>
      </w:pPr>
      <w:bookmarkStart w:id="5" w:name="_Hlk7966209"/>
      <w:r w:rsidRPr="00B74968">
        <w:rPr>
          <w:rFonts w:ascii="Arial" w:hAnsi="Arial" w:cs="Arial"/>
          <w:bCs/>
          <w:sz w:val="22"/>
          <w:szCs w:val="22"/>
        </w:rPr>
        <w:t>Riflessioni a partire dalla situazione attuale: opportunità, conseguenze, ricadute</w:t>
      </w:r>
    </w:p>
    <w:p w14:paraId="61CE519D" w14:textId="77777777" w:rsidR="00B3554C" w:rsidRPr="00B74968" w:rsidRDefault="00B3554C" w:rsidP="00B3554C">
      <w:pPr>
        <w:rPr>
          <w:rFonts w:ascii="Arial" w:hAnsi="Arial" w:cs="Arial"/>
          <w:sz w:val="22"/>
          <w:szCs w:val="22"/>
        </w:rPr>
      </w:pPr>
      <w:bookmarkStart w:id="6" w:name="_Hlk7966285"/>
    </w:p>
    <w:bookmarkEnd w:id="6"/>
    <w:p w14:paraId="431DCD46" w14:textId="77777777" w:rsidR="00B3554C" w:rsidRPr="00B74968" w:rsidRDefault="00B3554C" w:rsidP="00B3554C">
      <w:p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74968">
        <w:rPr>
          <w:rFonts w:ascii="Arial" w:hAnsi="Arial" w:cs="Arial"/>
          <w:b/>
          <w:bCs/>
          <w:sz w:val="22"/>
          <w:szCs w:val="22"/>
        </w:rPr>
        <w:t>Etica delle relazioni:</w:t>
      </w:r>
    </w:p>
    <w:p w14:paraId="6958DD14" w14:textId="77777777" w:rsidR="00B3554C" w:rsidRPr="00B74968" w:rsidRDefault="00B3554C" w:rsidP="00B3554C">
      <w:pPr>
        <w:numPr>
          <w:ilvl w:val="0"/>
          <w:numId w:val="30"/>
        </w:num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Uomo e donna nel progetto di Dio</w:t>
      </w:r>
    </w:p>
    <w:p w14:paraId="112642A0" w14:textId="77777777" w:rsidR="00B3554C" w:rsidRPr="00B74968" w:rsidRDefault="00B3554C" w:rsidP="00B3554C">
      <w:pPr>
        <w:numPr>
          <w:ilvl w:val="0"/>
          <w:numId w:val="30"/>
        </w:num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Rapporto uomo-donna: dalla maturità personale alla maturità di coppia</w:t>
      </w:r>
    </w:p>
    <w:p w14:paraId="03D6BF5B" w14:textId="77777777" w:rsidR="00B3554C" w:rsidRPr="00B74968" w:rsidRDefault="00B3554C" w:rsidP="00B3554C">
      <w:pPr>
        <w:numPr>
          <w:ilvl w:val="0"/>
          <w:numId w:val="30"/>
        </w:num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Dall’amore adolescenziale all’amore maturo</w:t>
      </w:r>
    </w:p>
    <w:p w14:paraId="6077C79F" w14:textId="77777777" w:rsidR="00B3554C" w:rsidRPr="00B74968" w:rsidRDefault="00B3554C" w:rsidP="00B3554C">
      <w:pPr>
        <w:numPr>
          <w:ilvl w:val="0"/>
          <w:numId w:val="30"/>
        </w:num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La sessualità umana scelte e responsabilità </w:t>
      </w:r>
    </w:p>
    <w:p w14:paraId="6E31F620" w14:textId="77777777" w:rsidR="00B3554C" w:rsidRPr="00B74968" w:rsidRDefault="00B3554C" w:rsidP="00B3554C">
      <w:pPr>
        <w:numPr>
          <w:ilvl w:val="0"/>
          <w:numId w:val="30"/>
        </w:num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Sacramento del matrimonio: peculiarità, senso e valore</w:t>
      </w:r>
    </w:p>
    <w:p w14:paraId="0DBC21E3" w14:textId="77777777" w:rsidR="00B3554C" w:rsidRPr="00B74968" w:rsidRDefault="00B3554C" w:rsidP="00B3554C">
      <w:pPr>
        <w:tabs>
          <w:tab w:val="left" w:pos="4284"/>
        </w:tabs>
        <w:ind w:left="786"/>
        <w:rPr>
          <w:rFonts w:ascii="Arial" w:hAnsi="Arial" w:cs="Arial"/>
          <w:sz w:val="22"/>
          <w:szCs w:val="22"/>
        </w:rPr>
      </w:pPr>
    </w:p>
    <w:p w14:paraId="056CC97A" w14:textId="77777777" w:rsidR="00B3554C" w:rsidRPr="00B74968" w:rsidRDefault="00B3554C" w:rsidP="00B3554C">
      <w:pPr>
        <w:tabs>
          <w:tab w:val="left" w:pos="4284"/>
        </w:tabs>
        <w:rPr>
          <w:rFonts w:ascii="Arial" w:hAnsi="Arial" w:cs="Arial"/>
          <w:b/>
          <w:bCs/>
          <w:sz w:val="22"/>
          <w:szCs w:val="22"/>
        </w:rPr>
      </w:pPr>
      <w:r w:rsidRPr="00B74968">
        <w:rPr>
          <w:rFonts w:ascii="Arial" w:hAnsi="Arial" w:cs="Arial"/>
          <w:b/>
          <w:bCs/>
          <w:sz w:val="22"/>
          <w:szCs w:val="22"/>
        </w:rPr>
        <w:t>Etica ed ecologia</w:t>
      </w:r>
    </w:p>
    <w:p w14:paraId="3979EFCA" w14:textId="77777777" w:rsidR="00B3554C" w:rsidRPr="00B74968" w:rsidRDefault="00B3554C" w:rsidP="00B3554C">
      <w:pPr>
        <w:numPr>
          <w:ilvl w:val="0"/>
          <w:numId w:val="27"/>
        </w:numPr>
        <w:suppressAutoHyphens/>
        <w:spacing w:after="160" w:line="252" w:lineRule="auto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L’enciclica di Papa Francesco Laudato Si –</w:t>
      </w:r>
      <w:r w:rsidRPr="00B74968">
        <w:rPr>
          <w:rFonts w:ascii="Arial" w:hAnsi="Arial" w:cs="Arial"/>
          <w:i/>
          <w:sz w:val="22"/>
          <w:szCs w:val="22"/>
        </w:rPr>
        <w:t xml:space="preserve">sulla cura della casa comune </w:t>
      </w:r>
      <w:r w:rsidRPr="00B74968">
        <w:rPr>
          <w:rFonts w:ascii="Arial" w:hAnsi="Arial" w:cs="Arial"/>
          <w:sz w:val="22"/>
          <w:szCs w:val="22"/>
        </w:rPr>
        <w:t xml:space="preserve"> </w:t>
      </w:r>
    </w:p>
    <w:bookmarkEnd w:id="5"/>
    <w:p w14:paraId="15F0E124" w14:textId="77777777" w:rsidR="00B3554C" w:rsidRPr="00B74968" w:rsidRDefault="00B3554C" w:rsidP="00B3554C">
      <w:p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4F9E3DD" w14:textId="77777777" w:rsidR="00B3554C" w:rsidRPr="00B74968" w:rsidRDefault="00B3554C" w:rsidP="00B3554C">
      <w:pPr>
        <w:suppressAutoHyphens/>
        <w:spacing w:line="252" w:lineRule="auto"/>
        <w:rPr>
          <w:rFonts w:ascii="Arial" w:hAnsi="Arial" w:cs="Arial"/>
          <w:b/>
          <w:bCs/>
          <w:sz w:val="22"/>
          <w:szCs w:val="22"/>
        </w:rPr>
      </w:pPr>
      <w:r w:rsidRPr="00B74968">
        <w:rPr>
          <w:rFonts w:ascii="Arial" w:hAnsi="Arial" w:cs="Arial"/>
          <w:b/>
          <w:bCs/>
          <w:sz w:val="22"/>
          <w:szCs w:val="22"/>
        </w:rPr>
        <w:t xml:space="preserve">Etica ed economia </w:t>
      </w:r>
    </w:p>
    <w:p w14:paraId="11A7818F" w14:textId="77777777" w:rsidR="00B3554C" w:rsidRPr="00B74968" w:rsidRDefault="00B3554C" w:rsidP="00B3554C">
      <w:pPr>
        <w:numPr>
          <w:ilvl w:val="0"/>
          <w:numId w:val="29"/>
        </w:numPr>
        <w:suppressAutoHyphens/>
        <w:spacing w:after="160" w:line="252" w:lineRule="auto"/>
        <w:rPr>
          <w:rFonts w:ascii="Arial" w:hAnsi="Arial" w:cs="Arial"/>
          <w:b/>
          <w:bCs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L’ economia secondo Papa Francesco</w:t>
      </w:r>
      <w:r w:rsidRPr="00B74968">
        <w:rPr>
          <w:sz w:val="22"/>
          <w:szCs w:val="22"/>
        </w:rPr>
        <w:t xml:space="preserve"> </w:t>
      </w:r>
      <w:r w:rsidRPr="00B74968">
        <w:rPr>
          <w:rFonts w:ascii="Arial" w:hAnsi="Arial" w:cs="Arial"/>
          <w:i/>
          <w:iCs/>
          <w:sz w:val="22"/>
          <w:szCs w:val="22"/>
        </w:rPr>
        <w:t>Ovvero un nuovo umanesimo dell’attività economica.</w:t>
      </w:r>
    </w:p>
    <w:p w14:paraId="6222107B" w14:textId="77777777" w:rsidR="00B3554C" w:rsidRPr="00B74968" w:rsidRDefault="00B3554C" w:rsidP="00B3554C">
      <w:p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DF2E1A" w14:textId="77777777" w:rsidR="00B3554C" w:rsidRPr="00B74968" w:rsidRDefault="00B3554C" w:rsidP="00B3554C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/>
        <w:ind w:left="720" w:hanging="720"/>
        <w:jc w:val="center"/>
        <w:outlineLvl w:val="2"/>
        <w:rPr>
          <w:rFonts w:ascii="Arial" w:hAnsi="Arial"/>
          <w:b/>
          <w:sz w:val="22"/>
          <w:szCs w:val="22"/>
        </w:rPr>
      </w:pPr>
      <w:r w:rsidRPr="00B74968">
        <w:rPr>
          <w:rFonts w:ascii="Arial" w:hAnsi="Arial"/>
          <w:b/>
          <w:sz w:val="22"/>
          <w:szCs w:val="22"/>
        </w:rPr>
        <w:t>PROGRAMMA CHE SI PRESUME DI SVOLGERE DOPO IL 15 MAGGIO</w:t>
      </w:r>
    </w:p>
    <w:p w14:paraId="3FF8791B" w14:textId="77777777" w:rsidR="00B3554C" w:rsidRPr="00B74968" w:rsidRDefault="00B3554C" w:rsidP="00B3554C">
      <w:pPr>
        <w:suppressAutoHyphens/>
        <w:spacing w:line="252" w:lineRule="auto"/>
        <w:rPr>
          <w:rFonts w:ascii="Arial" w:hAnsi="Arial" w:cs="Arial"/>
          <w:b/>
          <w:bCs/>
          <w:sz w:val="22"/>
          <w:szCs w:val="22"/>
        </w:rPr>
      </w:pPr>
    </w:p>
    <w:p w14:paraId="3A4ADC99" w14:textId="77777777" w:rsidR="00B3554C" w:rsidRPr="00B74968" w:rsidRDefault="00B3554C" w:rsidP="00B3554C">
      <w:p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74968">
        <w:rPr>
          <w:rFonts w:ascii="Arial" w:hAnsi="Arial" w:cs="Arial"/>
          <w:b/>
          <w:bCs/>
          <w:sz w:val="22"/>
          <w:szCs w:val="22"/>
        </w:rPr>
        <w:t>Etica della solidarietà</w:t>
      </w:r>
    </w:p>
    <w:p w14:paraId="64FDA09D" w14:textId="77777777" w:rsidR="00B3554C" w:rsidRPr="00B74968" w:rsidRDefault="00B3554C" w:rsidP="00B3554C">
      <w:pPr>
        <w:numPr>
          <w:ilvl w:val="0"/>
          <w:numId w:val="2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>Il discorso sociale della Chiesa: sviluppo storico</w:t>
      </w:r>
    </w:p>
    <w:p w14:paraId="7107885D" w14:textId="77777777" w:rsidR="00B3554C" w:rsidRPr="00B74968" w:rsidRDefault="00B3554C" w:rsidP="00B3554C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after="160" w:line="252" w:lineRule="auto"/>
        <w:jc w:val="both"/>
        <w:rPr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L’enciclica di Papa Francesco – </w:t>
      </w:r>
      <w:r w:rsidRPr="00B74968">
        <w:rPr>
          <w:rFonts w:ascii="Arial" w:hAnsi="Arial" w:cs="Arial"/>
          <w:i/>
          <w:iCs/>
          <w:sz w:val="22"/>
          <w:szCs w:val="22"/>
        </w:rPr>
        <w:t xml:space="preserve">Fratelli Tutti </w:t>
      </w:r>
      <w:r w:rsidRPr="00B74968">
        <w:rPr>
          <w:rFonts w:ascii="Arial" w:hAnsi="Arial" w:cs="Arial"/>
          <w:bCs/>
          <w:sz w:val="22"/>
          <w:szCs w:val="22"/>
        </w:rPr>
        <w:t xml:space="preserve"> </w:t>
      </w:r>
    </w:p>
    <w:p w14:paraId="4907561D" w14:textId="77777777" w:rsidR="00B3554C" w:rsidRPr="00B74968" w:rsidRDefault="00B3554C" w:rsidP="00B3554C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397F79F7" w14:textId="77777777" w:rsidR="00B3554C" w:rsidRPr="00B74968" w:rsidRDefault="00B3554C" w:rsidP="00B3554C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6A76D3FE" w14:textId="77777777" w:rsidR="00B3554C" w:rsidRPr="00B74968" w:rsidRDefault="00B3554C" w:rsidP="00B3554C">
      <w:pPr>
        <w:widowControl w:val="0"/>
        <w:tabs>
          <w:tab w:val="left" w:pos="0"/>
        </w:tabs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74968">
        <w:rPr>
          <w:rFonts w:ascii="Arial" w:hAnsi="Arial" w:cs="Arial"/>
          <w:sz w:val="22"/>
          <w:szCs w:val="22"/>
        </w:rPr>
        <w:t xml:space="preserve">Le sottoscritte </w:t>
      </w:r>
      <w:r w:rsidRPr="00B74968">
        <w:rPr>
          <w:rFonts w:ascii="Arial" w:hAnsi="Arial" w:cs="Arial"/>
          <w:b/>
          <w:bCs/>
          <w:sz w:val="22"/>
          <w:szCs w:val="22"/>
        </w:rPr>
        <w:t xml:space="preserve">Elisa Colombo </w:t>
      </w:r>
      <w:r w:rsidRPr="00B74968">
        <w:rPr>
          <w:rFonts w:ascii="Arial" w:hAnsi="Arial" w:cs="Arial"/>
          <w:sz w:val="22"/>
          <w:szCs w:val="22"/>
        </w:rPr>
        <w:t>e</w:t>
      </w:r>
      <w:r w:rsidRPr="00B74968">
        <w:rPr>
          <w:rFonts w:ascii="Arial" w:hAnsi="Arial" w:cs="Arial"/>
          <w:color w:val="0000FF"/>
          <w:sz w:val="22"/>
          <w:szCs w:val="22"/>
        </w:rPr>
        <w:t xml:space="preserve"> </w:t>
      </w:r>
      <w:r w:rsidRPr="00B74968">
        <w:rPr>
          <w:rFonts w:ascii="Arial" w:hAnsi="Arial" w:cs="Arial"/>
          <w:b/>
          <w:bCs/>
          <w:sz w:val="22"/>
          <w:szCs w:val="22"/>
        </w:rPr>
        <w:t xml:space="preserve">Giulia Besate </w:t>
      </w:r>
      <w:r w:rsidRPr="00B74968">
        <w:rPr>
          <w:rFonts w:ascii="Arial" w:hAnsi="Arial" w:cs="Arial"/>
          <w:sz w:val="22"/>
          <w:szCs w:val="22"/>
        </w:rPr>
        <w:t xml:space="preserve">studentesse della </w:t>
      </w:r>
      <w:r w:rsidRPr="00B74968">
        <w:rPr>
          <w:rFonts w:ascii="Arial" w:hAnsi="Arial" w:cs="Arial"/>
          <w:b/>
          <w:bCs/>
          <w:sz w:val="22"/>
          <w:szCs w:val="22"/>
        </w:rPr>
        <w:t>classe 5 A/N</w:t>
      </w:r>
      <w:r w:rsidRPr="00B74968">
        <w:rPr>
          <w:rFonts w:ascii="Arial" w:hAnsi="Arial" w:cs="Arial"/>
          <w:sz w:val="22"/>
          <w:szCs w:val="22"/>
        </w:rPr>
        <w:t xml:space="preserve"> dichiarano che in data 06 MAGGIO 2021 è stato sottoposto alla classe il programma effettivamente svolto di Religione.</w:t>
      </w:r>
    </w:p>
    <w:p w14:paraId="6BAF9A40" w14:textId="77777777" w:rsidR="00B3554C" w:rsidRPr="00B3554C" w:rsidRDefault="00B3554C" w:rsidP="00B3554C">
      <w:pPr>
        <w:widowControl w:val="0"/>
        <w:tabs>
          <w:tab w:val="left" w:pos="0"/>
        </w:tabs>
        <w:suppressAutoHyphens/>
        <w:spacing w:before="360"/>
        <w:jc w:val="both"/>
        <w:rPr>
          <w:rFonts w:ascii="Arial" w:hAnsi="Arial" w:cs="Arial"/>
        </w:rPr>
      </w:pPr>
      <w:r w:rsidRPr="00B74968">
        <w:rPr>
          <w:rFonts w:ascii="Arial" w:hAnsi="Arial" w:cs="Arial"/>
          <w:sz w:val="22"/>
          <w:szCs w:val="22"/>
        </w:rPr>
        <w:t>f.to Elisa Colombo</w:t>
      </w:r>
      <w:r w:rsidRPr="00B74968">
        <w:rPr>
          <w:rFonts w:ascii="Arial" w:hAnsi="Arial" w:cs="Arial"/>
          <w:sz w:val="22"/>
          <w:szCs w:val="22"/>
        </w:rPr>
        <w:tab/>
      </w:r>
      <w:r w:rsidRPr="00B74968">
        <w:rPr>
          <w:rFonts w:ascii="Arial" w:hAnsi="Arial" w:cs="Arial"/>
          <w:sz w:val="22"/>
          <w:szCs w:val="22"/>
        </w:rPr>
        <w:tab/>
      </w:r>
      <w:r w:rsidRPr="00B74968">
        <w:rPr>
          <w:rFonts w:ascii="Arial" w:hAnsi="Arial" w:cs="Arial"/>
          <w:sz w:val="22"/>
          <w:szCs w:val="22"/>
        </w:rPr>
        <w:tab/>
      </w:r>
      <w:r w:rsidRPr="00B74968">
        <w:rPr>
          <w:rFonts w:ascii="Arial" w:hAnsi="Arial" w:cs="Arial"/>
          <w:sz w:val="22"/>
          <w:szCs w:val="22"/>
        </w:rPr>
        <w:tab/>
      </w:r>
      <w:r w:rsidRPr="00B74968">
        <w:rPr>
          <w:rFonts w:ascii="Arial" w:hAnsi="Arial" w:cs="Arial"/>
          <w:sz w:val="22"/>
          <w:szCs w:val="22"/>
        </w:rPr>
        <w:tab/>
      </w:r>
      <w:r w:rsidRPr="00B74968">
        <w:rPr>
          <w:rFonts w:ascii="Arial" w:hAnsi="Arial" w:cs="Arial"/>
          <w:sz w:val="22"/>
          <w:szCs w:val="22"/>
        </w:rPr>
        <w:tab/>
        <w:t>f.to Giulia Besate</w:t>
      </w:r>
      <w:r w:rsidRPr="00B3554C">
        <w:rPr>
          <w:rFonts w:ascii="Arial" w:hAnsi="Arial" w:cs="Arial"/>
        </w:rPr>
        <w:t xml:space="preserve"> </w:t>
      </w:r>
    </w:p>
    <w:p w14:paraId="4ABD876E" w14:textId="77777777" w:rsidR="00B3554C" w:rsidRPr="00B3554C" w:rsidRDefault="00B3554C" w:rsidP="00B3554C">
      <w:pPr>
        <w:suppressAutoHyphens/>
        <w:spacing w:before="120"/>
        <w:jc w:val="center"/>
        <w:rPr>
          <w:rFonts w:ascii="Arial" w:hAnsi="Arial" w:cs="Arial"/>
          <w:i/>
          <w:color w:val="FF0000"/>
          <w:sz w:val="16"/>
        </w:rPr>
      </w:pPr>
      <w:r w:rsidRPr="00B3554C">
        <w:rPr>
          <w:rFonts w:ascii="Arial" w:hAnsi="Arial" w:cs="Arial"/>
          <w:i/>
          <w:sz w:val="16"/>
        </w:rPr>
        <w:t>(Firme autografe sostituite a mezzo stampa ai sensi dell’art. 3, comma 2 del decreto legislativo n.39/1993</w:t>
      </w:r>
      <w:r w:rsidRPr="00B3554C">
        <w:rPr>
          <w:rFonts w:ascii="Arial" w:hAnsi="Arial" w:cs="Arial"/>
          <w:i/>
          <w:color w:val="0000FF"/>
          <w:sz w:val="16"/>
        </w:rPr>
        <w:t>)</w:t>
      </w:r>
    </w:p>
    <w:p w14:paraId="64015C4D" w14:textId="77777777" w:rsidR="00B3554C" w:rsidRPr="00B3554C" w:rsidRDefault="00B3554C" w:rsidP="00B3554C">
      <w:pPr>
        <w:widowControl w:val="0"/>
        <w:tabs>
          <w:tab w:val="left" w:pos="0"/>
        </w:tabs>
        <w:suppressAutoHyphens/>
        <w:spacing w:before="360"/>
        <w:jc w:val="both"/>
        <w:rPr>
          <w:rFonts w:ascii="Arial" w:hAnsi="Arial" w:cs="Arial"/>
        </w:rPr>
      </w:pPr>
    </w:p>
    <w:p w14:paraId="233EF1E8" w14:textId="77777777" w:rsidR="00B3554C" w:rsidRPr="00B3554C" w:rsidRDefault="00B3554C" w:rsidP="00B3554C">
      <w:pPr>
        <w:widowControl w:val="0"/>
        <w:tabs>
          <w:tab w:val="left" w:pos="0"/>
        </w:tabs>
        <w:suppressAutoHyphens/>
        <w:spacing w:before="360"/>
        <w:jc w:val="both"/>
        <w:rPr>
          <w:rFonts w:ascii="Arial" w:hAnsi="Arial" w:cs="Arial"/>
        </w:rPr>
      </w:pPr>
      <w:r w:rsidRPr="00B3554C">
        <w:rPr>
          <w:rFonts w:ascii="Arial" w:hAnsi="Arial" w:cs="Arial"/>
        </w:rPr>
        <w:t xml:space="preserve">Erba, 06 maggio 2021   </w:t>
      </w:r>
    </w:p>
    <w:p w14:paraId="40D31564" w14:textId="77777777" w:rsidR="00B3554C" w:rsidRPr="00B3554C" w:rsidRDefault="00B3554C" w:rsidP="00B3554C">
      <w:pPr>
        <w:widowControl w:val="0"/>
        <w:tabs>
          <w:tab w:val="left" w:pos="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7CE87B6F" w14:textId="77777777" w:rsidR="00B3554C" w:rsidRPr="00B3554C" w:rsidRDefault="00B3554C" w:rsidP="00B3554C">
      <w:pPr>
        <w:suppressAutoHyphens/>
        <w:spacing w:line="252" w:lineRule="auto"/>
        <w:ind w:left="5103"/>
        <w:jc w:val="center"/>
        <w:rPr>
          <w:rFonts w:ascii="Arial" w:hAnsi="Arial" w:cs="Arial"/>
        </w:rPr>
      </w:pPr>
      <w:r w:rsidRPr="00B3554C">
        <w:rPr>
          <w:rFonts w:ascii="Arial" w:hAnsi="Arial" w:cs="Arial"/>
        </w:rPr>
        <w:t>IL DOCENTE</w:t>
      </w:r>
    </w:p>
    <w:p w14:paraId="7DD456EB" w14:textId="77777777" w:rsidR="00B3554C" w:rsidRPr="00B3554C" w:rsidRDefault="00B3554C" w:rsidP="00B3554C">
      <w:pPr>
        <w:suppressAutoHyphens/>
        <w:spacing w:line="252" w:lineRule="auto"/>
        <w:ind w:left="5103"/>
        <w:jc w:val="center"/>
        <w:rPr>
          <w:rFonts w:ascii="Arial" w:hAnsi="Arial" w:cs="Arial"/>
        </w:rPr>
      </w:pPr>
      <w:r w:rsidRPr="00B3554C">
        <w:rPr>
          <w:rFonts w:ascii="Arial" w:hAnsi="Arial" w:cs="Arial"/>
        </w:rPr>
        <w:t xml:space="preserve">f.to Carla Consonni </w:t>
      </w:r>
    </w:p>
    <w:p w14:paraId="5617707A" w14:textId="77777777" w:rsidR="00B3554C" w:rsidRPr="00B3554C" w:rsidRDefault="00B3554C" w:rsidP="00B3554C">
      <w:pPr>
        <w:suppressAutoHyphens/>
        <w:spacing w:after="160" w:line="252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B3554C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B3554C">
        <w:rPr>
          <w:rFonts w:ascii="Arial" w:hAnsi="Arial" w:cs="Arial"/>
          <w:i/>
          <w:sz w:val="10"/>
          <w:szCs w:val="22"/>
        </w:rPr>
        <w:t>DLgs</w:t>
      </w:r>
      <w:proofErr w:type="spellEnd"/>
      <w:r w:rsidRPr="00B3554C">
        <w:rPr>
          <w:rFonts w:ascii="Arial" w:hAnsi="Arial" w:cs="Arial"/>
          <w:i/>
          <w:sz w:val="10"/>
          <w:szCs w:val="22"/>
        </w:rPr>
        <w:t xml:space="preserve"> n.39/1993)  </w:t>
      </w:r>
    </w:p>
    <w:p w14:paraId="29843570" w14:textId="3896D308" w:rsidR="00B3554C" w:rsidRPr="00B3554C" w:rsidRDefault="00B3554C" w:rsidP="00B3554C">
      <w:pPr>
        <w:suppressAutoHyphens/>
        <w:spacing w:before="360" w:after="160" w:line="252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</w:p>
    <w:p w14:paraId="5002CC26" w14:textId="77777777" w:rsidR="00B3554C" w:rsidRPr="00B3554C" w:rsidRDefault="00B3554C" w:rsidP="00B3554C">
      <w:pPr>
        <w:suppressAutoHyphens/>
        <w:spacing w:before="120" w:after="16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14:paraId="3F680BB6" w14:textId="45FABB20" w:rsidR="00B3554C" w:rsidRDefault="00B3554C" w:rsidP="00B3554C">
      <w:pPr>
        <w:spacing w:before="240"/>
        <w:ind w:left="5103"/>
        <w:jc w:val="center"/>
      </w:pPr>
    </w:p>
    <w:p w14:paraId="5F921FDC" w14:textId="2696F7AC" w:rsidR="00B3554C" w:rsidRPr="00B3554C" w:rsidRDefault="00B3554C" w:rsidP="00B3554C">
      <w:pPr>
        <w:suppressAutoHyphens/>
        <w:spacing w:before="120" w:after="1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B3554C">
        <w:rPr>
          <w:rFonts w:ascii="Arial" w:hAnsi="Arial" w:cs="Arial"/>
          <w:i/>
          <w:sz w:val="10"/>
          <w:szCs w:val="22"/>
        </w:rPr>
        <w:t xml:space="preserve"> </w:t>
      </w:r>
    </w:p>
    <w:p w14:paraId="018A94DC" w14:textId="7D9BCD79" w:rsidR="00B3554C" w:rsidRPr="00B3554C" w:rsidRDefault="00B3554C" w:rsidP="00B3554C">
      <w:pPr>
        <w:suppressAutoHyphens/>
        <w:spacing w:before="240" w:after="160" w:line="252" w:lineRule="auto"/>
        <w:ind w:left="5103"/>
        <w:jc w:val="center"/>
        <w:rPr>
          <w:rFonts w:ascii="Arial" w:hAnsi="Arial" w:cs="Arial"/>
          <w:i/>
          <w:color w:val="000000"/>
          <w:sz w:val="10"/>
          <w:szCs w:val="22"/>
        </w:rPr>
      </w:pPr>
    </w:p>
    <w:p w14:paraId="3285CFC1" w14:textId="49D81C12" w:rsidR="000448F3" w:rsidRPr="000448F3" w:rsidRDefault="000448F3" w:rsidP="000448F3">
      <w:pPr>
        <w:suppressAutoHyphens/>
        <w:spacing w:before="240" w:after="160" w:line="252" w:lineRule="auto"/>
        <w:ind w:left="5103"/>
        <w:jc w:val="center"/>
        <w:rPr>
          <w:rFonts w:ascii="Arial" w:hAnsi="Arial" w:cs="Arial"/>
          <w:i/>
          <w:color w:val="FFFFFF"/>
          <w:sz w:val="10"/>
          <w:szCs w:val="22"/>
        </w:rPr>
      </w:pPr>
      <w:r w:rsidRPr="000448F3">
        <w:rPr>
          <w:rFonts w:ascii="Arial" w:hAnsi="Arial" w:cs="Arial"/>
          <w:i/>
          <w:color w:val="FFFFFF"/>
          <w:sz w:val="10"/>
          <w:szCs w:val="22"/>
        </w:rPr>
        <w:t xml:space="preserve">)  </w:t>
      </w:r>
    </w:p>
    <w:p w14:paraId="527FED30" w14:textId="02B9B396" w:rsidR="000448F3" w:rsidRPr="000448F3" w:rsidRDefault="000448F3" w:rsidP="000448F3">
      <w:pPr>
        <w:suppressAutoHyphens/>
        <w:spacing w:before="120" w:after="16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14:paraId="3CB4A862" w14:textId="63A10D95" w:rsidR="00766B34" w:rsidRPr="00766B34" w:rsidRDefault="00766B34" w:rsidP="00766B34">
      <w:pPr>
        <w:suppressAutoHyphens/>
        <w:spacing w:before="240" w:after="160" w:line="252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</w:p>
    <w:p w14:paraId="639EF354" w14:textId="77777777" w:rsidR="008E08AA" w:rsidRDefault="008E08AA" w:rsidP="00766B34">
      <w:pPr>
        <w:suppressAutoHyphens/>
        <w:spacing w:before="240" w:after="160" w:line="252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</w:p>
    <w:p w14:paraId="1CB81B5B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7CB8CA7F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4403615C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2BFDDEBB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1EFE60A7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573549FF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58B01084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5D9ED768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5D89FA3E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10931D64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54ABB6A9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2DC3839B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552AE4CE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1BE69FB2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1EB99ADF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6180C8E8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67EA15AC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48F8CA22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47D87AAA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691B33DF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06D039EA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2E4E4E45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3FC4CFDA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0AF14B7B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45B42E65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2C5BB183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5C9D7838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1B03D1B2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499E10B6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5D7FCDB5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20892949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5F1340B7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121C6B34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03B54628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2C96BD4F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6A2B8B2D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13DB9838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34D5FAF3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461E4007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251DCED1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5A7A2E68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403E0F40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36911D25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4811BDDB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736EE004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11966FA5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346CAC22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5083FA1D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2BA420CA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2D3BDD62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2319D0AC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014E367C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279FBDED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3322795D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4ADD172C" w14:textId="77777777" w:rsidR="008E08AA" w:rsidRDefault="008E08AA" w:rsidP="00766B34">
      <w:pPr>
        <w:suppressAutoHyphens/>
        <w:spacing w:before="240" w:after="160" w:line="252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</w:p>
    <w:p w14:paraId="7EC56A1F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6E366751" w14:textId="77777777" w:rsidR="008E08AA" w:rsidRPr="008E08AA" w:rsidRDefault="008E08AA" w:rsidP="008E08AA">
      <w:pPr>
        <w:rPr>
          <w:rFonts w:ascii="Arial" w:hAnsi="Arial" w:cs="Arial"/>
          <w:sz w:val="10"/>
          <w:szCs w:val="22"/>
        </w:rPr>
      </w:pPr>
    </w:p>
    <w:p w14:paraId="2E7B563E" w14:textId="3E2876D4" w:rsidR="00D67700" w:rsidRPr="0083733E" w:rsidRDefault="008E08AA" w:rsidP="008E08AA">
      <w:pPr>
        <w:tabs>
          <w:tab w:val="left" w:pos="5563"/>
        </w:tabs>
        <w:suppressAutoHyphens/>
        <w:spacing w:before="240" w:after="160" w:line="252" w:lineRule="auto"/>
        <w:ind w:left="5103"/>
        <w:rPr>
          <w:rFonts w:ascii="Arial" w:hAnsi="Arial" w:cs="Arial"/>
          <w:color w:val="3333FF"/>
          <w:sz w:val="24"/>
          <w:szCs w:val="24"/>
        </w:rPr>
      </w:pPr>
      <w:r>
        <w:rPr>
          <w:rFonts w:ascii="Arial" w:hAnsi="Arial" w:cs="Arial"/>
          <w:i/>
          <w:sz w:val="10"/>
          <w:szCs w:val="22"/>
        </w:rPr>
        <w:tab/>
      </w:r>
    </w:p>
    <w:sectPr w:rsidR="00D67700" w:rsidRPr="0083733E" w:rsidSect="00512304">
      <w:headerReference w:type="default" r:id="rId11"/>
      <w:footerReference w:type="default" r:id="rId12"/>
      <w:pgSz w:w="11906" w:h="16838"/>
      <w:pgMar w:top="993" w:right="1440" w:bottom="1440" w:left="1440" w:header="56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5DA4" w14:textId="77777777" w:rsidR="00632C47" w:rsidRDefault="00632C47">
      <w:r>
        <w:separator/>
      </w:r>
    </w:p>
  </w:endnote>
  <w:endnote w:type="continuationSeparator" w:id="0">
    <w:p w14:paraId="55D28724" w14:textId="77777777" w:rsidR="00632C47" w:rsidRDefault="0063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08EE" w14:textId="77777777" w:rsidR="0083733E" w:rsidRPr="0083733E" w:rsidRDefault="0083733E" w:rsidP="0083733E">
    <w:pPr>
      <w:spacing w:before="120"/>
      <w:jc w:val="center"/>
      <w:rPr>
        <w:rFonts w:ascii="Arial" w:hAnsi="Arial" w:cs="Arial"/>
      </w:rPr>
    </w:pPr>
    <w:r>
      <w:rPr>
        <w:rFonts w:ascii="Arial" w:hAnsi="Arial" w:cs="Arial"/>
        <w:sz w:val="16"/>
      </w:rPr>
      <w:t xml:space="preserve">PROGRAMMI SVOLTI - </w:t>
    </w:r>
    <w:r w:rsidRPr="0083733E">
      <w:rPr>
        <w:rFonts w:ascii="Arial" w:hAnsi="Arial" w:cs="Arial"/>
        <w:sz w:val="16"/>
      </w:rPr>
      <w:t xml:space="preserve">pagina </w:t>
    </w:r>
    <w:r w:rsidR="004D0B22" w:rsidRPr="0083733E">
      <w:rPr>
        <w:rFonts w:ascii="Arial" w:hAnsi="Arial" w:cs="Arial"/>
        <w:b/>
        <w:sz w:val="22"/>
      </w:rPr>
      <w:fldChar w:fldCharType="begin"/>
    </w:r>
    <w:r w:rsidRPr="0083733E">
      <w:rPr>
        <w:rFonts w:ascii="Arial" w:hAnsi="Arial" w:cs="Arial"/>
        <w:b/>
        <w:sz w:val="22"/>
      </w:rPr>
      <w:instrText xml:space="preserve"> PAGE </w:instrText>
    </w:r>
    <w:r w:rsidR="004D0B22" w:rsidRPr="0083733E">
      <w:rPr>
        <w:rFonts w:ascii="Arial" w:hAnsi="Arial" w:cs="Arial"/>
        <w:b/>
        <w:sz w:val="22"/>
      </w:rPr>
      <w:fldChar w:fldCharType="separate"/>
    </w:r>
    <w:r w:rsidR="005D5948">
      <w:rPr>
        <w:rFonts w:ascii="Arial" w:hAnsi="Arial" w:cs="Arial"/>
        <w:b/>
        <w:noProof/>
        <w:sz w:val="22"/>
      </w:rPr>
      <w:t>2</w:t>
    </w:r>
    <w:r w:rsidR="004D0B22" w:rsidRPr="0083733E">
      <w:rPr>
        <w:rFonts w:ascii="Arial" w:hAnsi="Arial" w:cs="Arial"/>
        <w:b/>
        <w:sz w:val="22"/>
      </w:rPr>
      <w:fldChar w:fldCharType="end"/>
    </w:r>
    <w:r w:rsidRPr="0083733E">
      <w:rPr>
        <w:rFonts w:ascii="Arial" w:hAnsi="Arial" w:cs="Arial"/>
        <w:sz w:val="18"/>
      </w:rPr>
      <w:t xml:space="preserve"> </w:t>
    </w:r>
    <w:r w:rsidRPr="0083733E">
      <w:rPr>
        <w:rFonts w:ascii="Arial" w:hAnsi="Arial" w:cs="Arial"/>
        <w:sz w:val="16"/>
      </w:rPr>
      <w:t xml:space="preserve">di </w:t>
    </w:r>
    <w:r w:rsidR="004D0B22" w:rsidRPr="0083733E">
      <w:rPr>
        <w:rFonts w:ascii="Arial" w:hAnsi="Arial" w:cs="Arial"/>
        <w:sz w:val="16"/>
      </w:rPr>
      <w:fldChar w:fldCharType="begin"/>
    </w:r>
    <w:r w:rsidRPr="0083733E">
      <w:rPr>
        <w:rFonts w:ascii="Arial" w:hAnsi="Arial" w:cs="Arial"/>
        <w:sz w:val="16"/>
      </w:rPr>
      <w:instrText xml:space="preserve"> NUMPAGES \* ARABIC </w:instrText>
    </w:r>
    <w:r w:rsidR="004D0B22" w:rsidRPr="0083733E">
      <w:rPr>
        <w:rFonts w:ascii="Arial" w:hAnsi="Arial" w:cs="Arial"/>
        <w:sz w:val="16"/>
      </w:rPr>
      <w:fldChar w:fldCharType="separate"/>
    </w:r>
    <w:r w:rsidR="005D5948">
      <w:rPr>
        <w:rFonts w:ascii="Arial" w:hAnsi="Arial" w:cs="Arial"/>
        <w:noProof/>
        <w:sz w:val="16"/>
      </w:rPr>
      <w:t>2</w:t>
    </w:r>
    <w:r w:rsidR="004D0B22" w:rsidRPr="0083733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498A" w14:textId="77777777" w:rsidR="00632C47" w:rsidRDefault="00632C47">
      <w:r>
        <w:separator/>
      </w:r>
    </w:p>
  </w:footnote>
  <w:footnote w:type="continuationSeparator" w:id="0">
    <w:p w14:paraId="042919AA" w14:textId="77777777" w:rsidR="00632C47" w:rsidRDefault="00632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A995" w14:textId="77777777" w:rsidR="009D4A2E" w:rsidRPr="0083733E" w:rsidRDefault="0083733E" w:rsidP="0083733E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 xml:space="preserve">LICEO CARLO PORTA - DOCUMENTO DEL CONSIGLIO DI CLASSE – A.S. </w:t>
    </w:r>
    <w:r w:rsidR="005D5948">
      <w:rPr>
        <w:rFonts w:ascii="Arial" w:hAnsi="Arial" w:cs="Arial"/>
        <w:sz w:val="16"/>
      </w:rPr>
      <w:t>20</w:t>
    </w:r>
    <w:r w:rsidR="000D405F">
      <w:rPr>
        <w:rFonts w:ascii="Arial" w:hAnsi="Arial" w:cs="Arial"/>
        <w:sz w:val="16"/>
      </w:rPr>
      <w:t>20</w:t>
    </w:r>
    <w:r w:rsidR="005D5948">
      <w:rPr>
        <w:rFonts w:ascii="Arial" w:hAnsi="Arial" w:cs="Arial"/>
        <w:sz w:val="16"/>
      </w:rPr>
      <w:t>/20</w:t>
    </w:r>
    <w:r w:rsidR="000D405F">
      <w:rPr>
        <w:rFonts w:ascii="Arial" w:hAnsi="Arial" w:cs="Arial"/>
        <w:sz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787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C0630F"/>
    <w:multiLevelType w:val="hybridMultilevel"/>
    <w:tmpl w:val="F40280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09E2"/>
    <w:multiLevelType w:val="hybridMultilevel"/>
    <w:tmpl w:val="BED810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6E63"/>
    <w:multiLevelType w:val="hybridMultilevel"/>
    <w:tmpl w:val="EEE8D6B4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AF763A4"/>
    <w:multiLevelType w:val="hybridMultilevel"/>
    <w:tmpl w:val="443AF4B4"/>
    <w:lvl w:ilvl="0" w:tplc="3ECEC7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F3A7B"/>
    <w:multiLevelType w:val="hybridMultilevel"/>
    <w:tmpl w:val="8F264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72900"/>
    <w:multiLevelType w:val="hybridMultilevel"/>
    <w:tmpl w:val="9886D58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85557"/>
    <w:multiLevelType w:val="hybridMultilevel"/>
    <w:tmpl w:val="5298F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11F63"/>
    <w:multiLevelType w:val="hybridMultilevel"/>
    <w:tmpl w:val="307A1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85662"/>
    <w:multiLevelType w:val="hybridMultilevel"/>
    <w:tmpl w:val="4CC450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416B1"/>
    <w:multiLevelType w:val="hybridMultilevel"/>
    <w:tmpl w:val="5F98E6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5960"/>
    <w:multiLevelType w:val="hybridMultilevel"/>
    <w:tmpl w:val="ED80C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04303"/>
    <w:multiLevelType w:val="hybridMultilevel"/>
    <w:tmpl w:val="5FF849CC"/>
    <w:lvl w:ilvl="0" w:tplc="6D5A8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80E7C"/>
    <w:multiLevelType w:val="hybridMultilevel"/>
    <w:tmpl w:val="C0900A4A"/>
    <w:lvl w:ilvl="0" w:tplc="6A2441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25155"/>
    <w:multiLevelType w:val="multilevel"/>
    <w:tmpl w:val="C0900A4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93781"/>
    <w:multiLevelType w:val="hybridMultilevel"/>
    <w:tmpl w:val="2AFA1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D665B"/>
    <w:multiLevelType w:val="multilevel"/>
    <w:tmpl w:val="6F9E76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A33E46"/>
    <w:multiLevelType w:val="hybridMultilevel"/>
    <w:tmpl w:val="F754E0DE"/>
    <w:lvl w:ilvl="0" w:tplc="6A1C28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9932A91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AB7DAE"/>
    <w:multiLevelType w:val="hybridMultilevel"/>
    <w:tmpl w:val="A5A893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05361"/>
    <w:multiLevelType w:val="hybridMultilevel"/>
    <w:tmpl w:val="D6483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31678"/>
    <w:multiLevelType w:val="hybridMultilevel"/>
    <w:tmpl w:val="30EC1D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A3C79"/>
    <w:multiLevelType w:val="hybridMultilevel"/>
    <w:tmpl w:val="39783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85104"/>
    <w:multiLevelType w:val="hybridMultilevel"/>
    <w:tmpl w:val="E0802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B5405"/>
    <w:multiLevelType w:val="hybridMultilevel"/>
    <w:tmpl w:val="274AA2FE"/>
    <w:lvl w:ilvl="0" w:tplc="0410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1" w:hanging="360"/>
      </w:pPr>
      <w:rPr>
        <w:rFonts w:ascii="Wingdings" w:hAnsi="Wingdings" w:hint="default"/>
      </w:rPr>
    </w:lvl>
  </w:abstractNum>
  <w:abstractNum w:abstractNumId="26" w15:restartNumberingAfterBreak="0">
    <w:nsid w:val="70EA1A50"/>
    <w:multiLevelType w:val="hybridMultilevel"/>
    <w:tmpl w:val="5186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939A5"/>
    <w:multiLevelType w:val="hybridMultilevel"/>
    <w:tmpl w:val="C932279C"/>
    <w:lvl w:ilvl="0" w:tplc="A4C0F9F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A2109"/>
    <w:multiLevelType w:val="hybridMultilevel"/>
    <w:tmpl w:val="3DAAF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54EE6"/>
    <w:multiLevelType w:val="hybridMultilevel"/>
    <w:tmpl w:val="D2C2E0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5"/>
  </w:num>
  <w:num w:numId="4">
    <w:abstractNumId w:val="16"/>
  </w:num>
  <w:num w:numId="5">
    <w:abstractNumId w:val="22"/>
  </w:num>
  <w:num w:numId="6">
    <w:abstractNumId w:val="25"/>
  </w:num>
  <w:num w:numId="7">
    <w:abstractNumId w:val="13"/>
  </w:num>
  <w:num w:numId="8">
    <w:abstractNumId w:val="0"/>
  </w:num>
  <w:num w:numId="9">
    <w:abstractNumId w:val="27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20"/>
  </w:num>
  <w:num w:numId="15">
    <w:abstractNumId w:val="8"/>
  </w:num>
  <w:num w:numId="16">
    <w:abstractNumId w:val="2"/>
  </w:num>
  <w:num w:numId="17">
    <w:abstractNumId w:val="21"/>
  </w:num>
  <w:num w:numId="18">
    <w:abstractNumId w:val="10"/>
  </w:num>
  <w:num w:numId="19">
    <w:abstractNumId w:val="17"/>
  </w:num>
  <w:num w:numId="20">
    <w:abstractNumId w:val="23"/>
  </w:num>
  <w:num w:numId="21">
    <w:abstractNumId w:val="1"/>
  </w:num>
  <w:num w:numId="22">
    <w:abstractNumId w:val="6"/>
  </w:num>
  <w:num w:numId="23">
    <w:abstractNumId w:val="24"/>
  </w:num>
  <w:num w:numId="24">
    <w:abstractNumId w:val="19"/>
  </w:num>
  <w:num w:numId="25">
    <w:abstractNumId w:val="4"/>
  </w:num>
  <w:num w:numId="26">
    <w:abstractNumId w:val="7"/>
  </w:num>
  <w:num w:numId="27">
    <w:abstractNumId w:val="28"/>
  </w:num>
  <w:num w:numId="28">
    <w:abstractNumId w:val="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A2E"/>
    <w:rsid w:val="000034BA"/>
    <w:rsid w:val="000448F3"/>
    <w:rsid w:val="00054683"/>
    <w:rsid w:val="00066306"/>
    <w:rsid w:val="000A005E"/>
    <w:rsid w:val="000C28CE"/>
    <w:rsid w:val="000D405F"/>
    <w:rsid w:val="0016379E"/>
    <w:rsid w:val="00174C8B"/>
    <w:rsid w:val="00175044"/>
    <w:rsid w:val="00180BF4"/>
    <w:rsid w:val="00187380"/>
    <w:rsid w:val="001A104D"/>
    <w:rsid w:val="001A70DA"/>
    <w:rsid w:val="001D6839"/>
    <w:rsid w:val="001F3DF9"/>
    <w:rsid w:val="00214BC0"/>
    <w:rsid w:val="002171E3"/>
    <w:rsid w:val="002226B5"/>
    <w:rsid w:val="00226907"/>
    <w:rsid w:val="002431D5"/>
    <w:rsid w:val="002538FD"/>
    <w:rsid w:val="002774A4"/>
    <w:rsid w:val="00285657"/>
    <w:rsid w:val="002D0994"/>
    <w:rsid w:val="002D565F"/>
    <w:rsid w:val="002D6D76"/>
    <w:rsid w:val="00314DF0"/>
    <w:rsid w:val="00355522"/>
    <w:rsid w:val="0037389A"/>
    <w:rsid w:val="003A669B"/>
    <w:rsid w:val="003C12DA"/>
    <w:rsid w:val="003F3229"/>
    <w:rsid w:val="00415665"/>
    <w:rsid w:val="00423C53"/>
    <w:rsid w:val="00424954"/>
    <w:rsid w:val="00444CA0"/>
    <w:rsid w:val="00460FA3"/>
    <w:rsid w:val="0047323A"/>
    <w:rsid w:val="004A527A"/>
    <w:rsid w:val="004C6635"/>
    <w:rsid w:val="004D0B22"/>
    <w:rsid w:val="00507C06"/>
    <w:rsid w:val="00512304"/>
    <w:rsid w:val="00553DC4"/>
    <w:rsid w:val="005544A3"/>
    <w:rsid w:val="0056080A"/>
    <w:rsid w:val="00570C8C"/>
    <w:rsid w:val="0057165F"/>
    <w:rsid w:val="005842BF"/>
    <w:rsid w:val="00592489"/>
    <w:rsid w:val="005A3DC7"/>
    <w:rsid w:val="005A558D"/>
    <w:rsid w:val="005B0EAC"/>
    <w:rsid w:val="005D5948"/>
    <w:rsid w:val="005E512C"/>
    <w:rsid w:val="0060620A"/>
    <w:rsid w:val="0061269C"/>
    <w:rsid w:val="00632C47"/>
    <w:rsid w:val="00641818"/>
    <w:rsid w:val="00641CEA"/>
    <w:rsid w:val="00653596"/>
    <w:rsid w:val="00655252"/>
    <w:rsid w:val="00691A4C"/>
    <w:rsid w:val="006A22F4"/>
    <w:rsid w:val="006C5AEC"/>
    <w:rsid w:val="0070251B"/>
    <w:rsid w:val="00720D45"/>
    <w:rsid w:val="007338B3"/>
    <w:rsid w:val="007437B9"/>
    <w:rsid w:val="00762202"/>
    <w:rsid w:val="0076398B"/>
    <w:rsid w:val="00766B34"/>
    <w:rsid w:val="007D081B"/>
    <w:rsid w:val="007D7B3E"/>
    <w:rsid w:val="008317BD"/>
    <w:rsid w:val="00832FB5"/>
    <w:rsid w:val="0083733E"/>
    <w:rsid w:val="008405D4"/>
    <w:rsid w:val="008540D6"/>
    <w:rsid w:val="00887E48"/>
    <w:rsid w:val="008A4CEE"/>
    <w:rsid w:val="008D2717"/>
    <w:rsid w:val="008E08AA"/>
    <w:rsid w:val="00915B16"/>
    <w:rsid w:val="009248F0"/>
    <w:rsid w:val="00926D31"/>
    <w:rsid w:val="009306AF"/>
    <w:rsid w:val="00936EF1"/>
    <w:rsid w:val="00945772"/>
    <w:rsid w:val="009461B0"/>
    <w:rsid w:val="009554FF"/>
    <w:rsid w:val="009D4A2E"/>
    <w:rsid w:val="009D782D"/>
    <w:rsid w:val="00A5744B"/>
    <w:rsid w:val="00A8234F"/>
    <w:rsid w:val="00A94736"/>
    <w:rsid w:val="00A965EC"/>
    <w:rsid w:val="00AE1BE2"/>
    <w:rsid w:val="00AE352E"/>
    <w:rsid w:val="00AE444D"/>
    <w:rsid w:val="00AE6327"/>
    <w:rsid w:val="00B3554C"/>
    <w:rsid w:val="00B50AA3"/>
    <w:rsid w:val="00B74968"/>
    <w:rsid w:val="00B74D68"/>
    <w:rsid w:val="00BA24E5"/>
    <w:rsid w:val="00BB0FF6"/>
    <w:rsid w:val="00BB6E09"/>
    <w:rsid w:val="00BD6BD7"/>
    <w:rsid w:val="00BE0675"/>
    <w:rsid w:val="00BE1726"/>
    <w:rsid w:val="00C10743"/>
    <w:rsid w:val="00C17E17"/>
    <w:rsid w:val="00C305C7"/>
    <w:rsid w:val="00C371EB"/>
    <w:rsid w:val="00C37B1D"/>
    <w:rsid w:val="00C57EA2"/>
    <w:rsid w:val="00C6610A"/>
    <w:rsid w:val="00C67377"/>
    <w:rsid w:val="00C67E41"/>
    <w:rsid w:val="00C94884"/>
    <w:rsid w:val="00CC384D"/>
    <w:rsid w:val="00CC610C"/>
    <w:rsid w:val="00CC7738"/>
    <w:rsid w:val="00CD375E"/>
    <w:rsid w:val="00CF345B"/>
    <w:rsid w:val="00D168E9"/>
    <w:rsid w:val="00D324BA"/>
    <w:rsid w:val="00D413A9"/>
    <w:rsid w:val="00D6045F"/>
    <w:rsid w:val="00D63B9A"/>
    <w:rsid w:val="00D67700"/>
    <w:rsid w:val="00D76B22"/>
    <w:rsid w:val="00DB5F11"/>
    <w:rsid w:val="00E03AA1"/>
    <w:rsid w:val="00E22C51"/>
    <w:rsid w:val="00E539FF"/>
    <w:rsid w:val="00E5440A"/>
    <w:rsid w:val="00E56819"/>
    <w:rsid w:val="00E62B35"/>
    <w:rsid w:val="00E801ED"/>
    <w:rsid w:val="00E831D8"/>
    <w:rsid w:val="00E96F7F"/>
    <w:rsid w:val="00EF1FF7"/>
    <w:rsid w:val="00EF34A1"/>
    <w:rsid w:val="00F13D8F"/>
    <w:rsid w:val="00F148D2"/>
    <w:rsid w:val="00F150B6"/>
    <w:rsid w:val="00F249A4"/>
    <w:rsid w:val="00F65C84"/>
    <w:rsid w:val="00F839F8"/>
    <w:rsid w:val="00F8605B"/>
    <w:rsid w:val="00F952B2"/>
    <w:rsid w:val="00FA1BA3"/>
    <w:rsid w:val="00FA440D"/>
    <w:rsid w:val="00FA71B0"/>
    <w:rsid w:val="00FB5BDD"/>
    <w:rsid w:val="00FF0F5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F8926"/>
  <w14:defaultImageDpi w14:val="300"/>
  <w15:chartTrackingRefBased/>
  <w15:docId w15:val="{46608E3C-F897-48AF-B539-D0231716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48F3"/>
  </w:style>
  <w:style w:type="paragraph" w:styleId="Titolo2">
    <w:name w:val="heading 2"/>
    <w:basedOn w:val="Normale"/>
    <w:next w:val="Normale"/>
    <w:qFormat/>
    <w:rsid w:val="001D6839"/>
    <w:pPr>
      <w:keepNext/>
      <w:widowControl w:val="0"/>
      <w:ind w:left="4395" w:hanging="1701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1BA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68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683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6839"/>
    <w:rPr>
      <w:color w:val="0000FF"/>
      <w:u w:val="single"/>
    </w:rPr>
  </w:style>
  <w:style w:type="paragraph" w:styleId="Corpotesto">
    <w:name w:val="Body Text"/>
    <w:basedOn w:val="Normale"/>
    <w:rsid w:val="00CF345B"/>
    <w:pPr>
      <w:widowControl w:val="0"/>
      <w:suppressAutoHyphens/>
      <w:spacing w:after="120"/>
    </w:pPr>
    <w:rPr>
      <w:rFonts w:eastAsia="Arial Unicode MS"/>
      <w:sz w:val="24"/>
      <w:lang w:val="en-US"/>
    </w:rPr>
  </w:style>
  <w:style w:type="paragraph" w:styleId="Corpodeltesto2">
    <w:name w:val="Body Text 2"/>
    <w:basedOn w:val="Normale"/>
    <w:rsid w:val="00CF345B"/>
    <w:pPr>
      <w:spacing w:after="120" w:line="480" w:lineRule="auto"/>
    </w:pPr>
  </w:style>
  <w:style w:type="paragraph" w:styleId="Titolo">
    <w:name w:val="Title"/>
    <w:basedOn w:val="Normale"/>
    <w:next w:val="Sottotitolo"/>
    <w:qFormat/>
    <w:rsid w:val="00CF345B"/>
    <w:pPr>
      <w:widowControl w:val="0"/>
      <w:suppressAutoHyphens/>
      <w:jc w:val="center"/>
    </w:pPr>
    <w:rPr>
      <w:rFonts w:eastAsia="Arial Unicode MS"/>
      <w:b/>
      <w:sz w:val="24"/>
      <w:lang w:val="en-US"/>
    </w:rPr>
  </w:style>
  <w:style w:type="paragraph" w:styleId="Sottotitolo">
    <w:name w:val="Subtitle"/>
    <w:basedOn w:val="Normale"/>
    <w:qFormat/>
    <w:rsid w:val="00CF345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semiHidden/>
    <w:rsid w:val="008A4CEE"/>
    <w:rPr>
      <w:rFonts w:ascii="Tahoma" w:hAnsi="Tahoma" w:cs="Tahoma"/>
      <w:sz w:val="16"/>
      <w:szCs w:val="16"/>
    </w:rPr>
  </w:style>
  <w:style w:type="paragraph" w:customStyle="1" w:styleId="intestazionescuola">
    <w:name w:val="intestazionescuola"/>
    <w:basedOn w:val="Testonormale"/>
    <w:qFormat/>
    <w:rsid w:val="00054683"/>
    <w:pPr>
      <w:pBdr>
        <w:top w:val="single" w:sz="12" w:space="1" w:color="auto"/>
        <w:bottom w:val="single" w:sz="12" w:space="1" w:color="auto"/>
        <w:right w:val="single" w:sz="12" w:space="4" w:color="auto"/>
      </w:pBdr>
      <w:jc w:val="right"/>
    </w:pPr>
    <w:rPr>
      <w:rFonts w:ascii="Arial" w:hAnsi="Arial" w:cs="Arial"/>
      <w:i/>
      <w:noProof/>
      <w:color w:val="000000"/>
      <w:sz w:val="36"/>
      <w:szCs w:val="24"/>
    </w:rPr>
  </w:style>
  <w:style w:type="paragraph" w:styleId="Testonormale">
    <w:name w:val="Plain Text"/>
    <w:basedOn w:val="Normale"/>
    <w:link w:val="TestonormaleCarattere"/>
    <w:rsid w:val="00054683"/>
    <w:rPr>
      <w:rFonts w:ascii="Courier" w:hAnsi="Courier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rsid w:val="00054683"/>
    <w:rPr>
      <w:rFonts w:ascii="Courier" w:hAnsi="Courier"/>
      <w:sz w:val="21"/>
      <w:szCs w:val="21"/>
    </w:rPr>
  </w:style>
  <w:style w:type="paragraph" w:customStyle="1" w:styleId="Grigliamedia1-Colore21">
    <w:name w:val="Griglia media 1 - Colore 21"/>
    <w:basedOn w:val="Normale"/>
    <w:uiPriority w:val="34"/>
    <w:qFormat/>
    <w:rsid w:val="0016379E"/>
    <w:pPr>
      <w:ind w:left="720"/>
      <w:contextualSpacing/>
    </w:pPr>
  </w:style>
  <w:style w:type="character" w:customStyle="1" w:styleId="Titolo3Carattere">
    <w:name w:val="Titolo 3 Carattere"/>
    <w:link w:val="Titolo3"/>
    <w:semiHidden/>
    <w:rsid w:val="00FA1BA3"/>
    <w:rPr>
      <w:rFonts w:ascii="Calibri Light" w:eastAsia="Times New Roman" w:hAnsi="Calibri Light" w:cs="Times New Roman"/>
      <w:b/>
      <w:bCs/>
      <w:sz w:val="26"/>
      <w:szCs w:val="26"/>
    </w:rPr>
  </w:style>
  <w:style w:type="table" w:customStyle="1" w:styleId="TableNormal">
    <w:name w:val="Table Normal"/>
    <w:rsid w:val="00B3554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B355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testo">
    <w:name w:val="testo"/>
    <w:rsid w:val="00B355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/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Hyperlink0">
    <w:name w:val="Hyperlink.0"/>
    <w:rsid w:val="00B3554C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.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.t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%20Agostini\AppData\Roaming\Microsoft\Templates\Circolar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 2017</Template>
  <TotalTime>34</TotalTime>
  <Pages>1</Pages>
  <Words>5895</Words>
  <Characters>33604</Characters>
  <Application>Microsoft Office Word</Application>
  <DocSecurity>0</DocSecurity>
  <Lines>280</Lines>
  <Paragraphs>78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Istituto Superiore  Statale</vt:lpstr>
      <vt:lpstr>    PROGRAMMI SVOLTI NELL’ANNO SCOLASTICO 2019/2020</vt:lpstr>
    </vt:vector>
  </TitlesOfParts>
  <Company>Hewlett-Packard Company</Company>
  <LinksUpToDate>false</LinksUpToDate>
  <CharactersWithSpaces>39421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 Statale</dc:title>
  <dc:subject/>
  <dc:creator>DS</dc:creator>
  <cp:keywords/>
  <cp:lastModifiedBy>Rafaella Tonfi</cp:lastModifiedBy>
  <cp:revision>16</cp:revision>
  <cp:lastPrinted>2021-05-19T16:16:00Z</cp:lastPrinted>
  <dcterms:created xsi:type="dcterms:W3CDTF">2021-04-26T17:31:00Z</dcterms:created>
  <dcterms:modified xsi:type="dcterms:W3CDTF">2021-05-19T16:16:00Z</dcterms:modified>
</cp:coreProperties>
</file>