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30" w:rsidRDefault="005C5F30" w:rsidP="00C57EA2">
      <w:pPr>
        <w:jc w:val="right"/>
        <w:rPr>
          <w:rFonts w:ascii="Arial" w:hAnsi="Arial" w:cs="Arial"/>
          <w:sz w:val="24"/>
          <w:szCs w:val="24"/>
        </w:rPr>
      </w:pPr>
    </w:p>
    <w:p w:rsidR="005C5F30" w:rsidRDefault="005C5F30" w:rsidP="00C57EA2">
      <w:pPr>
        <w:jc w:val="right"/>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style="position:absolute;left:0;text-align:left;margin-left:36pt;margin-top:13.2pt;width:451.05pt;height:104.4pt;z-index:251658240;visibility:visible">
            <v:imagedata r:id="rId7" o:title=""/>
            <w10:wrap type="square"/>
          </v:shape>
        </w:pict>
      </w:r>
    </w:p>
    <w:p w:rsidR="005C5F30" w:rsidRDefault="005C5F30" w:rsidP="00C57EA2">
      <w:pPr>
        <w:jc w:val="right"/>
        <w:rPr>
          <w:rFonts w:ascii="Arial" w:hAnsi="Arial" w:cs="Arial"/>
          <w:sz w:val="24"/>
          <w:szCs w:val="24"/>
        </w:rPr>
      </w:pPr>
    </w:p>
    <w:p w:rsidR="005C5F30" w:rsidRDefault="005C5F30" w:rsidP="00C57EA2">
      <w:pPr>
        <w:jc w:val="right"/>
        <w:rPr>
          <w:rFonts w:ascii="Arial" w:hAnsi="Arial" w:cs="Arial"/>
          <w:sz w:val="24"/>
          <w:szCs w:val="24"/>
        </w:rPr>
      </w:pPr>
    </w:p>
    <w:p w:rsidR="005C5F30" w:rsidRDefault="005C5F30" w:rsidP="00C57EA2">
      <w:pPr>
        <w:jc w:val="right"/>
        <w:rPr>
          <w:rFonts w:ascii="Arial" w:hAnsi="Arial" w:cs="Arial"/>
          <w:sz w:val="24"/>
          <w:szCs w:val="24"/>
        </w:rPr>
      </w:pPr>
    </w:p>
    <w:p w:rsidR="005C5F30" w:rsidRPr="00460FA3" w:rsidRDefault="005C5F30" w:rsidP="00C57EA2">
      <w:pPr>
        <w:jc w:val="right"/>
        <w:rPr>
          <w:rFonts w:ascii="Arial" w:hAnsi="Arial" w:cs="Arial"/>
          <w:sz w:val="24"/>
          <w:szCs w:val="24"/>
        </w:rPr>
      </w:pPr>
    </w:p>
    <w:p w:rsidR="005C5F30" w:rsidRDefault="005C5F30" w:rsidP="009D4A2E">
      <w:pPr>
        <w:spacing w:before="120"/>
        <w:jc w:val="center"/>
        <w:rPr>
          <w:rFonts w:ascii="Arial" w:hAnsi="Arial" w:cs="Arial"/>
          <w:b/>
          <w:sz w:val="24"/>
          <w:szCs w:val="24"/>
        </w:rPr>
      </w:pPr>
    </w:p>
    <w:p w:rsidR="005C5F30" w:rsidRDefault="005C5F30" w:rsidP="009D4A2E">
      <w:pPr>
        <w:spacing w:before="120"/>
        <w:jc w:val="center"/>
        <w:rPr>
          <w:rFonts w:ascii="Arial" w:hAnsi="Arial" w:cs="Arial"/>
          <w:b/>
          <w:sz w:val="24"/>
          <w:szCs w:val="24"/>
        </w:rPr>
      </w:pPr>
    </w:p>
    <w:p w:rsidR="005C5F30" w:rsidRDefault="005C5F30" w:rsidP="009D4A2E">
      <w:pPr>
        <w:spacing w:before="120"/>
        <w:jc w:val="center"/>
        <w:rPr>
          <w:rFonts w:ascii="Arial" w:hAnsi="Arial" w:cs="Arial"/>
          <w:b/>
          <w:sz w:val="24"/>
          <w:szCs w:val="24"/>
        </w:rPr>
      </w:pPr>
    </w:p>
    <w:p w:rsidR="005C5F30" w:rsidRDefault="005C5F30" w:rsidP="009D4A2E">
      <w:pPr>
        <w:spacing w:before="120"/>
        <w:jc w:val="center"/>
        <w:rPr>
          <w:rFonts w:ascii="Arial" w:hAnsi="Arial" w:cs="Arial"/>
          <w:b/>
          <w:sz w:val="24"/>
          <w:szCs w:val="24"/>
        </w:rPr>
      </w:pPr>
      <w:r>
        <w:rPr>
          <w:rFonts w:ascii="Arial" w:hAnsi="Arial" w:cs="Arial"/>
          <w:b/>
          <w:sz w:val="24"/>
          <w:szCs w:val="24"/>
        </w:rPr>
        <w:t>ALLEGA</w:t>
      </w:r>
      <w:bookmarkStart w:id="0" w:name="_GoBack"/>
      <w:bookmarkEnd w:id="0"/>
      <w:r>
        <w:rPr>
          <w:rFonts w:ascii="Arial" w:hAnsi="Arial" w:cs="Arial"/>
          <w:b/>
          <w:sz w:val="24"/>
          <w:szCs w:val="24"/>
        </w:rPr>
        <w:t>TO AL</w:t>
      </w:r>
      <w:r>
        <w:rPr>
          <w:rFonts w:ascii="Arial" w:hAnsi="Arial" w:cs="Arial"/>
          <w:b/>
          <w:sz w:val="24"/>
          <w:szCs w:val="24"/>
        </w:rPr>
        <w:br/>
      </w:r>
      <w:r w:rsidRPr="009D4A2E">
        <w:rPr>
          <w:rFonts w:ascii="Arial" w:hAnsi="Arial" w:cs="Arial"/>
          <w:b/>
          <w:sz w:val="28"/>
          <w:szCs w:val="24"/>
        </w:rPr>
        <w:t>DOCUMENTO DEL CONSIGLIO DI CLASSE</w:t>
      </w:r>
    </w:p>
    <w:p w:rsidR="005C5F30" w:rsidRPr="00380C0B" w:rsidRDefault="005C5F30" w:rsidP="009D4A2E">
      <w:pPr>
        <w:spacing w:before="120"/>
        <w:jc w:val="center"/>
        <w:rPr>
          <w:rFonts w:ascii="Arial" w:hAnsi="Arial" w:cs="Arial"/>
          <w:color w:val="000000"/>
          <w:sz w:val="32"/>
          <w:szCs w:val="24"/>
        </w:rPr>
      </w:pPr>
      <w:r w:rsidRPr="00380C0B">
        <w:rPr>
          <w:rFonts w:ascii="Arial" w:hAnsi="Arial" w:cs="Arial"/>
          <w:b/>
          <w:color w:val="000000"/>
          <w:sz w:val="32"/>
          <w:szCs w:val="24"/>
        </w:rPr>
        <w:t>CLASSE 5 B</w:t>
      </w:r>
    </w:p>
    <w:p w:rsidR="005C5F30" w:rsidRDefault="005C5F30" w:rsidP="00CC384D">
      <w:pPr>
        <w:spacing w:before="120"/>
        <w:ind w:left="4961"/>
        <w:rPr>
          <w:rFonts w:ascii="Arial" w:hAnsi="Arial" w:cs="Arial"/>
          <w:sz w:val="24"/>
          <w:szCs w:val="24"/>
        </w:rPr>
      </w:pPr>
    </w:p>
    <w:p w:rsidR="005C5F30" w:rsidRPr="00CC384D" w:rsidRDefault="005C5F30" w:rsidP="00512304">
      <w:pPr>
        <w:spacing w:before="120"/>
        <w:jc w:val="center"/>
        <w:rPr>
          <w:rFonts w:ascii="Arial" w:hAnsi="Arial" w:cs="Arial"/>
          <w:sz w:val="24"/>
          <w:szCs w:val="24"/>
        </w:rPr>
      </w:pPr>
      <w:r w:rsidRPr="004D35B5">
        <w:rPr>
          <w:rFonts w:ascii="Arial" w:hAnsi="Arial" w:cs="Arial"/>
          <w:noProof/>
          <w:sz w:val="24"/>
          <w:szCs w:val="24"/>
        </w:rPr>
        <w:pict>
          <v:shape id="Immagine 2" o:spid="_x0000_i1025" type="#_x0000_t75" alt="Macintosh HD:Users:dirigentescolastico:Dropbox:Camera Uploads:File 09-04-17, 15 30 10.jpeg" style="width:413.25pt;height:257.25pt;visibility:visible">
            <v:imagedata r:id="rId8" o:title=""/>
          </v:shape>
        </w:pict>
      </w:r>
    </w:p>
    <w:p w:rsidR="005C5F30" w:rsidRPr="009D4A2E" w:rsidRDefault="005C5F30" w:rsidP="009D4A2E">
      <w:pPr>
        <w:widowControl w:val="0"/>
        <w:pBdr>
          <w:top w:val="single" w:sz="4" w:space="1" w:color="auto"/>
          <w:left w:val="single" w:sz="4" w:space="4" w:color="auto"/>
          <w:bottom w:val="single" w:sz="4" w:space="1" w:color="auto"/>
          <w:right w:val="single" w:sz="4" w:space="4" w:color="auto"/>
        </w:pBdr>
        <w:shd w:val="clear" w:color="auto" w:fill="7F7F7F"/>
        <w:tabs>
          <w:tab w:val="left" w:pos="555"/>
        </w:tabs>
        <w:suppressAutoHyphens/>
        <w:spacing w:before="360"/>
        <w:ind w:left="113"/>
        <w:jc w:val="center"/>
        <w:outlineLvl w:val="1"/>
        <w:rPr>
          <w:rFonts w:ascii="Arial" w:hAnsi="Arial" w:cs="Arial"/>
          <w:b/>
          <w:color w:val="FFFFFF"/>
          <w:sz w:val="28"/>
        </w:rPr>
      </w:pPr>
      <w:r w:rsidRPr="009D4A2E">
        <w:rPr>
          <w:rFonts w:ascii="Arial" w:hAnsi="Arial" w:cs="Arial"/>
          <w:b/>
          <w:color w:val="FFFFFF"/>
          <w:sz w:val="28"/>
        </w:rPr>
        <w:t>PROGRAMMI SVOLTI NELL’ANNO SCOLASTICO 2016/2017</w:t>
      </w:r>
    </w:p>
    <w:p w:rsidR="005C5F30" w:rsidRDefault="005C5F30" w:rsidP="008540D6">
      <w:pPr>
        <w:spacing w:before="120"/>
        <w:ind w:left="5103"/>
        <w:jc w:val="center"/>
        <w:rPr>
          <w:rFonts w:ascii="Arial" w:hAnsi="Arial" w:cs="Arial"/>
          <w:sz w:val="24"/>
          <w:szCs w:val="24"/>
        </w:rPr>
      </w:pPr>
    </w:p>
    <w:p w:rsidR="005C5F30" w:rsidRDefault="005C5F30" w:rsidP="009D4A2E">
      <w:pPr>
        <w:spacing w:before="120"/>
        <w:jc w:val="center"/>
        <w:rPr>
          <w:rFonts w:ascii="Arial" w:hAnsi="Arial" w:cs="Arial"/>
          <w:sz w:val="24"/>
          <w:szCs w:val="24"/>
        </w:rPr>
      </w:pPr>
      <w:r>
        <w:rPr>
          <w:rFonts w:ascii="Arial" w:hAnsi="Arial" w:cs="Arial"/>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8686C" w:rsidRDefault="005C5F30" w:rsidP="0048416B">
            <w:pPr>
              <w:jc w:val="center"/>
              <w:rPr>
                <w:b/>
              </w:rPr>
            </w:pPr>
            <w:r w:rsidRPr="00B8686C">
              <w:rPr>
                <w:rFonts w:ascii="Arial" w:hAnsi="Arial" w:cs="Arial"/>
                <w:b/>
                <w:color w:val="A6A6A6"/>
                <w:sz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B20287" w:rsidRDefault="005C5F30" w:rsidP="0048416B">
            <w:pPr>
              <w:snapToGrid w:val="0"/>
              <w:jc w:val="center"/>
              <w:rPr>
                <w:sz w:val="22"/>
                <w:szCs w:val="22"/>
              </w:rPr>
            </w:pPr>
            <w:r w:rsidRPr="00B20287">
              <w:rPr>
                <w:rFonts w:ascii="Arial" w:hAnsi="Arial" w:cs="Arial"/>
                <w:b/>
                <w:sz w:val="22"/>
                <w:szCs w:val="22"/>
              </w:rPr>
              <w:t>ITALIANO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B20287" w:rsidRDefault="005C5F30" w:rsidP="0048416B">
            <w:pPr>
              <w:snapToGrid w:val="0"/>
              <w:jc w:val="center"/>
            </w:pPr>
            <w:r w:rsidRPr="00B20287">
              <w:rPr>
                <w:rFonts w:ascii="Arial" w:hAnsi="Arial" w:cs="Arial"/>
                <w:b/>
                <w:sz w:val="22"/>
              </w:rPr>
              <w:t>V 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B20287" w:rsidRDefault="005C5F30" w:rsidP="0048416B">
            <w:pPr>
              <w:snapToGrid w:val="0"/>
              <w:jc w:val="center"/>
            </w:pPr>
            <w:r w:rsidRPr="00B20287">
              <w:rPr>
                <w:rFonts w:ascii="Arial" w:hAnsi="Arial" w:cs="Arial"/>
                <w:b/>
                <w:sz w:val="22"/>
              </w:rPr>
              <w:t>CAPPELLINI ALESSANDRO</w:t>
            </w:r>
          </w:p>
        </w:tc>
      </w:tr>
    </w:tbl>
    <w:p w:rsidR="005C5F30" w:rsidRDefault="005C5F30" w:rsidP="00937003">
      <w:pPr>
        <w:pStyle w:val="Heading3"/>
        <w:keepNext w:val="0"/>
        <w:widowControl w:val="0"/>
        <w:numPr>
          <w:ilvl w:val="2"/>
          <w:numId w:val="0"/>
        </w:numPr>
        <w:suppressAutoHyphens/>
        <w:spacing w:before="360" w:after="0"/>
        <w:ind w:left="720" w:hanging="720"/>
        <w:jc w:val="center"/>
      </w:pPr>
      <w:r w:rsidRPr="00364B3D">
        <w:t>PROGRAMMA EFFETTIVAMENTE SVOLTO FINO AL 15 MAGGIO 2017</w:t>
      </w:r>
    </w:p>
    <w:p w:rsidR="005C5F30" w:rsidRPr="00AC29BA" w:rsidRDefault="005C5F30" w:rsidP="00937003"/>
    <w:p w:rsidR="005C5F30" w:rsidRPr="00B20287" w:rsidRDefault="005C5F30" w:rsidP="00937003">
      <w:pPr>
        <w:widowControl w:val="0"/>
        <w:numPr>
          <w:ilvl w:val="0"/>
          <w:numId w:val="1"/>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GIACOMO LEOPARDI</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poetica</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I Canti</w:t>
      </w:r>
      <w:r w:rsidRPr="00B20287">
        <w:rPr>
          <w:rFonts w:ascii="Arial" w:eastAsia="Arial Unicode MS" w:hAnsi="Arial" w:cs="Arial"/>
          <w:snapToGrid w:val="0"/>
          <w:sz w:val="22"/>
          <w:szCs w:val="22"/>
          <w:lang w:eastAsia="ar-SA"/>
        </w:rPr>
        <w:t>. Letture:</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L’infinito</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(T5)</w:t>
      </w:r>
    </w:p>
    <w:p w:rsidR="005C5F30" w:rsidRPr="00B20287" w:rsidRDefault="005C5F30" w:rsidP="00937003">
      <w:pPr>
        <w:widowControl w:val="0"/>
        <w:numPr>
          <w:ilvl w:val="0"/>
          <w:numId w:val="5"/>
        </w:numPr>
        <w:suppressAutoHyphens/>
        <w:ind w:left="284" w:hanging="284"/>
        <w:jc w:val="both"/>
        <w:rPr>
          <w:rFonts w:ascii="Arial" w:eastAsia="Arial Unicode MS" w:hAnsi="Arial" w:cs="Arial"/>
          <w:i/>
          <w:snapToGrid w:val="0"/>
          <w:sz w:val="22"/>
          <w:szCs w:val="22"/>
          <w:lang w:eastAsia="ar-SA"/>
        </w:rPr>
      </w:pPr>
      <w:r w:rsidRPr="00B20287">
        <w:rPr>
          <w:rFonts w:ascii="Arial" w:eastAsia="Arial Unicode MS" w:hAnsi="Arial" w:cs="Arial"/>
          <w:i/>
          <w:snapToGrid w:val="0"/>
          <w:sz w:val="22"/>
          <w:szCs w:val="22"/>
          <w:lang w:eastAsia="ar-SA"/>
        </w:rPr>
        <w:t>La sera del dì di festa</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(T6)</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A Silvia</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(T9)</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La quiete dopo la tempesta</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(T11)</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Il sabato del villaggio</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(T12)</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Il passero solitario</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(T14)</w:t>
      </w:r>
    </w:p>
    <w:p w:rsidR="005C5F30" w:rsidRPr="00DF02C9"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A se stesso</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(T16)</w:t>
      </w:r>
    </w:p>
    <w:p w:rsidR="005C5F30" w:rsidRPr="00B20287" w:rsidRDefault="005C5F30" w:rsidP="00937003">
      <w:pPr>
        <w:widowControl w:val="0"/>
        <w:numPr>
          <w:ilvl w:val="0"/>
          <w:numId w:val="5"/>
        </w:numPr>
        <w:suppressAutoHyphens/>
        <w:ind w:left="284" w:hanging="284"/>
        <w:jc w:val="both"/>
        <w:rPr>
          <w:rFonts w:ascii="Arial" w:eastAsia="Arial Unicode MS" w:hAnsi="Arial" w:cs="Arial"/>
          <w:snapToGrid w:val="0"/>
          <w:sz w:val="22"/>
          <w:szCs w:val="22"/>
          <w:lang w:eastAsia="ar-SA"/>
        </w:rPr>
      </w:pPr>
      <w:r w:rsidRPr="00B20287">
        <w:rPr>
          <w:rFonts w:ascii="Arial" w:eastAsia="Arial Unicode MS" w:hAnsi="Arial" w:cs="Arial"/>
          <w:i/>
          <w:snapToGrid w:val="0"/>
          <w:sz w:val="22"/>
          <w:szCs w:val="22"/>
          <w:lang w:eastAsia="ar-SA"/>
        </w:rPr>
        <w:t xml:space="preserve">La ginestra, o il fiore del deserto </w:t>
      </w:r>
      <w:r w:rsidRPr="00B20287">
        <w:rPr>
          <w:rFonts w:ascii="Arial" w:eastAsia="Arial Unicode MS" w:hAnsi="Arial" w:cs="Arial"/>
          <w:snapToGrid w:val="0"/>
          <w:sz w:val="22"/>
          <w:szCs w:val="22"/>
          <w:lang w:eastAsia="ar-SA"/>
        </w:rPr>
        <w:t>(vv.1-157, 297-317)</w:t>
      </w:r>
      <w:r>
        <w:rPr>
          <w:rFonts w:ascii="Arial" w:eastAsia="Arial Unicode MS" w:hAnsi="Arial" w:cs="Arial"/>
          <w:snapToGrid w:val="0"/>
          <w:sz w:val="22"/>
          <w:szCs w:val="22"/>
          <w:lang w:eastAsia="ar-SA"/>
        </w:rPr>
        <w:t xml:space="preserve"> (T18)</w:t>
      </w:r>
    </w:p>
    <w:p w:rsidR="005C5F30" w:rsidRPr="00B20287" w:rsidRDefault="005C5F30" w:rsidP="00937003">
      <w:pPr>
        <w:widowControl w:val="0"/>
        <w:numPr>
          <w:ilvl w:val="0"/>
          <w:numId w:val="3"/>
        </w:numPr>
        <w:ind w:left="284" w:hanging="284"/>
        <w:jc w:val="both"/>
        <w:rPr>
          <w:rFonts w:ascii="Arial" w:eastAsia="Arial Unicode MS" w:hAnsi="Arial" w:cs="Arial"/>
          <w:i/>
          <w:snapToGrid w:val="0"/>
          <w:sz w:val="22"/>
          <w:szCs w:val="22"/>
          <w:lang w:eastAsia="ar-SA"/>
        </w:rPr>
      </w:pPr>
      <w:r w:rsidRPr="00B20287">
        <w:rPr>
          <w:rFonts w:ascii="Arial" w:eastAsia="Arial Unicode MS" w:hAnsi="Arial" w:cs="Arial"/>
          <w:i/>
          <w:snapToGrid w:val="0"/>
          <w:sz w:val="22"/>
          <w:szCs w:val="22"/>
          <w:lang w:eastAsia="ar-SA"/>
        </w:rPr>
        <w:t xml:space="preserve">Le Operette morali. </w:t>
      </w:r>
      <w:r w:rsidRPr="00B20287">
        <w:rPr>
          <w:rFonts w:ascii="Arial" w:eastAsia="Arial Unicode MS" w:hAnsi="Arial" w:cs="Arial"/>
          <w:snapToGrid w:val="0"/>
          <w:sz w:val="22"/>
          <w:szCs w:val="22"/>
          <w:lang w:eastAsia="ar-SA"/>
        </w:rPr>
        <w:t>Letture:</w:t>
      </w:r>
    </w:p>
    <w:p w:rsidR="005C5F30" w:rsidRPr="00DF02C9" w:rsidRDefault="005C5F30" w:rsidP="00937003">
      <w:pPr>
        <w:widowControl w:val="0"/>
        <w:numPr>
          <w:ilvl w:val="0"/>
          <w:numId w:val="6"/>
        </w:numPr>
        <w:suppressAutoHyphens/>
        <w:spacing w:line="252" w:lineRule="auto"/>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Dialogo</w:t>
      </w:r>
      <w:r w:rsidRPr="00B20287">
        <w:rPr>
          <w:rFonts w:ascii="Arial" w:eastAsia="Arial Unicode MS" w:hAnsi="Arial" w:cs="Arial"/>
          <w:i/>
          <w:snapToGrid w:val="0"/>
          <w:sz w:val="22"/>
          <w:szCs w:val="22"/>
          <w:lang w:eastAsia="ar-SA"/>
        </w:rPr>
        <w:t xml:space="preserve"> della Natura e di un Islandese</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(T21)</w:t>
      </w:r>
    </w:p>
    <w:p w:rsidR="005C5F30" w:rsidRDefault="005C5F30" w:rsidP="00937003">
      <w:pPr>
        <w:widowControl w:val="0"/>
        <w:numPr>
          <w:ilvl w:val="0"/>
          <w:numId w:val="6"/>
        </w:numPr>
        <w:suppressAutoHyphens/>
        <w:spacing w:line="252" w:lineRule="auto"/>
        <w:ind w:left="284" w:hanging="284"/>
        <w:jc w:val="both"/>
        <w:rPr>
          <w:rFonts w:ascii="Arial" w:eastAsia="Arial Unicode MS" w:hAnsi="Arial" w:cs="Arial"/>
          <w:i/>
          <w:snapToGrid w:val="0"/>
          <w:sz w:val="22"/>
          <w:szCs w:val="22"/>
          <w:lang w:eastAsia="ar-SA"/>
        </w:rPr>
      </w:pPr>
      <w:r w:rsidRPr="00B20287">
        <w:rPr>
          <w:rFonts w:ascii="Arial" w:eastAsia="Arial Unicode MS" w:hAnsi="Arial" w:cs="Arial"/>
          <w:i/>
          <w:snapToGrid w:val="0"/>
          <w:sz w:val="22"/>
          <w:szCs w:val="22"/>
          <w:lang w:eastAsia="ar-SA"/>
        </w:rPr>
        <w:t>Dialogo di Tristano e di un amico</w:t>
      </w:r>
      <w:r>
        <w:rPr>
          <w:rFonts w:ascii="Arial" w:eastAsia="Arial Unicode MS" w:hAnsi="Arial" w:cs="Arial"/>
          <w:i/>
          <w:snapToGrid w:val="0"/>
          <w:sz w:val="22"/>
          <w:szCs w:val="22"/>
          <w:lang w:eastAsia="ar-SA"/>
        </w:rPr>
        <w:t xml:space="preserve"> </w:t>
      </w:r>
      <w:r w:rsidRPr="00DF02C9">
        <w:rPr>
          <w:rFonts w:ascii="Arial" w:eastAsia="Arial Unicode MS" w:hAnsi="Arial" w:cs="Arial"/>
          <w:snapToGrid w:val="0"/>
          <w:sz w:val="22"/>
          <w:szCs w:val="22"/>
          <w:lang w:eastAsia="ar-SA"/>
        </w:rPr>
        <w:t>(T24)</w:t>
      </w:r>
    </w:p>
    <w:p w:rsidR="005C5F30" w:rsidRDefault="005C5F30" w:rsidP="00937003">
      <w:pPr>
        <w:widowControl w:val="0"/>
        <w:numPr>
          <w:ilvl w:val="0"/>
          <w:numId w:val="6"/>
        </w:numPr>
        <w:suppressAutoHyphens/>
        <w:spacing w:line="252" w:lineRule="auto"/>
        <w:ind w:left="284" w:hanging="284"/>
        <w:jc w:val="both"/>
        <w:rPr>
          <w:rFonts w:ascii="Arial" w:eastAsia="Arial Unicode MS" w:hAnsi="Arial" w:cs="Arial"/>
          <w:i/>
          <w:snapToGrid w:val="0"/>
          <w:sz w:val="22"/>
          <w:szCs w:val="22"/>
          <w:lang w:eastAsia="ar-SA"/>
        </w:rPr>
      </w:pPr>
      <w:r>
        <w:rPr>
          <w:rFonts w:ascii="Arial" w:eastAsia="Arial Unicode MS" w:hAnsi="Arial" w:cs="Arial"/>
          <w:i/>
          <w:snapToGrid w:val="0"/>
          <w:sz w:val="22"/>
          <w:szCs w:val="22"/>
          <w:lang w:eastAsia="ar-SA"/>
        </w:rPr>
        <w:t xml:space="preserve">Dialogo di un venditore di almanacchi e di un passeggere </w:t>
      </w:r>
      <w:r w:rsidRPr="00DF02C9">
        <w:rPr>
          <w:rFonts w:ascii="Arial" w:eastAsia="Arial Unicode MS" w:hAnsi="Arial" w:cs="Arial"/>
          <w:snapToGrid w:val="0"/>
          <w:sz w:val="22"/>
          <w:szCs w:val="22"/>
          <w:lang w:eastAsia="ar-SA"/>
        </w:rPr>
        <w:t>(T26)</w:t>
      </w:r>
    </w:p>
    <w:p w:rsidR="005C5F30" w:rsidRPr="00B20287" w:rsidRDefault="005C5F30" w:rsidP="00937003">
      <w:pPr>
        <w:widowControl w:val="0"/>
        <w:numPr>
          <w:ilvl w:val="0"/>
          <w:numId w:val="29"/>
        </w:numPr>
        <w:suppressAutoHyphens/>
        <w:spacing w:line="252" w:lineRule="auto"/>
        <w:ind w:left="360"/>
        <w:jc w:val="both"/>
        <w:rPr>
          <w:rFonts w:ascii="Arial" w:eastAsia="Arial Unicode MS" w:hAnsi="Arial" w:cs="Arial"/>
          <w:i/>
          <w:snapToGrid w:val="0"/>
          <w:sz w:val="22"/>
          <w:szCs w:val="22"/>
          <w:lang w:eastAsia="ar-SA"/>
        </w:rPr>
      </w:pPr>
      <w:r>
        <w:rPr>
          <w:rFonts w:ascii="Arial" w:eastAsia="Arial Unicode MS" w:hAnsi="Arial" w:cs="Arial"/>
          <w:i/>
          <w:snapToGrid w:val="0"/>
          <w:sz w:val="22"/>
          <w:szCs w:val="22"/>
          <w:lang w:eastAsia="ar-SA"/>
        </w:rPr>
        <w:t xml:space="preserve">Un popolo che ride e deride </w:t>
      </w:r>
      <w:r w:rsidRPr="00AC29BA">
        <w:rPr>
          <w:rFonts w:ascii="Arial" w:eastAsia="Arial Unicode MS" w:hAnsi="Arial" w:cs="Arial"/>
          <w:snapToGrid w:val="0"/>
          <w:sz w:val="22"/>
          <w:szCs w:val="22"/>
          <w:lang w:eastAsia="ar-SA"/>
        </w:rPr>
        <w:t xml:space="preserve">da </w:t>
      </w:r>
      <w:r>
        <w:rPr>
          <w:rFonts w:ascii="Arial" w:eastAsia="Arial Unicode MS" w:hAnsi="Arial" w:cs="Arial"/>
          <w:i/>
          <w:snapToGrid w:val="0"/>
          <w:sz w:val="22"/>
          <w:szCs w:val="22"/>
          <w:lang w:eastAsia="ar-SA"/>
        </w:rPr>
        <w:t>Discorso sopra lo stato presente dei costumi degl’Italiani</w:t>
      </w:r>
    </w:p>
    <w:p w:rsidR="005C5F30" w:rsidRPr="00B20287" w:rsidRDefault="005C5F30" w:rsidP="00937003">
      <w:pPr>
        <w:rPr>
          <w:rFonts w:ascii="Calibri" w:eastAsia="Arial Unicode MS" w:hAnsi="Calibri" w:cs="Calibri"/>
          <w:sz w:val="22"/>
          <w:szCs w:val="22"/>
          <w:lang w:eastAsia="ar-SA"/>
        </w:rPr>
      </w:pPr>
    </w:p>
    <w:p w:rsidR="005C5F30" w:rsidRPr="00B20287" w:rsidRDefault="005C5F30" w:rsidP="00937003">
      <w:pPr>
        <w:widowControl w:val="0"/>
        <w:numPr>
          <w:ilvl w:val="0"/>
          <w:numId w:val="26"/>
        </w:numPr>
        <w:ind w:left="284" w:hanging="284"/>
        <w:jc w:val="both"/>
        <w:rPr>
          <w:rFonts w:ascii="Arial" w:eastAsia="Arial Unicode MS" w:hAnsi="Arial" w:cs="Arial"/>
          <w:snapToGrid w:val="0"/>
          <w:sz w:val="22"/>
          <w:lang w:eastAsia="ar-SA"/>
        </w:rPr>
      </w:pPr>
      <w:smartTag w:uri="urn:schemas-microsoft-com:office:smarttags" w:element="PersonName">
        <w:smartTagPr>
          <w:attr w:name="ProductID" w:val="LA LETTERATURA NEL"/>
        </w:smartTagPr>
        <w:r w:rsidRPr="00B20287">
          <w:rPr>
            <w:rFonts w:ascii="Arial" w:eastAsia="Arial Unicode MS" w:hAnsi="Arial" w:cs="Arial"/>
            <w:snapToGrid w:val="0"/>
            <w:sz w:val="22"/>
            <w:szCs w:val="22"/>
            <w:lang w:eastAsia="ar-SA"/>
          </w:rPr>
          <w:t>LA LETTERATURA NEL</w:t>
        </w:r>
      </w:smartTag>
      <w:r w:rsidRPr="00B20287">
        <w:rPr>
          <w:rFonts w:ascii="Arial" w:eastAsia="Arial Unicode MS" w:hAnsi="Arial" w:cs="Arial"/>
          <w:snapToGrid w:val="0"/>
          <w:sz w:val="22"/>
          <w:szCs w:val="22"/>
          <w:lang w:eastAsia="ar-SA"/>
        </w:rPr>
        <w:t xml:space="preserve"> PRIMO CINQUANTENNIO UNITARIO</w:t>
      </w:r>
    </w:p>
    <w:p w:rsidR="005C5F30" w:rsidRPr="00B20287" w:rsidRDefault="005C5F30" w:rsidP="00937003">
      <w:pPr>
        <w:widowControl w:val="0"/>
        <w:jc w:val="both"/>
        <w:rPr>
          <w:rFonts w:ascii="Arial" w:eastAsia="Arial Unicode MS" w:hAnsi="Arial" w:cs="Arial"/>
          <w:bCs/>
          <w:snapToGrid w:val="0"/>
          <w:sz w:val="22"/>
          <w:lang w:eastAsia="ar-SA"/>
        </w:rPr>
      </w:pPr>
      <w:r w:rsidRPr="00B20287">
        <w:rPr>
          <w:rFonts w:ascii="Arial" w:eastAsia="Arial Unicode MS" w:hAnsi="Arial" w:cs="Arial"/>
          <w:bCs/>
          <w:snapToGrid w:val="0"/>
          <w:sz w:val="22"/>
          <w:szCs w:val="22"/>
          <w:lang w:eastAsia="ar-SA"/>
        </w:rPr>
        <w:t>Movimenti, autori, opere:</w:t>
      </w:r>
    </w:p>
    <w:p w:rsidR="005C5F30" w:rsidRPr="00B20287" w:rsidRDefault="005C5F30" w:rsidP="00937003">
      <w:pPr>
        <w:widowControl w:val="0"/>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 xml:space="preserve">a. </w:t>
      </w:r>
      <w:smartTag w:uri="urn:schemas-microsoft-com:office:smarttags" w:element="PersonName">
        <w:smartTagPr>
          <w:attr w:name="ProductID" w:val="la Scapigliatura"/>
        </w:smartTagPr>
        <w:r w:rsidRPr="00B20287">
          <w:rPr>
            <w:rFonts w:ascii="Arial" w:eastAsia="Arial Unicode MS" w:hAnsi="Arial" w:cs="Arial"/>
            <w:snapToGrid w:val="0"/>
            <w:sz w:val="22"/>
            <w:szCs w:val="22"/>
            <w:lang w:eastAsia="ar-SA"/>
          </w:rPr>
          <w:t>la Scapigli</w:t>
        </w:r>
        <w:r>
          <w:rPr>
            <w:rFonts w:ascii="Arial" w:eastAsia="Arial Unicode MS" w:hAnsi="Arial" w:cs="Arial"/>
            <w:snapToGrid w:val="0"/>
            <w:sz w:val="22"/>
            <w:szCs w:val="22"/>
            <w:lang w:eastAsia="ar-SA"/>
          </w:rPr>
          <w:t>atura</w:t>
        </w:r>
      </w:smartTag>
      <w:r>
        <w:rPr>
          <w:rFonts w:ascii="Arial" w:eastAsia="Arial Unicode MS" w:hAnsi="Arial" w:cs="Arial"/>
          <w:snapToGrid w:val="0"/>
          <w:sz w:val="22"/>
          <w:szCs w:val="22"/>
          <w:lang w:eastAsia="ar-SA"/>
        </w:rPr>
        <w:t>: l'avvio dell'avanguardia</w:t>
      </w:r>
      <w:r w:rsidRPr="00B20287">
        <w:rPr>
          <w:rFonts w:ascii="Arial" w:eastAsia="Arial Unicode MS" w:hAnsi="Arial" w:cs="Arial"/>
          <w:snapToGrid w:val="0"/>
          <w:sz w:val="22"/>
          <w:szCs w:val="22"/>
          <w:lang w:eastAsia="ar-SA"/>
        </w:rPr>
        <w:t>. Lettura e analisi de “</w:t>
      </w:r>
      <w:r w:rsidRPr="00B20287">
        <w:rPr>
          <w:rFonts w:ascii="Arial" w:eastAsia="Arial Unicode MS" w:hAnsi="Arial" w:cs="Arial"/>
          <w:i/>
          <w:snapToGrid w:val="0"/>
          <w:sz w:val="22"/>
          <w:szCs w:val="22"/>
          <w:lang w:eastAsia="ar-SA"/>
        </w:rPr>
        <w:t xml:space="preserve">L’attrazione della morte” </w:t>
      </w:r>
      <w:r w:rsidRPr="00B20287">
        <w:rPr>
          <w:rFonts w:ascii="Arial" w:eastAsia="Arial Unicode MS" w:hAnsi="Arial" w:cs="Arial"/>
          <w:snapToGrid w:val="0"/>
          <w:sz w:val="22"/>
          <w:szCs w:val="22"/>
          <w:lang w:eastAsia="ar-SA"/>
        </w:rPr>
        <w:t xml:space="preserve">da </w:t>
      </w:r>
      <w:r w:rsidRPr="00B20287">
        <w:rPr>
          <w:rFonts w:ascii="Arial" w:eastAsia="Arial Unicode MS" w:hAnsi="Arial" w:cs="Arial"/>
          <w:i/>
          <w:snapToGrid w:val="0"/>
          <w:sz w:val="22"/>
          <w:szCs w:val="22"/>
          <w:lang w:eastAsia="ar-SA"/>
        </w:rPr>
        <w:t xml:space="preserve">Fosca </w:t>
      </w:r>
      <w:r w:rsidRPr="00364971">
        <w:rPr>
          <w:rFonts w:ascii="Arial" w:eastAsia="Arial Unicode MS" w:hAnsi="Arial" w:cs="Arial"/>
          <w:snapToGrid w:val="0"/>
          <w:sz w:val="22"/>
          <w:szCs w:val="22"/>
          <w:lang w:eastAsia="ar-SA"/>
        </w:rPr>
        <w:t>di I.U.Tarchetti</w:t>
      </w:r>
      <w:r>
        <w:rPr>
          <w:rFonts w:ascii="Arial" w:eastAsia="Arial Unicode MS" w:hAnsi="Arial" w:cs="Arial"/>
          <w:i/>
          <w:snapToGrid w:val="0"/>
          <w:sz w:val="22"/>
          <w:szCs w:val="22"/>
          <w:lang w:eastAsia="ar-SA"/>
        </w:rPr>
        <w:t xml:space="preserve"> </w:t>
      </w:r>
      <w:r w:rsidRPr="00B20287">
        <w:rPr>
          <w:rFonts w:ascii="Arial" w:eastAsia="Arial Unicode MS" w:hAnsi="Arial" w:cs="Arial"/>
          <w:snapToGrid w:val="0"/>
          <w:sz w:val="22"/>
          <w:szCs w:val="22"/>
          <w:lang w:eastAsia="ar-SA"/>
        </w:rPr>
        <w:t>(T4)</w:t>
      </w:r>
    </w:p>
    <w:p w:rsidR="005C5F30" w:rsidRPr="00B20287" w:rsidRDefault="005C5F30" w:rsidP="00937003">
      <w:pPr>
        <w:widowControl w:val="0"/>
        <w:ind w:left="284" w:hanging="284"/>
        <w:jc w:val="both"/>
        <w:rPr>
          <w:rFonts w:ascii="Arial" w:eastAsia="Arial Unicode MS" w:hAnsi="Arial" w:cs="Arial"/>
          <w:snapToGrid w:val="0"/>
          <w:sz w:val="22"/>
          <w:szCs w:val="22"/>
          <w:lang w:eastAsia="ar-SA"/>
        </w:rPr>
      </w:pPr>
      <w:r>
        <w:rPr>
          <w:rFonts w:ascii="Arial" w:eastAsia="Arial Unicode MS" w:hAnsi="Arial" w:cs="Arial"/>
          <w:snapToGrid w:val="0"/>
          <w:sz w:val="22"/>
          <w:szCs w:val="22"/>
          <w:lang w:eastAsia="ar-SA"/>
        </w:rPr>
        <w:t>b. il Naturalismo francese</w:t>
      </w:r>
      <w:r w:rsidRPr="00B20287">
        <w:rPr>
          <w:rFonts w:ascii="Arial" w:eastAsia="Arial Unicode MS" w:hAnsi="Arial" w:cs="Arial"/>
          <w:snapToGrid w:val="0"/>
          <w:sz w:val="22"/>
          <w:szCs w:val="22"/>
          <w:lang w:eastAsia="ar-SA"/>
        </w:rPr>
        <w:t xml:space="preserve"> e il Verismo italiano: poetiche </w:t>
      </w:r>
      <w:r>
        <w:rPr>
          <w:rFonts w:ascii="Arial" w:eastAsia="Arial Unicode MS" w:hAnsi="Arial" w:cs="Arial"/>
          <w:snapToGrid w:val="0"/>
          <w:sz w:val="22"/>
          <w:szCs w:val="22"/>
          <w:lang w:eastAsia="ar-SA"/>
        </w:rPr>
        <w:t>e contenuti. I veristi italiani</w:t>
      </w:r>
      <w:r w:rsidRPr="00B20287">
        <w:rPr>
          <w:rFonts w:ascii="Arial" w:eastAsia="Arial Unicode MS" w:hAnsi="Arial" w:cs="Arial"/>
          <w:snapToGrid w:val="0"/>
          <w:sz w:val="22"/>
          <w:szCs w:val="22"/>
          <w:lang w:eastAsia="ar-SA"/>
        </w:rPr>
        <w:t>: L.   Capuana e F. De Roberto.</w:t>
      </w:r>
    </w:p>
    <w:p w:rsidR="005C5F30" w:rsidRPr="00B20287" w:rsidRDefault="005C5F30" w:rsidP="00937003">
      <w:pPr>
        <w:widowControl w:val="0"/>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c.  Giovanni Verga:</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4"/>
        </w:numPr>
        <w:tabs>
          <w:tab w:val="num" w:pos="284"/>
        </w:tabs>
        <w:ind w:hanging="72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la poetica</w:t>
      </w:r>
    </w:p>
    <w:p w:rsidR="005C5F30" w:rsidRPr="00B20287" w:rsidRDefault="005C5F30" w:rsidP="00937003">
      <w:pPr>
        <w:widowControl w:val="0"/>
        <w:numPr>
          <w:ilvl w:val="0"/>
          <w:numId w:val="4"/>
        </w:numPr>
        <w:tabs>
          <w:tab w:val="num" w:pos="284"/>
        </w:tabs>
        <w:ind w:hanging="720"/>
        <w:jc w:val="both"/>
        <w:rPr>
          <w:rFonts w:ascii="Arial" w:eastAsia="Arial Unicode MS" w:hAnsi="Arial" w:cs="Arial"/>
          <w:snapToGrid w:val="0"/>
          <w:sz w:val="22"/>
          <w:lang w:eastAsia="ar-SA"/>
        </w:rPr>
      </w:pPr>
      <w:r w:rsidRPr="00B20287">
        <w:rPr>
          <w:rFonts w:ascii="Arial" w:eastAsia="Arial Unicode MS" w:hAnsi="Arial" w:cs="Arial"/>
          <w:i/>
          <w:iCs/>
          <w:snapToGrid w:val="0"/>
          <w:sz w:val="22"/>
          <w:szCs w:val="22"/>
          <w:lang w:eastAsia="ar-SA"/>
        </w:rPr>
        <w:t>I Malavoglia</w:t>
      </w:r>
      <w:r w:rsidRPr="00B20287">
        <w:rPr>
          <w:rFonts w:ascii="Arial" w:eastAsia="Arial Unicode MS" w:hAnsi="Arial" w:cs="Arial"/>
          <w:snapToGrid w:val="0"/>
          <w:sz w:val="22"/>
          <w:szCs w:val="22"/>
          <w:lang w:eastAsia="ar-SA"/>
        </w:rPr>
        <w:t xml:space="preserve"> </w:t>
      </w:r>
    </w:p>
    <w:p w:rsidR="005C5F30" w:rsidRPr="00B20287" w:rsidRDefault="005C5F30" w:rsidP="00937003">
      <w:pPr>
        <w:widowControl w:val="0"/>
        <w:numPr>
          <w:ilvl w:val="0"/>
          <w:numId w:val="4"/>
        </w:numPr>
        <w:tabs>
          <w:tab w:val="num" w:pos="284"/>
        </w:tabs>
        <w:ind w:hanging="72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7"/>
        </w:numPr>
        <w:tabs>
          <w:tab w:val="num" w:pos="284"/>
        </w:tabs>
        <w:suppressAutoHyphens/>
        <w:spacing w:line="252" w:lineRule="auto"/>
        <w:ind w:hanging="720"/>
        <w:jc w:val="both"/>
        <w:rPr>
          <w:rFonts w:ascii="Arial" w:eastAsia="Arial Unicode MS" w:hAnsi="Arial" w:cs="Arial"/>
          <w:iCs/>
          <w:snapToGrid w:val="0"/>
          <w:sz w:val="22"/>
          <w:lang w:eastAsia="ar-SA"/>
        </w:rPr>
      </w:pPr>
      <w:r w:rsidRPr="00B20287">
        <w:rPr>
          <w:rFonts w:ascii="Arial" w:eastAsia="Arial Unicode MS" w:hAnsi="Arial" w:cs="Arial"/>
          <w:i/>
          <w:iCs/>
          <w:snapToGrid w:val="0"/>
          <w:sz w:val="22"/>
          <w:lang w:eastAsia="ar-SA"/>
        </w:rPr>
        <w:t xml:space="preserve">Rosso Malpelo </w:t>
      </w:r>
      <w:r w:rsidRPr="00B20287">
        <w:rPr>
          <w:rFonts w:ascii="Arial" w:eastAsia="Arial Unicode MS" w:hAnsi="Arial" w:cs="Arial"/>
          <w:iCs/>
          <w:snapToGrid w:val="0"/>
          <w:sz w:val="22"/>
          <w:lang w:eastAsia="ar-SA"/>
        </w:rPr>
        <w:t>(T6)</w:t>
      </w:r>
    </w:p>
    <w:p w:rsidR="005C5F30" w:rsidRPr="00B20287" w:rsidRDefault="005C5F30" w:rsidP="00937003">
      <w:pPr>
        <w:widowControl w:val="0"/>
        <w:numPr>
          <w:ilvl w:val="0"/>
          <w:numId w:val="7"/>
        </w:numPr>
        <w:tabs>
          <w:tab w:val="num" w:pos="284"/>
        </w:tabs>
        <w:suppressAutoHyphens/>
        <w:spacing w:line="252" w:lineRule="auto"/>
        <w:ind w:left="360" w:hanging="294"/>
        <w:jc w:val="both"/>
        <w:rPr>
          <w:rFonts w:ascii="Arial" w:eastAsia="Arial Unicode MS" w:hAnsi="Arial" w:cs="Arial"/>
          <w:snapToGrid w:val="0"/>
          <w:sz w:val="22"/>
          <w:lang w:eastAsia="ar-SA"/>
        </w:rPr>
      </w:pPr>
      <w:r w:rsidRPr="00B20287">
        <w:rPr>
          <w:rFonts w:ascii="Arial" w:eastAsia="Arial Unicode MS" w:hAnsi="Arial" w:cs="Arial"/>
          <w:iCs/>
          <w:snapToGrid w:val="0"/>
          <w:sz w:val="22"/>
          <w:lang w:eastAsia="ar-SA"/>
        </w:rPr>
        <w:t xml:space="preserve">da </w:t>
      </w:r>
      <w:r w:rsidRPr="00B20287">
        <w:rPr>
          <w:rFonts w:ascii="Arial" w:eastAsia="Arial Unicode MS" w:hAnsi="Arial" w:cs="Arial"/>
          <w:i/>
          <w:iCs/>
          <w:snapToGrid w:val="0"/>
          <w:sz w:val="22"/>
          <w:lang w:eastAsia="ar-SA"/>
        </w:rPr>
        <w:t xml:space="preserve">I Malavoglia: Il mondo arcaico e l’irruzione della storia </w:t>
      </w:r>
      <w:r w:rsidRPr="00B20287">
        <w:rPr>
          <w:rFonts w:ascii="Arial" w:eastAsia="Arial Unicode MS" w:hAnsi="Arial" w:cs="Arial"/>
          <w:iCs/>
          <w:snapToGrid w:val="0"/>
          <w:sz w:val="22"/>
          <w:lang w:eastAsia="ar-SA"/>
        </w:rPr>
        <w:t>(T8) – L</w:t>
      </w:r>
      <w:r w:rsidRPr="00B20287">
        <w:rPr>
          <w:rFonts w:ascii="Arial" w:eastAsia="Arial Unicode MS" w:hAnsi="Arial" w:cs="Arial"/>
          <w:i/>
          <w:iCs/>
          <w:snapToGrid w:val="0"/>
          <w:sz w:val="22"/>
          <w:lang w:eastAsia="ar-SA"/>
        </w:rPr>
        <w:t>a conclusione del romanzo: l’addio al mondo pre-moderno (T 11)</w:t>
      </w:r>
      <w:r w:rsidRPr="00B20287">
        <w:rPr>
          <w:rFonts w:ascii="Arial" w:eastAsia="Arial Unicode MS" w:hAnsi="Arial" w:cs="Arial"/>
          <w:iCs/>
          <w:snapToGrid w:val="0"/>
          <w:sz w:val="22"/>
          <w:lang w:eastAsia="ar-SA"/>
        </w:rPr>
        <w:t xml:space="preserve"> </w:t>
      </w:r>
    </w:p>
    <w:p w:rsidR="005C5F30" w:rsidRPr="00B20287" w:rsidRDefault="005C5F30" w:rsidP="00937003">
      <w:pPr>
        <w:widowControl w:val="0"/>
        <w:numPr>
          <w:ilvl w:val="0"/>
          <w:numId w:val="8"/>
        </w:numPr>
        <w:suppressAutoHyphens/>
        <w:spacing w:line="252" w:lineRule="auto"/>
        <w:ind w:left="284" w:hanging="284"/>
        <w:jc w:val="both"/>
        <w:rPr>
          <w:rFonts w:ascii="Arial" w:eastAsia="Arial Unicode MS" w:hAnsi="Arial" w:cs="Arial"/>
          <w:i/>
          <w:iCs/>
          <w:snapToGrid w:val="0"/>
          <w:sz w:val="22"/>
          <w:lang w:eastAsia="ar-SA"/>
        </w:rPr>
      </w:pPr>
      <w:r w:rsidRPr="00B20287">
        <w:rPr>
          <w:rFonts w:ascii="Arial" w:eastAsia="Arial Unicode MS" w:hAnsi="Arial" w:cs="Arial"/>
          <w:i/>
          <w:iCs/>
          <w:snapToGrid w:val="0"/>
          <w:sz w:val="22"/>
          <w:lang w:eastAsia="ar-SA"/>
        </w:rPr>
        <w:t>La roba</w:t>
      </w:r>
    </w:p>
    <w:p w:rsidR="005C5F30" w:rsidRPr="00B20287" w:rsidRDefault="005C5F30" w:rsidP="00937003">
      <w:pPr>
        <w:widowControl w:val="0"/>
        <w:numPr>
          <w:ilvl w:val="0"/>
          <w:numId w:val="8"/>
        </w:numPr>
        <w:suppressAutoHyphens/>
        <w:spacing w:line="252" w:lineRule="auto"/>
        <w:ind w:left="284" w:hanging="284"/>
        <w:jc w:val="both"/>
        <w:rPr>
          <w:rFonts w:ascii="Arial" w:eastAsia="Arial Unicode MS" w:hAnsi="Arial" w:cs="Arial"/>
          <w:iCs/>
          <w:snapToGrid w:val="0"/>
          <w:sz w:val="22"/>
          <w:lang w:eastAsia="ar-SA"/>
        </w:rPr>
      </w:pPr>
      <w:r w:rsidRPr="00B20287">
        <w:rPr>
          <w:rFonts w:ascii="Arial" w:eastAsia="Arial Unicode MS" w:hAnsi="Arial" w:cs="Arial"/>
          <w:i/>
          <w:iCs/>
          <w:snapToGrid w:val="0"/>
          <w:sz w:val="22"/>
          <w:lang w:eastAsia="ar-SA"/>
        </w:rPr>
        <w:t xml:space="preserve">da Mastro don Gesualdo: La morte di mastro-don Gesualdo </w:t>
      </w:r>
      <w:r w:rsidRPr="00B20287">
        <w:rPr>
          <w:rFonts w:ascii="Arial" w:eastAsia="Arial Unicode MS" w:hAnsi="Arial" w:cs="Arial"/>
          <w:iCs/>
          <w:snapToGrid w:val="0"/>
          <w:sz w:val="22"/>
          <w:lang w:eastAsia="ar-SA"/>
        </w:rPr>
        <w:t>(T15)</w:t>
      </w:r>
    </w:p>
    <w:p w:rsidR="005C5F30" w:rsidRPr="00B20287" w:rsidRDefault="005C5F30" w:rsidP="00937003">
      <w:pPr>
        <w:widowControl w:val="0"/>
        <w:jc w:val="both"/>
        <w:rPr>
          <w:rFonts w:ascii="Arial" w:eastAsia="Arial Unicode MS" w:hAnsi="Arial" w:cs="Arial"/>
          <w:iCs/>
          <w:snapToGrid w:val="0"/>
          <w:sz w:val="22"/>
          <w:lang w:eastAsia="ar-SA"/>
        </w:rPr>
      </w:pPr>
    </w:p>
    <w:p w:rsidR="005C5F30" w:rsidRPr="00B20287" w:rsidRDefault="005C5F30" w:rsidP="00937003">
      <w:pPr>
        <w:widowControl w:val="0"/>
        <w:numPr>
          <w:ilvl w:val="0"/>
          <w:numId w:val="27"/>
        </w:numPr>
        <w:suppressAutoHyphens/>
        <w:spacing w:line="252" w:lineRule="auto"/>
        <w:ind w:left="284" w:hanging="284"/>
        <w:jc w:val="both"/>
        <w:rPr>
          <w:rFonts w:ascii="Arial" w:eastAsia="Arial Unicode MS" w:hAnsi="Arial" w:cs="Arial"/>
          <w:iCs/>
          <w:snapToGrid w:val="0"/>
          <w:sz w:val="22"/>
          <w:lang w:eastAsia="ar-SA"/>
        </w:rPr>
      </w:pPr>
      <w:r w:rsidRPr="00B20287">
        <w:rPr>
          <w:rFonts w:ascii="Arial" w:eastAsia="Arial Unicode MS" w:hAnsi="Arial" w:cs="Arial"/>
          <w:iCs/>
          <w:snapToGrid w:val="0"/>
          <w:sz w:val="22"/>
          <w:lang w:eastAsia="ar-SA"/>
        </w:rPr>
        <w:t>IL DECADENTISMO</w:t>
      </w:r>
    </w:p>
    <w:p w:rsidR="005C5F30" w:rsidRPr="00B20287" w:rsidRDefault="005C5F30" w:rsidP="00937003">
      <w:pPr>
        <w:widowControl w:val="0"/>
        <w:numPr>
          <w:ilvl w:val="0"/>
          <w:numId w:val="9"/>
        </w:numPr>
        <w:suppressAutoHyphens/>
        <w:spacing w:line="252" w:lineRule="auto"/>
        <w:ind w:left="284" w:hanging="284"/>
        <w:jc w:val="both"/>
        <w:rPr>
          <w:rFonts w:ascii="Arial" w:eastAsia="Arial Unicode MS" w:hAnsi="Arial" w:cs="Arial"/>
          <w:iCs/>
          <w:snapToGrid w:val="0"/>
          <w:sz w:val="22"/>
          <w:lang w:eastAsia="ar-SA"/>
        </w:rPr>
      </w:pPr>
      <w:r w:rsidRPr="00B20287">
        <w:rPr>
          <w:rFonts w:ascii="Arial" w:eastAsia="Arial Unicode MS" w:hAnsi="Arial" w:cs="Arial"/>
          <w:iCs/>
          <w:snapToGrid w:val="0"/>
          <w:sz w:val="22"/>
          <w:lang w:eastAsia="ar-SA"/>
        </w:rPr>
        <w:t>Lo scenario: società, cultura, idee.</w:t>
      </w:r>
    </w:p>
    <w:p w:rsidR="005C5F30" w:rsidRPr="00B20287" w:rsidRDefault="005C5F30" w:rsidP="00937003">
      <w:pPr>
        <w:widowControl w:val="0"/>
        <w:numPr>
          <w:ilvl w:val="0"/>
          <w:numId w:val="10"/>
        </w:numPr>
        <w:suppressAutoHyphens/>
        <w:spacing w:line="252" w:lineRule="auto"/>
        <w:ind w:left="284" w:hanging="284"/>
        <w:jc w:val="both"/>
        <w:rPr>
          <w:rFonts w:ascii="Arial" w:eastAsia="Arial Unicode MS" w:hAnsi="Arial" w:cs="Arial"/>
          <w:iCs/>
          <w:snapToGrid w:val="0"/>
          <w:sz w:val="22"/>
          <w:lang w:eastAsia="ar-SA"/>
        </w:rPr>
      </w:pPr>
      <w:r w:rsidRPr="00B20287">
        <w:rPr>
          <w:rFonts w:ascii="Arial" w:eastAsia="Arial Unicode MS" w:hAnsi="Arial" w:cs="Arial"/>
          <w:iCs/>
          <w:snapToGrid w:val="0"/>
          <w:sz w:val="22"/>
          <w:lang w:eastAsia="ar-SA"/>
        </w:rPr>
        <w:t xml:space="preserve">Lettura e analisi di </w:t>
      </w:r>
      <w:r>
        <w:rPr>
          <w:rFonts w:ascii="Arial" w:eastAsia="Arial Unicode MS" w:hAnsi="Arial" w:cs="Arial"/>
          <w:i/>
          <w:iCs/>
          <w:snapToGrid w:val="0"/>
          <w:sz w:val="22"/>
          <w:lang w:eastAsia="ar-SA"/>
        </w:rPr>
        <w:t xml:space="preserve">Corrispondenze </w:t>
      </w:r>
      <w:r>
        <w:rPr>
          <w:rFonts w:ascii="Arial" w:eastAsia="Arial Unicode MS" w:hAnsi="Arial" w:cs="Arial"/>
          <w:iCs/>
          <w:snapToGrid w:val="0"/>
          <w:sz w:val="22"/>
          <w:lang w:eastAsia="ar-SA"/>
        </w:rPr>
        <w:t>(T1)</w:t>
      </w:r>
      <w:r>
        <w:rPr>
          <w:rFonts w:ascii="Arial" w:eastAsia="Arial Unicode MS" w:hAnsi="Arial" w:cs="Arial"/>
          <w:i/>
          <w:iCs/>
          <w:snapToGrid w:val="0"/>
          <w:sz w:val="22"/>
          <w:lang w:eastAsia="ar-SA"/>
        </w:rPr>
        <w:t xml:space="preserve">, </w:t>
      </w:r>
      <w:r w:rsidRPr="00B20287">
        <w:rPr>
          <w:rFonts w:ascii="Arial" w:eastAsia="Arial Unicode MS" w:hAnsi="Arial" w:cs="Arial"/>
          <w:i/>
          <w:iCs/>
          <w:snapToGrid w:val="0"/>
          <w:sz w:val="22"/>
          <w:lang w:eastAsia="ar-SA"/>
        </w:rPr>
        <w:t>L’albatro</w:t>
      </w:r>
      <w:r>
        <w:rPr>
          <w:rFonts w:ascii="Arial" w:eastAsia="Arial Unicode MS" w:hAnsi="Arial" w:cs="Arial"/>
          <w:i/>
          <w:iCs/>
          <w:snapToGrid w:val="0"/>
          <w:sz w:val="22"/>
          <w:lang w:eastAsia="ar-SA"/>
        </w:rPr>
        <w:t xml:space="preserve"> </w:t>
      </w:r>
      <w:r>
        <w:rPr>
          <w:rFonts w:ascii="Arial" w:eastAsia="Arial Unicode MS" w:hAnsi="Arial" w:cs="Arial"/>
          <w:iCs/>
          <w:snapToGrid w:val="0"/>
          <w:sz w:val="22"/>
          <w:lang w:eastAsia="ar-SA"/>
        </w:rPr>
        <w:t>(T2)</w:t>
      </w:r>
      <w:r w:rsidRPr="00B20287">
        <w:rPr>
          <w:rFonts w:ascii="Arial" w:eastAsia="Arial Unicode MS" w:hAnsi="Arial" w:cs="Arial"/>
          <w:i/>
          <w:iCs/>
          <w:snapToGrid w:val="0"/>
          <w:sz w:val="22"/>
          <w:lang w:eastAsia="ar-SA"/>
        </w:rPr>
        <w:t xml:space="preserve"> </w:t>
      </w:r>
      <w:r w:rsidRPr="00B20287">
        <w:rPr>
          <w:rFonts w:ascii="Arial" w:eastAsia="Arial Unicode MS" w:hAnsi="Arial" w:cs="Arial"/>
          <w:iCs/>
          <w:snapToGrid w:val="0"/>
          <w:sz w:val="22"/>
          <w:lang w:eastAsia="ar-SA"/>
        </w:rPr>
        <w:t xml:space="preserve">e </w:t>
      </w:r>
      <w:r w:rsidRPr="00B20287">
        <w:rPr>
          <w:rFonts w:ascii="Arial" w:eastAsia="Arial Unicode MS" w:hAnsi="Arial" w:cs="Arial"/>
          <w:i/>
          <w:iCs/>
          <w:snapToGrid w:val="0"/>
          <w:sz w:val="22"/>
          <w:lang w:eastAsia="ar-SA"/>
        </w:rPr>
        <w:t xml:space="preserve">Perdita d’aureola </w:t>
      </w:r>
      <w:r w:rsidRPr="00B20287">
        <w:rPr>
          <w:rFonts w:ascii="Arial" w:eastAsia="Arial Unicode MS" w:hAnsi="Arial" w:cs="Arial"/>
          <w:iCs/>
          <w:snapToGrid w:val="0"/>
          <w:sz w:val="22"/>
          <w:lang w:eastAsia="ar-SA"/>
        </w:rPr>
        <w:t>(T7) di C. Baudelaire</w:t>
      </w:r>
    </w:p>
    <w:p w:rsidR="005C5F30" w:rsidRPr="00B20287" w:rsidRDefault="005C5F30" w:rsidP="00937003">
      <w:pPr>
        <w:widowControl w:val="0"/>
        <w:numPr>
          <w:ilvl w:val="0"/>
          <w:numId w:val="9"/>
        </w:numPr>
        <w:suppressAutoHyphens/>
        <w:spacing w:line="252" w:lineRule="auto"/>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Gabriele d'Annunzio</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ideologia e 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11"/>
        </w:numPr>
        <w:suppressAutoHyphens/>
        <w:spacing w:line="252" w:lineRule="auto"/>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iCs/>
          <w:snapToGrid w:val="0"/>
          <w:sz w:val="22"/>
          <w:lang w:eastAsia="ar-SA"/>
        </w:rPr>
        <w:t>Il piacere</w:t>
      </w:r>
      <w:r w:rsidRPr="00B20287">
        <w:rPr>
          <w:rFonts w:ascii="Arial" w:eastAsia="Arial Unicode MS" w:hAnsi="Arial" w:cs="Arial"/>
          <w:iCs/>
          <w:snapToGrid w:val="0"/>
          <w:sz w:val="22"/>
          <w:lang w:eastAsia="ar-SA"/>
        </w:rPr>
        <w:t xml:space="preserve">: </w:t>
      </w:r>
      <w:r w:rsidRPr="00B20287">
        <w:rPr>
          <w:rFonts w:ascii="Arial" w:eastAsia="Arial Unicode MS" w:hAnsi="Arial" w:cs="Arial"/>
          <w:i/>
          <w:iCs/>
          <w:snapToGrid w:val="0"/>
          <w:sz w:val="22"/>
          <w:lang w:eastAsia="ar-SA"/>
        </w:rPr>
        <w:t>Un ritratto allo specchio: Andrea Sperelli ed Elena Muti</w:t>
      </w:r>
      <w:r w:rsidRPr="00B20287">
        <w:rPr>
          <w:rFonts w:ascii="Arial" w:eastAsia="Arial Unicode MS" w:hAnsi="Arial" w:cs="Arial"/>
          <w:iCs/>
          <w:snapToGrid w:val="0"/>
          <w:sz w:val="22"/>
          <w:lang w:eastAsia="ar-SA"/>
        </w:rPr>
        <w:t xml:space="preserve"> </w:t>
      </w:r>
      <w:r w:rsidRPr="00B20287">
        <w:rPr>
          <w:rFonts w:ascii="Arial" w:eastAsia="Arial Unicode MS" w:hAnsi="Arial" w:cs="Arial"/>
          <w:snapToGrid w:val="0"/>
          <w:sz w:val="22"/>
          <w:lang w:eastAsia="ar-SA"/>
        </w:rPr>
        <w:t xml:space="preserve"> (T1)</w:t>
      </w:r>
    </w:p>
    <w:p w:rsidR="005C5F30" w:rsidRPr="00504916" w:rsidRDefault="005C5F30" w:rsidP="00937003">
      <w:pPr>
        <w:widowControl w:val="0"/>
        <w:numPr>
          <w:ilvl w:val="0"/>
          <w:numId w:val="11"/>
        </w:numPr>
        <w:ind w:left="284" w:hanging="284"/>
        <w:jc w:val="both"/>
        <w:rPr>
          <w:rFonts w:ascii="Arial" w:eastAsia="Arial Unicode MS" w:hAnsi="Arial" w:cs="Arial"/>
          <w:iCs/>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 xml:space="preserve">Alcyone: </w:t>
      </w:r>
      <w:r w:rsidRPr="00B20287">
        <w:rPr>
          <w:rFonts w:ascii="Arial" w:eastAsia="Arial Unicode MS" w:hAnsi="Arial" w:cs="Arial"/>
          <w:i/>
          <w:iCs/>
          <w:snapToGrid w:val="0"/>
          <w:sz w:val="22"/>
          <w:lang w:eastAsia="ar-SA"/>
        </w:rPr>
        <w:t>La sera fiesolana</w:t>
      </w:r>
      <w:r>
        <w:rPr>
          <w:rFonts w:ascii="Arial" w:eastAsia="Arial Unicode MS" w:hAnsi="Arial" w:cs="Arial"/>
          <w:i/>
          <w:iCs/>
          <w:snapToGrid w:val="0"/>
          <w:sz w:val="22"/>
          <w:lang w:eastAsia="ar-SA"/>
        </w:rPr>
        <w:t xml:space="preserve"> </w:t>
      </w:r>
      <w:r>
        <w:rPr>
          <w:rFonts w:ascii="Arial" w:eastAsia="Arial Unicode MS" w:hAnsi="Arial" w:cs="Arial"/>
          <w:iCs/>
          <w:snapToGrid w:val="0"/>
          <w:sz w:val="22"/>
          <w:lang w:eastAsia="ar-SA"/>
        </w:rPr>
        <w:t>(T6)</w:t>
      </w:r>
      <w:r w:rsidRPr="00B20287">
        <w:rPr>
          <w:rFonts w:ascii="Arial" w:eastAsia="Arial Unicode MS" w:hAnsi="Arial" w:cs="Arial"/>
          <w:i/>
          <w:iCs/>
          <w:snapToGrid w:val="0"/>
          <w:sz w:val="22"/>
          <w:lang w:eastAsia="ar-SA"/>
        </w:rPr>
        <w:t xml:space="preserve"> - La pioggia nel pineto </w:t>
      </w:r>
      <w:r>
        <w:rPr>
          <w:rFonts w:ascii="Arial" w:eastAsia="Arial Unicode MS" w:hAnsi="Arial" w:cs="Arial"/>
          <w:iCs/>
          <w:snapToGrid w:val="0"/>
          <w:sz w:val="22"/>
          <w:lang w:eastAsia="ar-SA"/>
        </w:rPr>
        <w:t xml:space="preserve">(T10) </w:t>
      </w:r>
      <w:r w:rsidRPr="00B20287">
        <w:rPr>
          <w:rFonts w:ascii="Arial" w:eastAsia="Arial Unicode MS" w:hAnsi="Arial" w:cs="Arial"/>
          <w:i/>
          <w:iCs/>
          <w:snapToGrid w:val="0"/>
          <w:sz w:val="22"/>
          <w:lang w:eastAsia="ar-SA"/>
        </w:rPr>
        <w:t>– Meriggio</w:t>
      </w:r>
      <w:r>
        <w:rPr>
          <w:rFonts w:ascii="Arial" w:eastAsia="Arial Unicode MS" w:hAnsi="Arial" w:cs="Arial"/>
          <w:i/>
          <w:iCs/>
          <w:snapToGrid w:val="0"/>
          <w:sz w:val="22"/>
          <w:lang w:eastAsia="ar-SA"/>
        </w:rPr>
        <w:t xml:space="preserve"> </w:t>
      </w:r>
      <w:r>
        <w:rPr>
          <w:rFonts w:ascii="Arial" w:eastAsia="Arial Unicode MS" w:hAnsi="Arial" w:cs="Arial"/>
          <w:iCs/>
          <w:snapToGrid w:val="0"/>
          <w:sz w:val="22"/>
          <w:lang w:eastAsia="ar-SA"/>
        </w:rPr>
        <w:t>(T11)</w:t>
      </w:r>
      <w:r>
        <w:rPr>
          <w:rFonts w:ascii="Arial" w:eastAsia="Arial Unicode MS" w:hAnsi="Arial" w:cs="Arial"/>
          <w:i/>
          <w:iCs/>
          <w:snapToGrid w:val="0"/>
          <w:sz w:val="22"/>
          <w:lang w:eastAsia="ar-SA"/>
        </w:rPr>
        <w:t xml:space="preserve"> </w:t>
      </w:r>
    </w:p>
    <w:p w:rsidR="005C5F30" w:rsidRPr="00B20287" w:rsidRDefault="005C5F30" w:rsidP="00937003">
      <w:pPr>
        <w:widowControl w:val="0"/>
        <w:numPr>
          <w:ilvl w:val="0"/>
          <w:numId w:val="11"/>
        </w:numPr>
        <w:ind w:left="284" w:hanging="284"/>
        <w:jc w:val="both"/>
        <w:rPr>
          <w:rFonts w:ascii="Arial" w:eastAsia="Arial Unicode MS" w:hAnsi="Arial" w:cs="Arial"/>
          <w:iCs/>
          <w:snapToGrid w:val="0"/>
          <w:sz w:val="22"/>
          <w:lang w:eastAsia="ar-SA"/>
        </w:rPr>
      </w:pPr>
      <w:r w:rsidRPr="00504916">
        <w:rPr>
          <w:rFonts w:ascii="Arial" w:eastAsia="Arial Unicode MS" w:hAnsi="Arial" w:cs="Arial"/>
          <w:iCs/>
          <w:snapToGrid w:val="0"/>
          <w:sz w:val="22"/>
          <w:lang w:eastAsia="ar-SA"/>
        </w:rPr>
        <w:t>dal</w:t>
      </w:r>
      <w:r>
        <w:rPr>
          <w:rFonts w:ascii="Arial" w:eastAsia="Arial Unicode MS" w:hAnsi="Arial" w:cs="Arial"/>
          <w:i/>
          <w:iCs/>
          <w:snapToGrid w:val="0"/>
          <w:sz w:val="22"/>
          <w:lang w:eastAsia="ar-SA"/>
        </w:rPr>
        <w:t xml:space="preserve"> Notturno: La prosa “notturna” </w:t>
      </w:r>
      <w:r w:rsidRPr="00504916">
        <w:rPr>
          <w:rFonts w:ascii="Arial" w:eastAsia="Arial Unicode MS" w:hAnsi="Arial" w:cs="Arial"/>
          <w:iCs/>
          <w:snapToGrid w:val="0"/>
          <w:sz w:val="22"/>
          <w:lang w:eastAsia="ar-SA"/>
        </w:rPr>
        <w:t>(T14)</w:t>
      </w:r>
    </w:p>
    <w:p w:rsidR="005C5F30" w:rsidRPr="00B20287" w:rsidRDefault="005C5F30" w:rsidP="00937003">
      <w:pPr>
        <w:widowControl w:val="0"/>
        <w:numPr>
          <w:ilvl w:val="0"/>
          <w:numId w:val="9"/>
        </w:numPr>
        <w:suppressAutoHyphens/>
        <w:spacing w:line="252" w:lineRule="auto"/>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Giovanni Pascoli</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12"/>
        </w:numPr>
        <w:tabs>
          <w:tab w:val="left" w:pos="45"/>
        </w:tabs>
        <w:suppressAutoHyphens/>
        <w:spacing w:line="252" w:lineRule="auto"/>
        <w:ind w:left="284" w:hanging="284"/>
        <w:jc w:val="both"/>
        <w:rPr>
          <w:rFonts w:ascii="Arial" w:eastAsia="Arial Unicode MS" w:hAnsi="Arial" w:cs="Arial"/>
          <w:iCs/>
          <w:snapToGrid w:val="0"/>
          <w:sz w:val="22"/>
          <w:lang w:eastAsia="ar-SA"/>
        </w:rPr>
      </w:pPr>
      <w:r w:rsidRPr="00B20287">
        <w:rPr>
          <w:rFonts w:ascii="Arial" w:eastAsia="Arial Unicode MS" w:hAnsi="Arial" w:cs="Arial"/>
          <w:i/>
          <w:iCs/>
          <w:snapToGrid w:val="0"/>
          <w:sz w:val="22"/>
          <w:lang w:eastAsia="ar-SA"/>
        </w:rPr>
        <w:t>Una poetica decadente</w:t>
      </w:r>
      <w:r w:rsidRPr="00B20287">
        <w:rPr>
          <w:rFonts w:ascii="Arial" w:eastAsia="Arial Unicode MS" w:hAnsi="Arial" w:cs="Arial"/>
          <w:iCs/>
          <w:snapToGrid w:val="0"/>
          <w:sz w:val="22"/>
          <w:lang w:eastAsia="ar-SA"/>
        </w:rPr>
        <w:t xml:space="preserve"> da</w:t>
      </w:r>
      <w:r w:rsidRPr="00B20287">
        <w:rPr>
          <w:rFonts w:ascii="Arial" w:eastAsia="Arial Unicode MS" w:hAnsi="Arial" w:cs="Arial"/>
          <w:i/>
          <w:iCs/>
          <w:snapToGrid w:val="0"/>
          <w:sz w:val="22"/>
          <w:lang w:eastAsia="ar-SA"/>
        </w:rPr>
        <w:t xml:space="preserve"> Il fanciullino </w:t>
      </w:r>
      <w:r w:rsidRPr="00B20287">
        <w:rPr>
          <w:rFonts w:ascii="Arial" w:eastAsia="Arial Unicode MS" w:hAnsi="Arial" w:cs="Arial"/>
          <w:iCs/>
          <w:snapToGrid w:val="0"/>
          <w:sz w:val="22"/>
          <w:lang w:eastAsia="ar-SA"/>
        </w:rPr>
        <w:t>(T1)</w:t>
      </w:r>
    </w:p>
    <w:p w:rsidR="005C5F30" w:rsidRPr="00B20287" w:rsidRDefault="005C5F30" w:rsidP="00937003">
      <w:pPr>
        <w:widowControl w:val="0"/>
        <w:numPr>
          <w:ilvl w:val="0"/>
          <w:numId w:val="12"/>
        </w:numPr>
        <w:tabs>
          <w:tab w:val="left" w:pos="45"/>
        </w:tabs>
        <w:suppressAutoHyphens/>
        <w:spacing w:line="252" w:lineRule="auto"/>
        <w:ind w:left="284" w:hanging="284"/>
        <w:jc w:val="both"/>
        <w:rPr>
          <w:rFonts w:ascii="Arial" w:eastAsia="Arial Unicode MS" w:hAnsi="Arial" w:cs="Arial"/>
          <w:i/>
          <w:iCs/>
          <w:snapToGrid w:val="0"/>
          <w:sz w:val="22"/>
          <w:lang w:eastAsia="ar-SA"/>
        </w:rPr>
      </w:pPr>
      <w:r w:rsidRPr="00B20287">
        <w:rPr>
          <w:rFonts w:ascii="Arial" w:eastAsia="Arial Unicode MS" w:hAnsi="Arial" w:cs="Arial"/>
          <w:iCs/>
          <w:snapToGrid w:val="0"/>
          <w:sz w:val="22"/>
          <w:lang w:eastAsia="ar-SA"/>
        </w:rPr>
        <w:t xml:space="preserve">da </w:t>
      </w:r>
      <w:r w:rsidRPr="00B20287">
        <w:rPr>
          <w:rFonts w:ascii="Arial" w:eastAsia="Arial Unicode MS" w:hAnsi="Arial" w:cs="Arial"/>
          <w:i/>
          <w:iCs/>
          <w:snapToGrid w:val="0"/>
          <w:sz w:val="22"/>
          <w:lang w:eastAsia="ar-SA"/>
        </w:rPr>
        <w:t>Myricae: Arano -  L’assiuolo –</w:t>
      </w:r>
      <w:r w:rsidRPr="00B20287">
        <w:rPr>
          <w:rFonts w:ascii="Arial" w:eastAsia="Arial Unicode MS" w:hAnsi="Arial" w:cs="Arial"/>
          <w:snapToGrid w:val="0"/>
          <w:sz w:val="22"/>
          <w:lang w:eastAsia="ar-SA"/>
        </w:rPr>
        <w:t xml:space="preserve"> </w:t>
      </w:r>
      <w:r w:rsidRPr="00B20287">
        <w:rPr>
          <w:rFonts w:ascii="Arial" w:eastAsia="Arial Unicode MS" w:hAnsi="Arial" w:cs="Arial"/>
          <w:i/>
          <w:iCs/>
          <w:snapToGrid w:val="0"/>
          <w:sz w:val="22"/>
          <w:lang w:eastAsia="ar-SA"/>
        </w:rPr>
        <w:t xml:space="preserve">Lavandare </w:t>
      </w:r>
      <w:r>
        <w:rPr>
          <w:rFonts w:ascii="Arial" w:eastAsia="Arial Unicode MS" w:hAnsi="Arial" w:cs="Arial"/>
          <w:i/>
          <w:iCs/>
          <w:snapToGrid w:val="0"/>
          <w:sz w:val="22"/>
          <w:lang w:eastAsia="ar-SA"/>
        </w:rPr>
        <w:t>–</w:t>
      </w:r>
      <w:r w:rsidRPr="00B20287">
        <w:rPr>
          <w:rFonts w:ascii="Arial" w:eastAsia="Arial Unicode MS" w:hAnsi="Arial" w:cs="Arial"/>
          <w:i/>
          <w:iCs/>
          <w:snapToGrid w:val="0"/>
          <w:sz w:val="22"/>
          <w:lang w:eastAsia="ar-SA"/>
        </w:rPr>
        <w:t>Temporale</w:t>
      </w:r>
      <w:r>
        <w:rPr>
          <w:rFonts w:ascii="Arial" w:eastAsia="Arial Unicode MS" w:hAnsi="Arial" w:cs="Arial"/>
          <w:i/>
          <w:iCs/>
          <w:snapToGrid w:val="0"/>
          <w:sz w:val="22"/>
          <w:lang w:eastAsia="ar-SA"/>
        </w:rPr>
        <w:t xml:space="preserve"> – Il lampo </w:t>
      </w:r>
      <w:r w:rsidRPr="00504916">
        <w:rPr>
          <w:rFonts w:ascii="Arial" w:eastAsia="Arial Unicode MS" w:hAnsi="Arial" w:cs="Arial"/>
          <w:iCs/>
          <w:snapToGrid w:val="0"/>
          <w:sz w:val="22"/>
          <w:lang w:eastAsia="ar-SA"/>
        </w:rPr>
        <w:t>(T10)</w:t>
      </w:r>
    </w:p>
    <w:p w:rsidR="005C5F30" w:rsidRPr="00B20287" w:rsidRDefault="005C5F30" w:rsidP="00937003">
      <w:pPr>
        <w:widowControl w:val="0"/>
        <w:numPr>
          <w:ilvl w:val="0"/>
          <w:numId w:val="12"/>
        </w:numPr>
        <w:suppressAutoHyphens/>
        <w:spacing w:line="252" w:lineRule="auto"/>
        <w:ind w:left="284" w:hanging="284"/>
        <w:jc w:val="both"/>
        <w:rPr>
          <w:rFonts w:ascii="Arial" w:eastAsia="Arial Unicode MS" w:hAnsi="Arial" w:cs="Arial"/>
          <w:snapToGrid w:val="0"/>
          <w:sz w:val="22"/>
          <w:lang w:eastAsia="ar-SA"/>
        </w:rPr>
      </w:pPr>
      <w:r w:rsidRPr="00B20287">
        <w:rPr>
          <w:rFonts w:ascii="Arial" w:eastAsia="Arial Unicode MS" w:hAnsi="Arial" w:cs="Arial"/>
          <w:iCs/>
          <w:snapToGrid w:val="0"/>
          <w:sz w:val="22"/>
          <w:lang w:eastAsia="ar-SA"/>
        </w:rPr>
        <w:t xml:space="preserve">da </w:t>
      </w:r>
      <w:r w:rsidRPr="00B20287">
        <w:rPr>
          <w:rFonts w:ascii="Arial" w:eastAsia="Arial Unicode MS" w:hAnsi="Arial" w:cs="Arial"/>
          <w:i/>
          <w:iCs/>
          <w:snapToGrid w:val="0"/>
          <w:sz w:val="22"/>
          <w:lang w:eastAsia="ar-SA"/>
        </w:rPr>
        <w:t>I Canti di Castelvecchio: Il gelsomino notturno</w:t>
      </w:r>
      <w:r w:rsidRPr="00B20287">
        <w:rPr>
          <w:rFonts w:ascii="Arial" w:eastAsia="Arial Unicode MS" w:hAnsi="Arial" w:cs="Arial"/>
          <w:snapToGrid w:val="0"/>
          <w:sz w:val="22"/>
          <w:lang w:eastAsia="ar-SA"/>
        </w:rPr>
        <w:t xml:space="preserve"> </w:t>
      </w:r>
      <w:r>
        <w:rPr>
          <w:rFonts w:ascii="Arial" w:eastAsia="Arial Unicode MS" w:hAnsi="Arial" w:cs="Arial"/>
          <w:snapToGrid w:val="0"/>
          <w:sz w:val="22"/>
          <w:lang w:eastAsia="ar-SA"/>
        </w:rPr>
        <w:t>(T17)</w:t>
      </w:r>
    </w:p>
    <w:p w:rsidR="005C5F30" w:rsidRPr="00B20287" w:rsidRDefault="005C5F30" w:rsidP="00937003">
      <w:pPr>
        <w:widowControl w:val="0"/>
        <w:jc w:val="both"/>
        <w:rPr>
          <w:rFonts w:ascii="Arial" w:eastAsia="Arial Unicode MS" w:hAnsi="Arial" w:cs="Arial"/>
          <w:snapToGrid w:val="0"/>
          <w:sz w:val="22"/>
          <w:lang w:eastAsia="ar-SA"/>
        </w:rPr>
      </w:pPr>
    </w:p>
    <w:p w:rsidR="005C5F30" w:rsidRPr="00B20287" w:rsidRDefault="005C5F30" w:rsidP="00937003">
      <w:pPr>
        <w:numPr>
          <w:ilvl w:val="0"/>
          <w:numId w:val="28"/>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IL PRIMO NOVECENTO</w:t>
      </w:r>
    </w:p>
    <w:p w:rsidR="005C5F30" w:rsidRPr="00B20287" w:rsidRDefault="005C5F30" w:rsidP="00937003">
      <w:pPr>
        <w:numPr>
          <w:ilvl w:val="0"/>
          <w:numId w:val="13"/>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La stagione delle avanguardie. I futuristi.</w:t>
      </w:r>
    </w:p>
    <w:p w:rsidR="005C5F30" w:rsidRPr="00B20287" w:rsidRDefault="005C5F30" w:rsidP="00937003">
      <w:pPr>
        <w:numPr>
          <w:ilvl w:val="0"/>
          <w:numId w:val="16"/>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 xml:space="preserve">Lettura del </w:t>
      </w:r>
      <w:r w:rsidRPr="00B20287">
        <w:rPr>
          <w:rFonts w:ascii="Arial" w:eastAsia="Arial Unicode MS" w:hAnsi="Arial" w:cs="Arial"/>
          <w:i/>
          <w:sz w:val="22"/>
          <w:szCs w:val="22"/>
          <w:lang w:eastAsia="ar-SA"/>
        </w:rPr>
        <w:t xml:space="preserve">Manifesto del Futurismo </w:t>
      </w:r>
      <w:r w:rsidRPr="00B20287">
        <w:rPr>
          <w:rFonts w:ascii="Arial" w:eastAsia="Arial Unicode MS" w:hAnsi="Arial" w:cs="Arial"/>
          <w:sz w:val="22"/>
          <w:szCs w:val="22"/>
          <w:lang w:eastAsia="ar-SA"/>
        </w:rPr>
        <w:t>di F.T.Marinetti (T1)</w:t>
      </w:r>
    </w:p>
    <w:p w:rsidR="005C5F30" w:rsidRPr="00B20287" w:rsidRDefault="005C5F30" w:rsidP="00937003">
      <w:pPr>
        <w:numPr>
          <w:ilvl w:val="0"/>
          <w:numId w:val="14"/>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La lirica del primo Novecento in Italia. I crepuscolari.</w:t>
      </w:r>
    </w:p>
    <w:p w:rsidR="005C5F30" w:rsidRPr="00B20287" w:rsidRDefault="005C5F30" w:rsidP="00937003">
      <w:pPr>
        <w:numPr>
          <w:ilvl w:val="0"/>
          <w:numId w:val="17"/>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 xml:space="preserve">Lettura di </w:t>
      </w:r>
      <w:r w:rsidRPr="00B20287">
        <w:rPr>
          <w:rFonts w:ascii="Arial" w:eastAsia="Arial Unicode MS" w:hAnsi="Arial" w:cs="Arial"/>
          <w:i/>
          <w:sz w:val="22"/>
          <w:szCs w:val="22"/>
          <w:lang w:eastAsia="ar-SA"/>
        </w:rPr>
        <w:t xml:space="preserve">Invernale </w:t>
      </w:r>
      <w:r w:rsidRPr="00B20287">
        <w:rPr>
          <w:rFonts w:ascii="Arial" w:eastAsia="Arial Unicode MS" w:hAnsi="Arial" w:cs="Arial"/>
          <w:sz w:val="22"/>
          <w:szCs w:val="22"/>
          <w:lang w:eastAsia="ar-SA"/>
        </w:rPr>
        <w:t>di G. Gozzano</w:t>
      </w:r>
      <w:r>
        <w:rPr>
          <w:rFonts w:ascii="Arial" w:eastAsia="Arial Unicode MS" w:hAnsi="Arial" w:cs="Arial"/>
          <w:sz w:val="22"/>
          <w:szCs w:val="22"/>
          <w:lang w:eastAsia="ar-SA"/>
        </w:rPr>
        <w:t xml:space="preserve"> (T4)</w:t>
      </w:r>
    </w:p>
    <w:p w:rsidR="005C5F30" w:rsidRPr="00B20287" w:rsidRDefault="005C5F30" w:rsidP="00937003">
      <w:pPr>
        <w:numPr>
          <w:ilvl w:val="0"/>
          <w:numId w:val="15"/>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Italo Svevo</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18"/>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La coscienza di Zeno</w:t>
      </w:r>
      <w:r w:rsidRPr="00B20287">
        <w:rPr>
          <w:rFonts w:ascii="Arial" w:eastAsia="Arial Unicode MS" w:hAnsi="Arial" w:cs="Arial"/>
          <w:snapToGrid w:val="0"/>
          <w:sz w:val="22"/>
          <w:lang w:eastAsia="ar-SA"/>
        </w:rPr>
        <w:t xml:space="preserve">: </w:t>
      </w:r>
      <w:r w:rsidRPr="00B20287">
        <w:rPr>
          <w:rFonts w:ascii="Arial" w:eastAsia="Arial Unicode MS" w:hAnsi="Arial" w:cs="Arial"/>
          <w:i/>
          <w:snapToGrid w:val="0"/>
          <w:sz w:val="22"/>
          <w:lang w:eastAsia="ar-SA"/>
        </w:rPr>
        <w:t xml:space="preserve">La scelta della moglie e l’antagonista </w:t>
      </w:r>
      <w:r w:rsidRPr="00B20287">
        <w:rPr>
          <w:rFonts w:ascii="Arial" w:eastAsia="Arial Unicode MS" w:hAnsi="Arial" w:cs="Arial"/>
          <w:snapToGrid w:val="0"/>
          <w:sz w:val="22"/>
          <w:lang w:eastAsia="ar-SA"/>
        </w:rPr>
        <w:t>(T6) – Psico-analisi (T10) – La profezia di un’apocalisse cosmica (T11)</w:t>
      </w:r>
    </w:p>
    <w:p w:rsidR="005C5F30" w:rsidRPr="00B20287" w:rsidRDefault="005C5F30" w:rsidP="00937003">
      <w:pPr>
        <w:widowControl w:val="0"/>
        <w:numPr>
          <w:ilvl w:val="0"/>
          <w:numId w:val="9"/>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Luigi Pirandello </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19"/>
        </w:numPr>
        <w:ind w:left="284" w:hanging="284"/>
        <w:jc w:val="both"/>
        <w:rPr>
          <w:rFonts w:ascii="Arial" w:eastAsia="Arial Unicode MS" w:hAnsi="Arial" w:cs="Arial"/>
          <w:i/>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Novelle per un anno</w:t>
      </w:r>
      <w:r w:rsidRPr="00B20287">
        <w:rPr>
          <w:rFonts w:ascii="Arial" w:eastAsia="Arial Unicode MS" w:hAnsi="Arial" w:cs="Arial"/>
          <w:snapToGrid w:val="0"/>
          <w:sz w:val="22"/>
          <w:lang w:eastAsia="ar-SA"/>
        </w:rPr>
        <w:t xml:space="preserve">: </w:t>
      </w:r>
      <w:r w:rsidRPr="00B20287">
        <w:rPr>
          <w:rFonts w:ascii="Arial" w:eastAsia="Arial Unicode MS" w:hAnsi="Arial" w:cs="Arial"/>
          <w:i/>
          <w:snapToGrid w:val="0"/>
          <w:sz w:val="22"/>
          <w:lang w:eastAsia="ar-SA"/>
        </w:rPr>
        <w:t>Il treno ha fischiato</w:t>
      </w:r>
      <w:r>
        <w:rPr>
          <w:rFonts w:ascii="Arial" w:eastAsia="Arial Unicode MS" w:hAnsi="Arial" w:cs="Arial"/>
          <w:i/>
          <w:snapToGrid w:val="0"/>
          <w:sz w:val="22"/>
          <w:lang w:eastAsia="ar-SA"/>
        </w:rPr>
        <w:t xml:space="preserve"> </w:t>
      </w:r>
      <w:r>
        <w:rPr>
          <w:rFonts w:ascii="Arial" w:eastAsia="Arial Unicode MS" w:hAnsi="Arial" w:cs="Arial"/>
          <w:snapToGrid w:val="0"/>
          <w:sz w:val="22"/>
          <w:lang w:eastAsia="ar-SA"/>
        </w:rPr>
        <w:t>(T4)</w:t>
      </w:r>
    </w:p>
    <w:p w:rsidR="005C5F30" w:rsidRPr="00B20287" w:rsidRDefault="005C5F30" w:rsidP="00937003">
      <w:pPr>
        <w:widowControl w:val="0"/>
        <w:numPr>
          <w:ilvl w:val="0"/>
          <w:numId w:val="19"/>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Il fu Mattia Pascal</w:t>
      </w:r>
      <w:r w:rsidRPr="00B20287">
        <w:rPr>
          <w:rFonts w:ascii="Arial" w:eastAsia="Arial Unicode MS" w:hAnsi="Arial" w:cs="Arial"/>
          <w:snapToGrid w:val="0"/>
          <w:sz w:val="22"/>
          <w:lang w:eastAsia="ar-SA"/>
        </w:rPr>
        <w:t xml:space="preserve">: </w:t>
      </w:r>
      <w:r w:rsidRPr="00B20287">
        <w:rPr>
          <w:rFonts w:ascii="Arial" w:eastAsia="Arial Unicode MS" w:hAnsi="Arial" w:cs="Arial"/>
          <w:i/>
          <w:snapToGrid w:val="0"/>
          <w:sz w:val="22"/>
          <w:lang w:eastAsia="ar-SA"/>
        </w:rPr>
        <w:t xml:space="preserve">La costruzione della nuova identità e la sua crisi </w:t>
      </w:r>
      <w:r w:rsidRPr="00B20287">
        <w:rPr>
          <w:rFonts w:ascii="Arial" w:eastAsia="Arial Unicode MS" w:hAnsi="Arial" w:cs="Arial"/>
          <w:snapToGrid w:val="0"/>
          <w:sz w:val="22"/>
          <w:lang w:eastAsia="ar-SA"/>
        </w:rPr>
        <w:t>(T5)</w:t>
      </w:r>
    </w:p>
    <w:p w:rsidR="005C5F30" w:rsidRPr="00B20287" w:rsidRDefault="005C5F30" w:rsidP="00937003">
      <w:pPr>
        <w:widowControl w:val="0"/>
        <w:numPr>
          <w:ilvl w:val="0"/>
          <w:numId w:val="19"/>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 xml:space="preserve">Uno, nessuno e centomila: Nessun nome </w:t>
      </w:r>
      <w:r w:rsidRPr="00B20287">
        <w:rPr>
          <w:rFonts w:ascii="Arial" w:eastAsia="Arial Unicode MS" w:hAnsi="Arial" w:cs="Arial"/>
          <w:snapToGrid w:val="0"/>
          <w:sz w:val="22"/>
          <w:lang w:eastAsia="ar-SA"/>
        </w:rPr>
        <w:t>(T8)</w:t>
      </w:r>
    </w:p>
    <w:p w:rsidR="005C5F30" w:rsidRPr="00B20287" w:rsidRDefault="005C5F30" w:rsidP="00937003">
      <w:pPr>
        <w:widowControl w:val="0"/>
        <w:numPr>
          <w:ilvl w:val="0"/>
          <w:numId w:val="19"/>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Sei personaggi in cerca d’autore</w:t>
      </w:r>
      <w:r w:rsidRPr="00B20287">
        <w:rPr>
          <w:rFonts w:ascii="Arial" w:eastAsia="Arial Unicode MS" w:hAnsi="Arial" w:cs="Arial"/>
          <w:snapToGrid w:val="0"/>
          <w:sz w:val="22"/>
          <w:lang w:eastAsia="ar-SA"/>
        </w:rPr>
        <w:t xml:space="preserve">: </w:t>
      </w:r>
      <w:r w:rsidRPr="00B20287">
        <w:rPr>
          <w:rFonts w:ascii="Arial" w:eastAsia="Arial Unicode MS" w:hAnsi="Arial" w:cs="Arial"/>
          <w:i/>
          <w:snapToGrid w:val="0"/>
          <w:sz w:val="22"/>
          <w:lang w:eastAsia="ar-SA"/>
        </w:rPr>
        <w:t xml:space="preserve">La rappresentazione teatrale tradisce il personaggio </w:t>
      </w:r>
      <w:r w:rsidRPr="00B20287">
        <w:rPr>
          <w:rFonts w:ascii="Arial" w:eastAsia="Arial Unicode MS" w:hAnsi="Arial" w:cs="Arial"/>
          <w:snapToGrid w:val="0"/>
          <w:sz w:val="22"/>
          <w:lang w:eastAsia="ar-SA"/>
        </w:rPr>
        <w:t>(T10)</w:t>
      </w:r>
    </w:p>
    <w:p w:rsidR="005C5F30" w:rsidRPr="00B20287" w:rsidRDefault="005C5F30" w:rsidP="00937003">
      <w:pPr>
        <w:widowControl w:val="0"/>
        <w:ind w:left="284" w:hanging="284"/>
        <w:jc w:val="both"/>
        <w:rPr>
          <w:rFonts w:ascii="Arial" w:eastAsia="Arial Unicode MS" w:hAnsi="Arial" w:cs="Arial"/>
          <w:snapToGrid w:val="0"/>
          <w:sz w:val="22"/>
          <w:lang w:eastAsia="ar-SA"/>
        </w:rPr>
      </w:pPr>
    </w:p>
    <w:p w:rsidR="005C5F30" w:rsidRPr="00B20287" w:rsidRDefault="005C5F30" w:rsidP="00937003">
      <w:pPr>
        <w:numPr>
          <w:ilvl w:val="0"/>
          <w:numId w:val="20"/>
        </w:numPr>
        <w:suppressAutoHyphens/>
        <w:spacing w:after="160"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TRA LE DUE GUERRE</w:t>
      </w:r>
    </w:p>
    <w:p w:rsidR="005C5F30" w:rsidRPr="00B20287" w:rsidRDefault="005C5F30" w:rsidP="00937003">
      <w:pPr>
        <w:numPr>
          <w:ilvl w:val="0"/>
          <w:numId w:val="21"/>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Lo scenario: la cultura; il romanzo in Italia; la lirica di Saba, Ungaretti e Montale; l’Ermetismo.</w:t>
      </w:r>
    </w:p>
    <w:p w:rsidR="005C5F30" w:rsidRPr="00B20287" w:rsidRDefault="005C5F30" w:rsidP="00937003">
      <w:pPr>
        <w:numPr>
          <w:ilvl w:val="0"/>
          <w:numId w:val="21"/>
        </w:numPr>
        <w:suppressAutoHyphens/>
        <w:spacing w:line="252" w:lineRule="auto"/>
        <w:ind w:left="284" w:hanging="284"/>
        <w:rPr>
          <w:rFonts w:ascii="Arial" w:eastAsia="Arial Unicode MS" w:hAnsi="Arial" w:cs="Arial"/>
          <w:sz w:val="22"/>
          <w:szCs w:val="22"/>
          <w:lang w:eastAsia="ar-SA"/>
        </w:rPr>
      </w:pPr>
      <w:r w:rsidRPr="00B20287">
        <w:rPr>
          <w:rFonts w:ascii="Arial" w:eastAsia="Arial Unicode MS" w:hAnsi="Arial" w:cs="Arial"/>
          <w:sz w:val="22"/>
          <w:szCs w:val="22"/>
          <w:lang w:eastAsia="ar-SA"/>
        </w:rPr>
        <w:t>Giuseppe Ungaretti</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r>
        <w:rPr>
          <w:rFonts w:ascii="Arial" w:eastAsia="Arial Unicode MS" w:hAnsi="Arial" w:cs="Arial"/>
          <w:snapToGrid w:val="0"/>
          <w:sz w:val="22"/>
          <w:lang w:eastAsia="ar-SA"/>
        </w:rPr>
        <w:t xml:space="preserve"> </w:t>
      </w:r>
      <w:r w:rsidRPr="00B20287">
        <w:rPr>
          <w:rFonts w:ascii="Arial" w:eastAsia="Arial Unicode MS" w:hAnsi="Arial" w:cs="Arial"/>
          <w:snapToGrid w:val="0"/>
          <w:sz w:val="22"/>
          <w:lang w:eastAsia="ar-SA"/>
        </w:rPr>
        <w:t>:</w:t>
      </w:r>
    </w:p>
    <w:p w:rsidR="005C5F30" w:rsidRPr="00891868" w:rsidRDefault="005C5F30" w:rsidP="00937003">
      <w:pPr>
        <w:widowControl w:val="0"/>
        <w:numPr>
          <w:ilvl w:val="0"/>
          <w:numId w:val="22"/>
        </w:numPr>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da </w:t>
      </w:r>
      <w:r w:rsidRPr="00B20287">
        <w:rPr>
          <w:rFonts w:ascii="Arial" w:eastAsia="Arial Unicode MS" w:hAnsi="Arial" w:cs="Arial"/>
          <w:i/>
          <w:snapToGrid w:val="0"/>
          <w:sz w:val="22"/>
          <w:lang w:eastAsia="ar-SA"/>
        </w:rPr>
        <w:t>L’allegria</w:t>
      </w:r>
      <w:r w:rsidRPr="00B20287">
        <w:rPr>
          <w:rFonts w:ascii="Arial" w:eastAsia="Arial Unicode MS" w:hAnsi="Arial" w:cs="Arial"/>
          <w:snapToGrid w:val="0"/>
          <w:sz w:val="22"/>
          <w:lang w:eastAsia="ar-SA"/>
        </w:rPr>
        <w:t xml:space="preserve">: </w:t>
      </w:r>
      <w:r w:rsidRPr="00B20287">
        <w:rPr>
          <w:rFonts w:ascii="Arial" w:eastAsia="Arial Unicode MS" w:hAnsi="Arial" w:cs="Arial"/>
          <w:i/>
          <w:iCs/>
          <w:snapToGrid w:val="0"/>
          <w:sz w:val="22"/>
          <w:lang w:eastAsia="ar-SA"/>
        </w:rPr>
        <w:t xml:space="preserve">In memoria </w:t>
      </w:r>
      <w:r>
        <w:rPr>
          <w:rFonts w:ascii="Arial" w:eastAsia="Arial Unicode MS" w:hAnsi="Arial" w:cs="Arial"/>
          <w:i/>
          <w:iCs/>
          <w:snapToGrid w:val="0"/>
          <w:sz w:val="22"/>
          <w:lang w:eastAsia="ar-SA"/>
        </w:rPr>
        <w:t xml:space="preserve"> </w:t>
      </w:r>
      <w:r w:rsidRPr="00891868">
        <w:rPr>
          <w:rFonts w:ascii="Arial" w:eastAsia="Arial Unicode MS" w:hAnsi="Arial" w:cs="Arial"/>
          <w:iCs/>
          <w:snapToGrid w:val="0"/>
          <w:sz w:val="22"/>
          <w:lang w:eastAsia="ar-SA"/>
        </w:rPr>
        <w:t>(T2</w:t>
      </w:r>
      <w:r>
        <w:rPr>
          <w:rFonts w:ascii="Arial" w:eastAsia="Arial Unicode MS" w:hAnsi="Arial" w:cs="Arial"/>
          <w:i/>
          <w:iCs/>
          <w:snapToGrid w:val="0"/>
          <w:sz w:val="22"/>
          <w:lang w:eastAsia="ar-SA"/>
        </w:rPr>
        <w:t xml:space="preserve">) </w:t>
      </w:r>
      <w:r w:rsidRPr="00B20287">
        <w:rPr>
          <w:rFonts w:ascii="Arial" w:eastAsia="Arial Unicode MS" w:hAnsi="Arial" w:cs="Arial"/>
          <w:iCs/>
          <w:snapToGrid w:val="0"/>
          <w:sz w:val="22"/>
          <w:lang w:eastAsia="ar-SA"/>
        </w:rPr>
        <w:t xml:space="preserve">- </w:t>
      </w:r>
      <w:r w:rsidRPr="00B20287">
        <w:rPr>
          <w:rFonts w:ascii="Arial" w:eastAsia="Arial Unicode MS" w:hAnsi="Arial" w:cs="Arial"/>
          <w:i/>
          <w:iCs/>
          <w:snapToGrid w:val="0"/>
          <w:sz w:val="22"/>
          <w:lang w:eastAsia="ar-SA"/>
        </w:rPr>
        <w:t>I fiumi</w:t>
      </w:r>
      <w:r>
        <w:rPr>
          <w:rFonts w:ascii="Arial" w:eastAsia="Arial Unicode MS" w:hAnsi="Arial" w:cs="Arial"/>
          <w:i/>
          <w:iCs/>
          <w:snapToGrid w:val="0"/>
          <w:sz w:val="22"/>
          <w:lang w:eastAsia="ar-SA"/>
        </w:rPr>
        <w:t xml:space="preserve"> </w:t>
      </w:r>
      <w:r w:rsidRPr="00891868">
        <w:rPr>
          <w:rFonts w:ascii="Arial" w:eastAsia="Arial Unicode MS" w:hAnsi="Arial" w:cs="Arial"/>
          <w:i/>
          <w:iCs/>
          <w:snapToGrid w:val="0"/>
          <w:sz w:val="22"/>
          <w:lang w:eastAsia="ar-SA"/>
        </w:rPr>
        <w:t>(T6)</w:t>
      </w:r>
      <w:r w:rsidRPr="00B20287">
        <w:rPr>
          <w:rFonts w:ascii="Arial" w:eastAsia="Arial Unicode MS" w:hAnsi="Arial" w:cs="Arial"/>
          <w:i/>
          <w:iCs/>
          <w:snapToGrid w:val="0"/>
          <w:sz w:val="22"/>
          <w:lang w:eastAsia="ar-SA"/>
        </w:rPr>
        <w:t xml:space="preserve"> </w:t>
      </w:r>
      <w:r>
        <w:rPr>
          <w:rFonts w:ascii="Arial" w:eastAsia="Arial Unicode MS" w:hAnsi="Arial" w:cs="Arial"/>
          <w:iCs/>
          <w:snapToGrid w:val="0"/>
          <w:sz w:val="22"/>
          <w:lang w:eastAsia="ar-SA"/>
        </w:rPr>
        <w:t>–</w:t>
      </w:r>
      <w:r w:rsidRPr="00B20287">
        <w:rPr>
          <w:rFonts w:ascii="Arial" w:eastAsia="Arial Unicode MS" w:hAnsi="Arial" w:cs="Arial"/>
          <w:iCs/>
          <w:snapToGrid w:val="0"/>
          <w:sz w:val="22"/>
          <w:lang w:eastAsia="ar-SA"/>
        </w:rPr>
        <w:t xml:space="preserve"> </w:t>
      </w:r>
      <w:r w:rsidRPr="00B20287">
        <w:rPr>
          <w:rFonts w:ascii="Arial" w:eastAsia="Arial Unicode MS" w:hAnsi="Arial" w:cs="Arial"/>
          <w:i/>
          <w:iCs/>
          <w:snapToGrid w:val="0"/>
          <w:sz w:val="22"/>
          <w:lang w:eastAsia="ar-SA"/>
        </w:rPr>
        <w:t>Veglia</w:t>
      </w:r>
      <w:r>
        <w:rPr>
          <w:rFonts w:ascii="Arial" w:eastAsia="Arial Unicode MS" w:hAnsi="Arial" w:cs="Arial"/>
          <w:i/>
          <w:iCs/>
          <w:snapToGrid w:val="0"/>
          <w:sz w:val="22"/>
          <w:lang w:eastAsia="ar-SA"/>
        </w:rPr>
        <w:t xml:space="preserve"> </w:t>
      </w:r>
      <w:r w:rsidRPr="00891868">
        <w:rPr>
          <w:rFonts w:ascii="Arial" w:eastAsia="Arial Unicode MS" w:hAnsi="Arial" w:cs="Arial"/>
          <w:iCs/>
          <w:snapToGrid w:val="0"/>
          <w:sz w:val="22"/>
          <w:lang w:eastAsia="ar-SA"/>
        </w:rPr>
        <w:t>(T4)</w:t>
      </w:r>
    </w:p>
    <w:p w:rsidR="005C5F30" w:rsidRDefault="005C5F30" w:rsidP="00937003">
      <w:pPr>
        <w:widowControl w:val="0"/>
        <w:numPr>
          <w:ilvl w:val="0"/>
          <w:numId w:val="30"/>
        </w:numPr>
        <w:ind w:left="360"/>
        <w:jc w:val="both"/>
        <w:rPr>
          <w:rFonts w:ascii="Arial" w:eastAsia="Arial Unicode MS" w:hAnsi="Arial" w:cs="Arial"/>
          <w:snapToGrid w:val="0"/>
          <w:sz w:val="22"/>
          <w:lang w:eastAsia="ar-SA"/>
        </w:rPr>
      </w:pPr>
      <w:r>
        <w:rPr>
          <w:rFonts w:ascii="Arial" w:eastAsia="Arial Unicode MS" w:hAnsi="Arial" w:cs="Arial"/>
          <w:snapToGrid w:val="0"/>
          <w:sz w:val="22"/>
          <w:lang w:eastAsia="ar-SA"/>
        </w:rPr>
        <w:t>Umberto Saba</w:t>
      </w:r>
    </w:p>
    <w:p w:rsidR="005C5F30" w:rsidRDefault="005C5F30" w:rsidP="00937003">
      <w:pPr>
        <w:widowControl w:val="0"/>
        <w:numPr>
          <w:ilvl w:val="0"/>
          <w:numId w:val="33"/>
        </w:numPr>
        <w:ind w:left="360"/>
        <w:jc w:val="both"/>
        <w:rPr>
          <w:rFonts w:ascii="Arial" w:eastAsia="Arial Unicode MS" w:hAnsi="Arial" w:cs="Arial"/>
          <w:snapToGrid w:val="0"/>
          <w:sz w:val="22"/>
          <w:lang w:eastAsia="ar-SA"/>
        </w:rPr>
      </w:pPr>
      <w:r>
        <w:rPr>
          <w:rFonts w:ascii="Arial" w:eastAsia="Arial Unicode MS" w:hAnsi="Arial" w:cs="Arial"/>
          <w:snapToGrid w:val="0"/>
          <w:sz w:val="22"/>
          <w:lang w:eastAsia="ar-SA"/>
        </w:rPr>
        <w:t>vita ed opere</w:t>
      </w:r>
    </w:p>
    <w:p w:rsidR="005C5F30" w:rsidRDefault="005C5F30" w:rsidP="00937003">
      <w:pPr>
        <w:widowControl w:val="0"/>
        <w:numPr>
          <w:ilvl w:val="0"/>
          <w:numId w:val="33"/>
        </w:numPr>
        <w:ind w:left="360"/>
        <w:jc w:val="both"/>
        <w:rPr>
          <w:rFonts w:ascii="Arial" w:eastAsia="Arial Unicode MS" w:hAnsi="Arial" w:cs="Arial"/>
          <w:snapToGrid w:val="0"/>
          <w:sz w:val="22"/>
          <w:lang w:eastAsia="ar-SA"/>
        </w:rPr>
      </w:pPr>
      <w:r>
        <w:rPr>
          <w:rFonts w:ascii="Arial" w:eastAsia="Arial Unicode MS" w:hAnsi="Arial" w:cs="Arial"/>
          <w:snapToGrid w:val="0"/>
          <w:sz w:val="22"/>
          <w:lang w:eastAsia="ar-SA"/>
        </w:rPr>
        <w:t>poetica</w:t>
      </w:r>
    </w:p>
    <w:p w:rsidR="005C5F30" w:rsidRDefault="005C5F30" w:rsidP="00937003">
      <w:pPr>
        <w:widowControl w:val="0"/>
        <w:numPr>
          <w:ilvl w:val="0"/>
          <w:numId w:val="33"/>
        </w:numPr>
        <w:ind w:left="360"/>
        <w:jc w:val="both"/>
        <w:rPr>
          <w:rFonts w:ascii="Arial" w:eastAsia="Arial Unicode MS" w:hAnsi="Arial" w:cs="Arial"/>
          <w:snapToGrid w:val="0"/>
          <w:sz w:val="22"/>
          <w:lang w:eastAsia="ar-SA"/>
        </w:rPr>
      </w:pPr>
      <w:r>
        <w:rPr>
          <w:rFonts w:ascii="Arial" w:eastAsia="Arial Unicode MS" w:hAnsi="Arial" w:cs="Arial"/>
          <w:snapToGrid w:val="0"/>
          <w:sz w:val="22"/>
          <w:lang w:eastAsia="ar-SA"/>
        </w:rPr>
        <w:t>letture:</w:t>
      </w:r>
    </w:p>
    <w:p w:rsidR="005C5F30" w:rsidRPr="00B20287" w:rsidRDefault="005C5F30" w:rsidP="00937003">
      <w:pPr>
        <w:widowControl w:val="0"/>
        <w:numPr>
          <w:ilvl w:val="0"/>
          <w:numId w:val="22"/>
        </w:numPr>
        <w:ind w:left="284" w:hanging="284"/>
        <w:jc w:val="both"/>
        <w:rPr>
          <w:rFonts w:ascii="Arial" w:eastAsia="Arial Unicode MS" w:hAnsi="Arial" w:cs="Arial"/>
          <w:snapToGrid w:val="0"/>
          <w:sz w:val="22"/>
          <w:lang w:eastAsia="ar-SA"/>
        </w:rPr>
      </w:pPr>
      <w:r>
        <w:rPr>
          <w:rFonts w:ascii="Arial" w:eastAsia="Arial Unicode MS" w:hAnsi="Arial" w:cs="Arial"/>
          <w:snapToGrid w:val="0"/>
          <w:sz w:val="22"/>
          <w:lang w:eastAsia="ar-SA"/>
        </w:rPr>
        <w:t>da Il Canzoniere: A mia moglie (T1) – Città vecchia (T4)</w:t>
      </w:r>
    </w:p>
    <w:p w:rsidR="005C5F30" w:rsidRPr="00B20287" w:rsidRDefault="005C5F30" w:rsidP="00937003">
      <w:pPr>
        <w:rPr>
          <w:rFonts w:ascii="Arial" w:eastAsia="Arial Unicode MS" w:hAnsi="Arial" w:cs="Arial"/>
          <w:sz w:val="22"/>
          <w:szCs w:val="22"/>
          <w:lang w:eastAsia="ar-SA"/>
        </w:rPr>
      </w:pPr>
    </w:p>
    <w:p w:rsidR="005C5F30" w:rsidRPr="00B20287" w:rsidRDefault="005C5F30" w:rsidP="00937003">
      <w:pPr>
        <w:widowControl w:val="0"/>
        <w:numPr>
          <w:ilvl w:val="0"/>
          <w:numId w:val="24"/>
        </w:numPr>
        <w:suppressAutoHyphens/>
        <w:spacing w:after="160" w:line="252" w:lineRule="auto"/>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szCs w:val="22"/>
          <w:lang w:eastAsia="ar-SA"/>
        </w:rPr>
        <w:t>DANTE, COMMEDIA</w:t>
      </w:r>
    </w:p>
    <w:p w:rsidR="005C5F30" w:rsidRPr="00F1251A" w:rsidRDefault="005C5F30" w:rsidP="00937003">
      <w:pPr>
        <w:widowControl w:val="0"/>
        <w:numPr>
          <w:ilvl w:val="0"/>
          <w:numId w:val="25"/>
        </w:numPr>
        <w:suppressAutoHyphens/>
        <w:spacing w:after="160" w:line="252" w:lineRule="auto"/>
        <w:ind w:left="284" w:hanging="284"/>
        <w:jc w:val="both"/>
        <w:rPr>
          <w:rFonts w:ascii="Arial" w:eastAsia="Arial Unicode MS" w:hAnsi="Arial" w:cs="Arial"/>
          <w:snapToGrid w:val="0"/>
          <w:sz w:val="22"/>
          <w:lang w:eastAsia="ar-SA"/>
        </w:rPr>
      </w:pPr>
      <w:r w:rsidRPr="00B20287">
        <w:rPr>
          <w:rFonts w:ascii="Arial" w:eastAsia="Arial Unicode MS" w:hAnsi="Arial" w:cs="Arial"/>
          <w:snapToGrid w:val="0"/>
          <w:sz w:val="22"/>
          <w:szCs w:val="22"/>
          <w:lang w:eastAsia="ar-SA"/>
        </w:rPr>
        <w:t>Lettura e commento</w:t>
      </w:r>
      <w:r>
        <w:rPr>
          <w:rFonts w:ascii="Arial" w:eastAsia="Arial Unicode MS" w:hAnsi="Arial" w:cs="Arial"/>
          <w:snapToGrid w:val="0"/>
          <w:sz w:val="22"/>
          <w:szCs w:val="22"/>
          <w:lang w:eastAsia="ar-SA"/>
        </w:rPr>
        <w:t xml:space="preserve"> dei canti I, VI, XI del “Paradiso”</w:t>
      </w:r>
    </w:p>
    <w:p w:rsidR="005C5F30" w:rsidRDefault="005C5F30" w:rsidP="00937003">
      <w:pPr>
        <w:widowControl w:val="0"/>
        <w:jc w:val="both"/>
        <w:rPr>
          <w:rFonts w:ascii="Arial" w:eastAsia="Arial Unicode MS" w:hAnsi="Arial" w:cs="Arial"/>
          <w:snapToGrid w:val="0"/>
          <w:sz w:val="22"/>
          <w:szCs w:val="22"/>
          <w:lang w:eastAsia="ar-SA"/>
        </w:rPr>
      </w:pPr>
      <w:r>
        <w:rPr>
          <w:rFonts w:ascii="Arial" w:eastAsia="Arial Unicode MS" w:hAnsi="Arial" w:cs="Arial"/>
          <w:snapToGrid w:val="0"/>
          <w:sz w:val="22"/>
          <w:szCs w:val="22"/>
          <w:lang w:eastAsia="ar-SA"/>
        </w:rPr>
        <w:t>Nel corso dell’anno sono state effettuate le seguenti letture nell’ambito del tema “La letteratura e la guerra”:</w:t>
      </w:r>
    </w:p>
    <w:p w:rsidR="005C5F30" w:rsidRDefault="005C5F30" w:rsidP="00937003">
      <w:pPr>
        <w:widowControl w:val="0"/>
        <w:numPr>
          <w:ilvl w:val="0"/>
          <w:numId w:val="35"/>
        </w:numPr>
        <w:suppressAutoHyphens/>
        <w:ind w:left="360"/>
        <w:jc w:val="both"/>
        <w:rPr>
          <w:rFonts w:ascii="Arial" w:eastAsia="Arial Unicode MS" w:hAnsi="Arial" w:cs="Arial"/>
          <w:snapToGrid w:val="0"/>
          <w:sz w:val="22"/>
          <w:lang w:eastAsia="ar-SA"/>
        </w:rPr>
      </w:pPr>
      <w:r>
        <w:rPr>
          <w:rFonts w:ascii="Arial" w:eastAsia="Arial Unicode MS" w:hAnsi="Arial" w:cs="Arial"/>
          <w:snapToGrid w:val="0"/>
          <w:sz w:val="22"/>
          <w:lang w:eastAsia="ar-SA"/>
        </w:rPr>
        <w:t>F. De Roberto “La paura” (è stato visto anche il film “Torneranno i prati” di E. Olmi, tratto da questo racconto)</w:t>
      </w:r>
    </w:p>
    <w:p w:rsidR="005C5F30" w:rsidRPr="007B657C" w:rsidRDefault="005C5F30" w:rsidP="00937003">
      <w:pPr>
        <w:widowControl w:val="0"/>
        <w:numPr>
          <w:ilvl w:val="0"/>
          <w:numId w:val="35"/>
        </w:numPr>
        <w:suppressAutoHyphens/>
        <w:ind w:left="357" w:hanging="357"/>
        <w:jc w:val="both"/>
        <w:rPr>
          <w:rFonts w:ascii="Arial" w:eastAsia="Arial Unicode MS" w:hAnsi="Arial" w:cs="Arial"/>
          <w:snapToGrid w:val="0"/>
          <w:sz w:val="22"/>
          <w:lang w:eastAsia="ar-SA"/>
        </w:rPr>
      </w:pPr>
      <w:r>
        <w:rPr>
          <w:rFonts w:ascii="Arial" w:eastAsia="Arial Unicode MS" w:hAnsi="Arial" w:cs="Arial"/>
          <w:snapToGrid w:val="0"/>
          <w:sz w:val="22"/>
          <w:lang w:eastAsia="ar-SA"/>
        </w:rPr>
        <w:t>B. Fenoglio “Una questione privata”</w:t>
      </w:r>
    </w:p>
    <w:p w:rsidR="005C5F30" w:rsidRPr="00B20287" w:rsidRDefault="005C5F30" w:rsidP="00937003">
      <w:pPr>
        <w:widowControl w:val="0"/>
        <w:jc w:val="both"/>
        <w:rPr>
          <w:rFonts w:ascii="Arial" w:eastAsia="Arial Unicode MS" w:hAnsi="Arial" w:cs="Arial"/>
          <w:snapToGrid w:val="0"/>
          <w:sz w:val="22"/>
          <w:lang w:eastAsia="ar-SA"/>
        </w:rPr>
      </w:pPr>
    </w:p>
    <w:p w:rsidR="005C5F30" w:rsidRDefault="005C5F30" w:rsidP="00937003">
      <w:pPr>
        <w:pStyle w:val="Heading3"/>
        <w:keepNext w:val="0"/>
        <w:widowControl w:val="0"/>
        <w:numPr>
          <w:ilvl w:val="2"/>
          <w:numId w:val="0"/>
        </w:numPr>
        <w:suppressAutoHyphens/>
        <w:spacing w:after="0"/>
        <w:ind w:left="720" w:hanging="720"/>
        <w:jc w:val="center"/>
      </w:pPr>
    </w:p>
    <w:p w:rsidR="005C5F30" w:rsidRDefault="005C5F30" w:rsidP="00937003">
      <w:pPr>
        <w:pStyle w:val="Heading3"/>
        <w:keepNext w:val="0"/>
        <w:widowControl w:val="0"/>
        <w:numPr>
          <w:ilvl w:val="2"/>
          <w:numId w:val="0"/>
        </w:numPr>
        <w:suppressAutoHyphens/>
        <w:spacing w:after="0"/>
        <w:ind w:left="720" w:hanging="720"/>
        <w:jc w:val="center"/>
      </w:pPr>
    </w:p>
    <w:p w:rsidR="005C5F30" w:rsidRDefault="005C5F30" w:rsidP="00937003">
      <w:pPr>
        <w:pStyle w:val="Heading3"/>
        <w:keepNext w:val="0"/>
        <w:widowControl w:val="0"/>
        <w:numPr>
          <w:ilvl w:val="2"/>
          <w:numId w:val="0"/>
        </w:numPr>
        <w:suppressAutoHyphens/>
        <w:spacing w:after="0"/>
        <w:ind w:left="720" w:hanging="720"/>
        <w:jc w:val="center"/>
      </w:pPr>
      <w:r>
        <w:t>PROGRAMMA CHE SI PRESUME DI SVOLGERE DOPO IL 15 MAGGIO</w:t>
      </w:r>
    </w:p>
    <w:p w:rsidR="005C5F30" w:rsidRPr="007B657C" w:rsidRDefault="005C5F30" w:rsidP="00937003"/>
    <w:p w:rsidR="005C5F30" w:rsidRPr="007B657C" w:rsidRDefault="005C5F30" w:rsidP="00937003">
      <w:pPr>
        <w:numPr>
          <w:ilvl w:val="0"/>
          <w:numId w:val="32"/>
        </w:numPr>
        <w:suppressAutoHyphens/>
        <w:spacing w:after="160" w:line="252" w:lineRule="auto"/>
        <w:ind w:left="360"/>
      </w:pPr>
      <w:r w:rsidRPr="00B20287">
        <w:rPr>
          <w:rFonts w:ascii="Arial" w:eastAsia="Arial Unicode MS" w:hAnsi="Arial" w:cs="Arial"/>
          <w:sz w:val="22"/>
          <w:szCs w:val="22"/>
          <w:lang w:eastAsia="ar-SA"/>
        </w:rPr>
        <w:t>TRA LE DUE GUERRE</w:t>
      </w:r>
    </w:p>
    <w:p w:rsidR="005C5F30" w:rsidRPr="00B20287" w:rsidRDefault="005C5F30" w:rsidP="00937003">
      <w:pPr>
        <w:widowControl w:val="0"/>
        <w:numPr>
          <w:ilvl w:val="0"/>
          <w:numId w:val="31"/>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 xml:space="preserve">L’Ermetismo. Lettura di </w:t>
      </w:r>
      <w:r w:rsidRPr="00B20287">
        <w:rPr>
          <w:rFonts w:ascii="Arial" w:eastAsia="Arial Unicode MS" w:hAnsi="Arial" w:cs="Arial"/>
          <w:i/>
          <w:snapToGrid w:val="0"/>
          <w:sz w:val="22"/>
          <w:lang w:eastAsia="ar-SA"/>
        </w:rPr>
        <w:t xml:space="preserve">Ed è subito sera </w:t>
      </w:r>
      <w:r w:rsidRPr="00B20287">
        <w:rPr>
          <w:rFonts w:ascii="Arial" w:eastAsia="Arial Unicode MS" w:hAnsi="Arial" w:cs="Arial"/>
          <w:snapToGrid w:val="0"/>
          <w:sz w:val="22"/>
          <w:lang w:eastAsia="ar-SA"/>
        </w:rPr>
        <w:t xml:space="preserve">di S. Quasimodo </w:t>
      </w:r>
      <w:r>
        <w:rPr>
          <w:rFonts w:ascii="Arial" w:eastAsia="Arial Unicode MS" w:hAnsi="Arial" w:cs="Arial"/>
          <w:snapToGrid w:val="0"/>
          <w:sz w:val="22"/>
          <w:lang w:eastAsia="ar-SA"/>
        </w:rPr>
        <w:t>(T1)</w:t>
      </w:r>
    </w:p>
    <w:p w:rsidR="005C5F30" w:rsidRPr="00B20287" w:rsidRDefault="005C5F30" w:rsidP="00937003">
      <w:pPr>
        <w:widowControl w:val="0"/>
        <w:numPr>
          <w:ilvl w:val="0"/>
          <w:numId w:val="31"/>
        </w:numPr>
        <w:ind w:left="360" w:right="57"/>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Eugenio Montale</w:t>
      </w:r>
      <w:r>
        <w:rPr>
          <w:rFonts w:ascii="Arial" w:eastAsia="Arial Unicode MS" w:hAnsi="Arial" w:cs="Arial"/>
          <w:snapToGrid w:val="0"/>
          <w:sz w:val="22"/>
          <w:lang w:eastAsia="ar-SA"/>
        </w:rPr>
        <w:t xml:space="preserve"> </w:t>
      </w:r>
    </w:p>
    <w:p w:rsidR="005C5F30" w:rsidRPr="00B20287" w:rsidRDefault="005C5F30" w:rsidP="00937003">
      <w:pPr>
        <w:widowControl w:val="0"/>
        <w:numPr>
          <w:ilvl w:val="0"/>
          <w:numId w:val="2"/>
        </w:numPr>
        <w:ind w:left="284" w:hanging="284"/>
        <w:jc w:val="both"/>
        <w:rPr>
          <w:rFonts w:ascii="Arial" w:eastAsia="Arial Unicode MS" w:hAnsi="Arial" w:cs="Arial"/>
          <w:snapToGrid w:val="0"/>
          <w:sz w:val="22"/>
          <w:szCs w:val="22"/>
          <w:lang w:eastAsia="ar-SA"/>
        </w:rPr>
      </w:pPr>
      <w:r w:rsidRPr="00B20287">
        <w:rPr>
          <w:rFonts w:ascii="Arial" w:eastAsia="Arial Unicode MS" w:hAnsi="Arial" w:cs="Arial"/>
          <w:snapToGrid w:val="0"/>
          <w:sz w:val="22"/>
          <w:szCs w:val="22"/>
          <w:lang w:eastAsia="ar-SA"/>
        </w:rPr>
        <w:t>vita ed opere</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poetica</w:t>
      </w:r>
    </w:p>
    <w:p w:rsidR="005C5F30" w:rsidRPr="00B20287" w:rsidRDefault="005C5F30" w:rsidP="00937003">
      <w:pPr>
        <w:widowControl w:val="0"/>
        <w:numPr>
          <w:ilvl w:val="0"/>
          <w:numId w:val="2"/>
        </w:numPr>
        <w:ind w:left="360"/>
        <w:jc w:val="both"/>
        <w:rPr>
          <w:rFonts w:ascii="Arial" w:eastAsia="Arial Unicode MS" w:hAnsi="Arial" w:cs="Arial"/>
          <w:snapToGrid w:val="0"/>
          <w:sz w:val="22"/>
          <w:lang w:eastAsia="ar-SA"/>
        </w:rPr>
      </w:pPr>
      <w:r w:rsidRPr="00B20287">
        <w:rPr>
          <w:rFonts w:ascii="Arial" w:eastAsia="Arial Unicode MS" w:hAnsi="Arial" w:cs="Arial"/>
          <w:snapToGrid w:val="0"/>
          <w:sz w:val="22"/>
          <w:lang w:eastAsia="ar-SA"/>
        </w:rPr>
        <w:t>letture:</w:t>
      </w:r>
    </w:p>
    <w:p w:rsidR="005C5F30" w:rsidRPr="00B20287" w:rsidRDefault="005C5F30" w:rsidP="00937003">
      <w:pPr>
        <w:widowControl w:val="0"/>
        <w:numPr>
          <w:ilvl w:val="0"/>
          <w:numId w:val="23"/>
        </w:numPr>
        <w:suppressAutoHyphens/>
        <w:spacing w:line="252" w:lineRule="auto"/>
        <w:ind w:left="284" w:hanging="284"/>
        <w:jc w:val="both"/>
        <w:rPr>
          <w:rFonts w:ascii="Arial" w:eastAsia="Arial Unicode MS" w:hAnsi="Arial" w:cs="Arial"/>
          <w:i/>
          <w:iCs/>
          <w:snapToGrid w:val="0"/>
          <w:sz w:val="22"/>
          <w:lang w:eastAsia="ar-SA"/>
        </w:rPr>
      </w:pPr>
      <w:r w:rsidRPr="00B20287">
        <w:rPr>
          <w:rFonts w:ascii="Arial" w:eastAsia="Arial Unicode MS" w:hAnsi="Arial" w:cs="Arial"/>
          <w:iCs/>
          <w:snapToGrid w:val="0"/>
          <w:sz w:val="22"/>
          <w:lang w:eastAsia="ar-SA"/>
        </w:rPr>
        <w:t xml:space="preserve">da </w:t>
      </w:r>
      <w:r w:rsidRPr="00B20287">
        <w:rPr>
          <w:rFonts w:ascii="Arial" w:eastAsia="Arial Unicode MS" w:hAnsi="Arial" w:cs="Arial"/>
          <w:i/>
          <w:iCs/>
          <w:snapToGrid w:val="0"/>
          <w:sz w:val="22"/>
          <w:lang w:eastAsia="ar-SA"/>
        </w:rPr>
        <w:t xml:space="preserve">Ossi di seppia: I limoni </w:t>
      </w:r>
      <w:r w:rsidRPr="00891868">
        <w:rPr>
          <w:rFonts w:ascii="Arial" w:eastAsia="Arial Unicode MS" w:hAnsi="Arial" w:cs="Arial"/>
          <w:iCs/>
          <w:snapToGrid w:val="0"/>
          <w:sz w:val="22"/>
          <w:lang w:eastAsia="ar-SA"/>
        </w:rPr>
        <w:t>(T1</w:t>
      </w:r>
      <w:r>
        <w:rPr>
          <w:rFonts w:ascii="Arial" w:eastAsia="Arial Unicode MS" w:hAnsi="Arial" w:cs="Arial"/>
          <w:i/>
          <w:iCs/>
          <w:snapToGrid w:val="0"/>
          <w:sz w:val="22"/>
          <w:lang w:eastAsia="ar-SA"/>
        </w:rPr>
        <w:t>)</w:t>
      </w:r>
      <w:r w:rsidRPr="00B20287">
        <w:rPr>
          <w:rFonts w:ascii="Arial" w:eastAsia="Arial Unicode MS" w:hAnsi="Arial" w:cs="Arial"/>
          <w:i/>
          <w:iCs/>
          <w:snapToGrid w:val="0"/>
          <w:sz w:val="22"/>
          <w:lang w:eastAsia="ar-SA"/>
        </w:rPr>
        <w:t>– Non chiederci la parola</w:t>
      </w:r>
      <w:r>
        <w:rPr>
          <w:rFonts w:ascii="Arial" w:eastAsia="Arial Unicode MS" w:hAnsi="Arial" w:cs="Arial"/>
          <w:i/>
          <w:iCs/>
          <w:snapToGrid w:val="0"/>
          <w:sz w:val="22"/>
          <w:lang w:eastAsia="ar-SA"/>
        </w:rPr>
        <w:t xml:space="preserve"> </w:t>
      </w:r>
      <w:r w:rsidRPr="00891868">
        <w:rPr>
          <w:rFonts w:ascii="Arial" w:eastAsia="Arial Unicode MS" w:hAnsi="Arial" w:cs="Arial"/>
          <w:iCs/>
          <w:snapToGrid w:val="0"/>
          <w:sz w:val="22"/>
          <w:lang w:eastAsia="ar-SA"/>
        </w:rPr>
        <w:t>(T2)</w:t>
      </w:r>
      <w:r w:rsidRPr="00B20287">
        <w:rPr>
          <w:rFonts w:ascii="Arial" w:eastAsia="Arial Unicode MS" w:hAnsi="Arial" w:cs="Arial"/>
          <w:i/>
          <w:iCs/>
          <w:snapToGrid w:val="0"/>
          <w:sz w:val="22"/>
          <w:lang w:eastAsia="ar-SA"/>
        </w:rPr>
        <w:t xml:space="preserve"> - Meriggiare pallido e assorto</w:t>
      </w:r>
      <w:r>
        <w:rPr>
          <w:rFonts w:ascii="Arial" w:eastAsia="Arial Unicode MS" w:hAnsi="Arial" w:cs="Arial"/>
          <w:i/>
          <w:iCs/>
          <w:snapToGrid w:val="0"/>
          <w:sz w:val="22"/>
          <w:lang w:eastAsia="ar-SA"/>
        </w:rPr>
        <w:t xml:space="preserve"> </w:t>
      </w:r>
      <w:r w:rsidRPr="00891868">
        <w:rPr>
          <w:rFonts w:ascii="Arial" w:eastAsia="Arial Unicode MS" w:hAnsi="Arial" w:cs="Arial"/>
          <w:iCs/>
          <w:snapToGrid w:val="0"/>
          <w:sz w:val="22"/>
          <w:lang w:eastAsia="ar-SA"/>
        </w:rPr>
        <w:t>(T3)</w:t>
      </w:r>
      <w:r w:rsidRPr="00B20287">
        <w:rPr>
          <w:rFonts w:ascii="Arial" w:eastAsia="Arial Unicode MS" w:hAnsi="Arial" w:cs="Arial"/>
          <w:i/>
          <w:iCs/>
          <w:snapToGrid w:val="0"/>
          <w:sz w:val="22"/>
          <w:lang w:eastAsia="ar-SA"/>
        </w:rPr>
        <w:t xml:space="preserve"> - Spesso il male di vivere ho incontrato</w:t>
      </w:r>
      <w:r>
        <w:rPr>
          <w:rFonts w:ascii="Arial" w:eastAsia="Arial Unicode MS" w:hAnsi="Arial" w:cs="Arial"/>
          <w:i/>
          <w:iCs/>
          <w:snapToGrid w:val="0"/>
          <w:sz w:val="22"/>
          <w:lang w:eastAsia="ar-SA"/>
        </w:rPr>
        <w:t xml:space="preserve"> (T4)</w:t>
      </w:r>
      <w:r w:rsidRPr="00B20287">
        <w:rPr>
          <w:rFonts w:ascii="Arial" w:eastAsia="Arial Unicode MS" w:hAnsi="Arial" w:cs="Arial"/>
          <w:i/>
          <w:iCs/>
          <w:snapToGrid w:val="0"/>
          <w:sz w:val="22"/>
          <w:lang w:eastAsia="ar-SA"/>
        </w:rPr>
        <w:t xml:space="preserve"> </w:t>
      </w:r>
    </w:p>
    <w:p w:rsidR="005C5F30" w:rsidRPr="00B20287" w:rsidRDefault="005C5F30" w:rsidP="00937003">
      <w:pPr>
        <w:widowControl w:val="0"/>
        <w:numPr>
          <w:ilvl w:val="0"/>
          <w:numId w:val="23"/>
        </w:numPr>
        <w:suppressAutoHyphens/>
        <w:spacing w:line="252" w:lineRule="auto"/>
        <w:ind w:left="284" w:hanging="284"/>
        <w:jc w:val="both"/>
        <w:rPr>
          <w:rFonts w:ascii="Arial" w:eastAsia="Arial Unicode MS" w:hAnsi="Arial" w:cs="Arial"/>
          <w:i/>
          <w:iCs/>
          <w:snapToGrid w:val="0"/>
          <w:sz w:val="22"/>
          <w:lang w:eastAsia="ar-SA"/>
        </w:rPr>
      </w:pPr>
      <w:r w:rsidRPr="00B20287">
        <w:rPr>
          <w:rFonts w:ascii="Arial" w:eastAsia="Arial Unicode MS" w:hAnsi="Arial" w:cs="Arial"/>
          <w:iCs/>
          <w:snapToGrid w:val="0"/>
          <w:sz w:val="22"/>
          <w:lang w:eastAsia="ar-SA"/>
        </w:rPr>
        <w:t xml:space="preserve">da </w:t>
      </w:r>
      <w:r w:rsidRPr="00B20287">
        <w:rPr>
          <w:rFonts w:ascii="Arial" w:eastAsia="Arial Unicode MS" w:hAnsi="Arial" w:cs="Arial"/>
          <w:i/>
          <w:iCs/>
          <w:snapToGrid w:val="0"/>
          <w:sz w:val="22"/>
          <w:lang w:eastAsia="ar-SA"/>
        </w:rPr>
        <w:t>Le occasioni: La casa dei doganieri</w:t>
      </w:r>
      <w:r>
        <w:rPr>
          <w:rFonts w:ascii="Arial" w:eastAsia="Arial Unicode MS" w:hAnsi="Arial" w:cs="Arial"/>
          <w:i/>
          <w:iCs/>
          <w:snapToGrid w:val="0"/>
          <w:sz w:val="22"/>
          <w:lang w:eastAsia="ar-SA"/>
        </w:rPr>
        <w:t xml:space="preserve"> </w:t>
      </w:r>
      <w:r w:rsidRPr="00891868">
        <w:rPr>
          <w:rFonts w:ascii="Arial" w:eastAsia="Arial Unicode MS" w:hAnsi="Arial" w:cs="Arial"/>
          <w:iCs/>
          <w:snapToGrid w:val="0"/>
          <w:sz w:val="22"/>
          <w:lang w:eastAsia="ar-SA"/>
        </w:rPr>
        <w:t>(T12)</w:t>
      </w:r>
    </w:p>
    <w:p w:rsidR="005C5F30" w:rsidRPr="00B20287" w:rsidRDefault="005C5F30" w:rsidP="00937003">
      <w:pPr>
        <w:rPr>
          <w:rFonts w:ascii="Arial" w:eastAsia="Arial Unicode MS" w:hAnsi="Arial" w:cs="Arial"/>
          <w:sz w:val="22"/>
          <w:szCs w:val="22"/>
          <w:lang w:eastAsia="ar-SA"/>
        </w:rPr>
      </w:pPr>
    </w:p>
    <w:p w:rsidR="005C5F30" w:rsidRPr="00B20287" w:rsidRDefault="005C5F30" w:rsidP="00937003">
      <w:pPr>
        <w:numPr>
          <w:ilvl w:val="0"/>
          <w:numId w:val="34"/>
        </w:numPr>
        <w:suppressAutoHyphens/>
        <w:spacing w:after="160" w:line="252" w:lineRule="auto"/>
        <w:ind w:left="360"/>
        <w:rPr>
          <w:rFonts w:ascii="Arial" w:eastAsia="Arial Unicode MS" w:hAnsi="Arial" w:cs="Arial"/>
          <w:sz w:val="22"/>
          <w:szCs w:val="22"/>
          <w:lang w:eastAsia="ar-SA"/>
        </w:rPr>
      </w:pPr>
      <w:r>
        <w:rPr>
          <w:rFonts w:ascii="Arial" w:eastAsia="Arial Unicode MS" w:hAnsi="Arial" w:cs="Arial"/>
          <w:sz w:val="22"/>
          <w:szCs w:val="22"/>
          <w:lang w:eastAsia="ar-SA"/>
        </w:rPr>
        <w:t xml:space="preserve">IL NEOREALISMO </w:t>
      </w:r>
    </w:p>
    <w:p w:rsidR="005C5F30" w:rsidRPr="002A78D6" w:rsidRDefault="005C5F30" w:rsidP="00937003">
      <w:pPr>
        <w:pStyle w:val="testo"/>
        <w:spacing w:before="360" w:after="120"/>
        <w:rPr>
          <w:sz w:val="22"/>
        </w:rPr>
      </w:pPr>
      <w:r w:rsidRPr="002A78D6">
        <w:rPr>
          <w:sz w:val="22"/>
        </w:rPr>
        <w:t>I sottoscritti Bartesaghi Serena e Granato Elisa, studenti della classe 5</w:t>
      </w:r>
      <w:r w:rsidRPr="002A78D6">
        <w:rPr>
          <w:sz w:val="22"/>
          <w:vertAlign w:val="superscript"/>
        </w:rPr>
        <w:t>a</w:t>
      </w:r>
      <w:r w:rsidRPr="002A78D6">
        <w:rPr>
          <w:sz w:val="22"/>
        </w:rPr>
        <w:t xml:space="preserve"> sezione B dichiarano che in data 11 maggio 2017 è stato sottoposto alla classe il pro</w:t>
      </w:r>
      <w:r>
        <w:rPr>
          <w:sz w:val="22"/>
        </w:rPr>
        <w:t>gramma effettivamente svolto di</w:t>
      </w:r>
      <w:r w:rsidRPr="002A78D6">
        <w:rPr>
          <w:sz w:val="22"/>
        </w:rPr>
        <w:t xml:space="preserve"> </w:t>
      </w:r>
      <w:r>
        <w:rPr>
          <w:sz w:val="22"/>
        </w:rPr>
        <w:t>Italiano</w:t>
      </w:r>
    </w:p>
    <w:tbl>
      <w:tblPr>
        <w:tblW w:w="5000" w:type="pct"/>
        <w:tblLook w:val="00A0"/>
      </w:tblPr>
      <w:tblGrid>
        <w:gridCol w:w="5435"/>
        <w:gridCol w:w="5401"/>
      </w:tblGrid>
      <w:tr w:rsidR="005C5F30" w:rsidRPr="009630BD" w:rsidTr="00380C0B">
        <w:tc>
          <w:tcPr>
            <w:tcW w:w="2508" w:type="pct"/>
          </w:tcPr>
          <w:p w:rsidR="005C5F30" w:rsidRPr="009630BD" w:rsidRDefault="005C5F30" w:rsidP="0048416B">
            <w:pPr>
              <w:pStyle w:val="testo"/>
              <w:tabs>
                <w:tab w:val="clear" w:pos="0"/>
              </w:tabs>
              <w:jc w:val="center"/>
              <w:rPr>
                <w:sz w:val="22"/>
              </w:rPr>
            </w:pPr>
            <w:r w:rsidRPr="009630BD">
              <w:rPr>
                <w:sz w:val="22"/>
              </w:rPr>
              <w:t xml:space="preserve">F.to SERENA BARTESAGHI </w:t>
            </w:r>
          </w:p>
        </w:tc>
        <w:tc>
          <w:tcPr>
            <w:tcW w:w="2492" w:type="pct"/>
          </w:tcPr>
          <w:p w:rsidR="005C5F30" w:rsidRPr="009630BD" w:rsidRDefault="005C5F30" w:rsidP="0048416B">
            <w:pPr>
              <w:pStyle w:val="testo"/>
              <w:tabs>
                <w:tab w:val="clear" w:pos="0"/>
              </w:tabs>
              <w:jc w:val="center"/>
              <w:rPr>
                <w:i/>
                <w:sz w:val="18"/>
              </w:rPr>
            </w:pPr>
            <w:r w:rsidRPr="009630BD">
              <w:rPr>
                <w:sz w:val="22"/>
              </w:rPr>
              <w:t>F.to ELISA GRANATO</w:t>
            </w:r>
          </w:p>
        </w:tc>
      </w:tr>
    </w:tbl>
    <w:p w:rsidR="005C5F30" w:rsidRPr="00751DCF" w:rsidRDefault="005C5F30" w:rsidP="00937003">
      <w:pPr>
        <w:spacing w:before="120"/>
        <w:jc w:val="center"/>
        <w:rPr>
          <w:rFonts w:ascii="Arial" w:hAnsi="Arial" w:cs="Arial"/>
          <w:i/>
          <w:color w:val="0000FF"/>
          <w:sz w:val="16"/>
        </w:rPr>
      </w:pPr>
      <w:r w:rsidRPr="00751DCF">
        <w:rPr>
          <w:rFonts w:ascii="Arial" w:hAnsi="Arial" w:cs="Arial"/>
          <w:i/>
          <w:color w:val="0000FF"/>
          <w:sz w:val="16"/>
        </w:rPr>
        <w:t>(Firme autografe sostituite a mezzo stampa ai sensi dell’art. 3, comma 2 del decreto legislativo n.39/1993)</w:t>
      </w:r>
    </w:p>
    <w:p w:rsidR="005C5F30" w:rsidRPr="0002683B" w:rsidRDefault="005C5F30" w:rsidP="00937003">
      <w:pPr>
        <w:pStyle w:val="testo"/>
        <w:spacing w:before="360"/>
        <w:rPr>
          <w:sz w:val="22"/>
          <w:szCs w:val="22"/>
        </w:rPr>
      </w:pPr>
      <w:r>
        <w:rPr>
          <w:sz w:val="22"/>
          <w:szCs w:val="22"/>
        </w:rPr>
        <w:t>Erba, 11</w:t>
      </w:r>
      <w:r w:rsidRPr="0002683B">
        <w:rPr>
          <w:sz w:val="22"/>
          <w:szCs w:val="22"/>
        </w:rPr>
        <w:t xml:space="preserve"> maggio 2017   </w:t>
      </w:r>
    </w:p>
    <w:p w:rsidR="005C5F30" w:rsidRPr="0002683B"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2683B">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02683B" w:rsidRDefault="005C5F30" w:rsidP="00751DCF">
      <w:pPr>
        <w:ind w:left="5103"/>
        <w:jc w:val="center"/>
        <w:rPr>
          <w:rFonts w:ascii="Arial" w:hAnsi="Arial" w:cs="Arial"/>
          <w:sz w:val="22"/>
          <w:szCs w:val="22"/>
        </w:rPr>
      </w:pPr>
      <w:r>
        <w:rPr>
          <w:rFonts w:ascii="Arial" w:hAnsi="Arial" w:cs="Arial"/>
          <w:sz w:val="22"/>
          <w:szCs w:val="22"/>
        </w:rPr>
        <w:t>F.to ALESSANDRO CAPPELLINI</w:t>
      </w:r>
    </w:p>
    <w:p w:rsidR="005C5F30" w:rsidRPr="00751DCF" w:rsidRDefault="005C5F30" w:rsidP="00751DCF">
      <w:pPr>
        <w:ind w:left="5103"/>
        <w:jc w:val="center"/>
        <w:rPr>
          <w:rFonts w:ascii="Arial" w:hAnsi="Arial" w:cs="Arial"/>
          <w:i/>
          <w:color w:val="0000FF"/>
          <w:sz w:val="10"/>
          <w:szCs w:val="22"/>
        </w:rPr>
      </w:pPr>
      <w:r w:rsidRPr="00751DCF">
        <w:rPr>
          <w:rFonts w:ascii="Arial" w:hAnsi="Arial" w:cs="Arial"/>
          <w:i/>
          <w:color w:val="0000FF"/>
          <w:sz w:val="10"/>
          <w:szCs w:val="22"/>
        </w:rPr>
        <w:t xml:space="preserve"> (Firma autografa sostituita a mezzo stampa ai sensi dell’art. 3, c. 2 del DLgs n.39/1993)  </w:t>
      </w:r>
    </w:p>
    <w:p w:rsidR="005C5F30" w:rsidRDefault="005C5F30" w:rsidP="00937003">
      <w:pPr>
        <w:spacing w:before="120"/>
        <w:jc w:val="center"/>
        <w:rPr>
          <w:rFonts w:ascii="Arial" w:hAnsi="Arial" w:cs="Arial"/>
          <w:color w:val="3333FF"/>
          <w:sz w:val="24"/>
          <w:szCs w:val="24"/>
        </w:rPr>
      </w:pPr>
      <w:r w:rsidRPr="0083733E">
        <w:rPr>
          <w:rFonts w:ascii="Arial" w:hAnsi="Arial" w:cs="Arial"/>
          <w:color w:val="3333FF"/>
          <w:sz w:val="24"/>
          <w:szCs w:val="24"/>
        </w:rPr>
        <w:t xml:space="preserve"> </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8686C" w:rsidRDefault="005C5F30" w:rsidP="0048416B">
            <w:pPr>
              <w:jc w:val="center"/>
              <w:rPr>
                <w:b/>
              </w:rPr>
            </w:pPr>
            <w:r w:rsidRPr="00B8686C">
              <w:rPr>
                <w:rFonts w:ascii="Arial" w:hAnsi="Arial" w:cs="Arial"/>
                <w:b/>
                <w:color w:val="A6A6A6"/>
                <w:sz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C3747" w:rsidRDefault="005C5F30" w:rsidP="0048416B">
            <w:pPr>
              <w:snapToGrid w:val="0"/>
              <w:jc w:val="center"/>
              <w:rPr>
                <w:sz w:val="22"/>
                <w:szCs w:val="22"/>
              </w:rPr>
            </w:pPr>
            <w:r w:rsidRPr="00FC3747">
              <w:rPr>
                <w:rFonts w:ascii="Arial" w:hAnsi="Arial" w:cs="Arial"/>
                <w:b/>
                <w:sz w:val="22"/>
                <w:szCs w:val="22"/>
              </w:rPr>
              <w:t>STORIA</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C3747" w:rsidRDefault="005C5F30" w:rsidP="0048416B">
            <w:pPr>
              <w:snapToGrid w:val="0"/>
              <w:jc w:val="center"/>
            </w:pPr>
            <w:r w:rsidRPr="00FC3747">
              <w:rPr>
                <w:rFonts w:ascii="Arial" w:hAnsi="Arial" w:cs="Arial"/>
                <w:b/>
                <w:sz w:val="22"/>
              </w:rPr>
              <w:t>V 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C3747" w:rsidRDefault="005C5F30" w:rsidP="0048416B">
            <w:pPr>
              <w:snapToGrid w:val="0"/>
              <w:jc w:val="center"/>
            </w:pPr>
            <w:r w:rsidRPr="00FC3747">
              <w:rPr>
                <w:rFonts w:ascii="Arial" w:hAnsi="Arial" w:cs="Arial"/>
                <w:b/>
                <w:sz w:val="22"/>
              </w:rPr>
              <w:t>CAPPELLINI ALESSANDRO</w:t>
            </w:r>
          </w:p>
        </w:tc>
      </w:tr>
    </w:tbl>
    <w:p w:rsidR="005C5F30" w:rsidRDefault="005C5F30" w:rsidP="00937003">
      <w:pPr>
        <w:pStyle w:val="Heading3"/>
        <w:keepNext w:val="0"/>
        <w:widowControl w:val="0"/>
        <w:numPr>
          <w:ilvl w:val="2"/>
          <w:numId w:val="0"/>
        </w:numPr>
        <w:tabs>
          <w:tab w:val="num" w:pos="720"/>
        </w:tabs>
        <w:suppressAutoHyphens/>
        <w:spacing w:before="360" w:after="0"/>
        <w:ind w:left="720" w:hanging="720"/>
        <w:jc w:val="center"/>
      </w:pPr>
      <w:r w:rsidRPr="00364B3D">
        <w:t>PROGRAMMA EFFETTIVAMENTE SVOLTO FINO AL 15 MAGGIO 2017</w:t>
      </w:r>
    </w:p>
    <w:p w:rsidR="005C5F30" w:rsidRPr="00B42C14" w:rsidRDefault="005C5F30" w:rsidP="00937003"/>
    <w:p w:rsidR="005C5F30" w:rsidRPr="00B42C14" w:rsidRDefault="005C5F30" w:rsidP="00937003">
      <w:pPr>
        <w:widowControl w:val="0"/>
        <w:numPr>
          <w:ilvl w:val="0"/>
          <w:numId w:val="38"/>
        </w:numPr>
        <w:spacing w:line="360" w:lineRule="auto"/>
        <w:rPr>
          <w:rFonts w:ascii="Arial" w:eastAsia="Arial Unicode MS" w:hAnsi="Arial" w:cs="Arial"/>
          <w:b/>
          <w:bCs/>
          <w:snapToGrid w:val="0"/>
          <w:sz w:val="22"/>
          <w:lang w:eastAsia="ar-SA"/>
        </w:rPr>
      </w:pPr>
      <w:r>
        <w:rPr>
          <w:rFonts w:ascii="Arial" w:eastAsia="Arial Unicode MS" w:hAnsi="Arial" w:cs="Arial"/>
          <w:b/>
          <w:bCs/>
          <w:snapToGrid w:val="0"/>
          <w:sz w:val="22"/>
          <w:lang w:eastAsia="ar-SA"/>
        </w:rPr>
        <w:t xml:space="preserve">PARTE I - </w:t>
      </w:r>
      <w:r w:rsidRPr="00B42C14">
        <w:rPr>
          <w:rFonts w:ascii="Arial" w:eastAsia="Arial Unicode MS" w:hAnsi="Arial" w:cs="Arial"/>
          <w:b/>
          <w:bCs/>
          <w:snapToGrid w:val="0"/>
          <w:sz w:val="22"/>
          <w:lang w:eastAsia="ar-SA"/>
        </w:rPr>
        <w:t>IL PRIMO NOVECENTO</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bCs/>
          <w:snapToGrid w:val="0"/>
          <w:lang w:eastAsia="ar-SA"/>
        </w:rPr>
        <w:t>La società di massa</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bCs/>
          <w:snapToGrid w:val="0"/>
          <w:lang w:eastAsia="ar-SA"/>
        </w:rPr>
        <w:t xml:space="preserve">Le illusioni della “Belle Époque” </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L’Italia di Giolitti</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La prima guerra mondiale</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La rivoluzione russa</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Il primo dopoguerra</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L’Italia fra le due guerre: il fascismo</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La crisi del 1929</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smartTag w:uri="urn:schemas-microsoft-com:office:smarttags" w:element="PersonName">
        <w:smartTagPr>
          <w:attr w:name="ProductID" w:val="La Germania"/>
        </w:smartTagPr>
        <w:r w:rsidRPr="00B42C14">
          <w:rPr>
            <w:rFonts w:ascii="Arial" w:eastAsia="Arial Unicode MS" w:hAnsi="Arial" w:cs="Arial"/>
            <w:snapToGrid w:val="0"/>
            <w:lang w:eastAsia="ar-SA"/>
          </w:rPr>
          <w:t>La Germania</w:t>
        </w:r>
      </w:smartTag>
      <w:r w:rsidRPr="00B42C14">
        <w:rPr>
          <w:rFonts w:ascii="Arial" w:eastAsia="Arial Unicode MS" w:hAnsi="Arial" w:cs="Arial"/>
          <w:snapToGrid w:val="0"/>
          <w:lang w:eastAsia="ar-SA"/>
        </w:rPr>
        <w:t xml:space="preserve"> fra le due guerre: il nazismo</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Il mondo verso la seconda guerra mondiale</w:t>
      </w:r>
    </w:p>
    <w:p w:rsidR="005C5F30" w:rsidRPr="00B42C14" w:rsidRDefault="005C5F30" w:rsidP="00937003">
      <w:pPr>
        <w:widowControl w:val="0"/>
        <w:numPr>
          <w:ilvl w:val="0"/>
          <w:numId w:val="36"/>
        </w:numPr>
        <w:spacing w:line="360" w:lineRule="auto"/>
        <w:ind w:left="714" w:hanging="357"/>
        <w:rPr>
          <w:rFonts w:ascii="Arial" w:eastAsia="Arial Unicode MS" w:hAnsi="Arial" w:cs="Arial"/>
          <w:bCs/>
          <w:snapToGrid w:val="0"/>
          <w:lang w:eastAsia="ar-SA"/>
        </w:rPr>
      </w:pPr>
      <w:r w:rsidRPr="00B42C14">
        <w:rPr>
          <w:rFonts w:ascii="Arial" w:eastAsia="Arial Unicode MS" w:hAnsi="Arial" w:cs="Arial"/>
          <w:snapToGrid w:val="0"/>
          <w:lang w:eastAsia="ar-SA"/>
        </w:rPr>
        <w:t>La seconda guerra mondiale</w:t>
      </w:r>
    </w:p>
    <w:p w:rsidR="005C5F30" w:rsidRPr="00B42C14" w:rsidRDefault="005C5F30" w:rsidP="00937003">
      <w:pPr>
        <w:widowControl w:val="0"/>
        <w:rPr>
          <w:rFonts w:ascii="Arial" w:eastAsia="Arial Unicode MS" w:hAnsi="Arial" w:cs="Arial"/>
          <w:b/>
          <w:snapToGrid w:val="0"/>
          <w:sz w:val="22"/>
          <w:lang w:eastAsia="ar-SA"/>
        </w:rPr>
      </w:pPr>
    </w:p>
    <w:p w:rsidR="005C5F30" w:rsidRPr="00B42C14" w:rsidRDefault="005C5F30" w:rsidP="00937003">
      <w:pPr>
        <w:widowControl w:val="0"/>
        <w:numPr>
          <w:ilvl w:val="0"/>
          <w:numId w:val="38"/>
        </w:numPr>
        <w:spacing w:line="360" w:lineRule="auto"/>
        <w:rPr>
          <w:rFonts w:ascii="Arial" w:eastAsia="Arial Unicode MS" w:hAnsi="Arial" w:cs="Arial"/>
          <w:b/>
          <w:bCs/>
          <w:snapToGrid w:val="0"/>
          <w:sz w:val="22"/>
          <w:lang w:eastAsia="ar-SA"/>
        </w:rPr>
      </w:pPr>
      <w:r>
        <w:rPr>
          <w:rFonts w:ascii="Arial" w:eastAsia="Arial Unicode MS" w:hAnsi="Arial" w:cs="Arial"/>
          <w:b/>
          <w:bCs/>
          <w:snapToGrid w:val="0"/>
          <w:sz w:val="22"/>
          <w:lang w:eastAsia="ar-SA"/>
        </w:rPr>
        <w:t xml:space="preserve">PARTE II - </w:t>
      </w:r>
      <w:r w:rsidRPr="00B42C14">
        <w:rPr>
          <w:rFonts w:ascii="Arial" w:eastAsia="Arial Unicode MS" w:hAnsi="Arial" w:cs="Arial"/>
          <w:b/>
          <w:bCs/>
          <w:snapToGrid w:val="0"/>
          <w:sz w:val="22"/>
          <w:lang w:eastAsia="ar-SA"/>
        </w:rPr>
        <w:t>IL SECONDO DOPOGUERRA</w:t>
      </w:r>
    </w:p>
    <w:p w:rsidR="005C5F30" w:rsidRPr="00B42C14" w:rsidRDefault="005C5F30" w:rsidP="00937003">
      <w:pPr>
        <w:widowControl w:val="0"/>
        <w:numPr>
          <w:ilvl w:val="0"/>
          <w:numId w:val="37"/>
        </w:numPr>
        <w:spacing w:line="360" w:lineRule="auto"/>
        <w:rPr>
          <w:rFonts w:ascii="Arial" w:eastAsia="Arial Unicode MS" w:hAnsi="Arial" w:cs="Arial"/>
          <w:bCs/>
          <w:snapToGrid w:val="0"/>
          <w:lang w:eastAsia="ar-SA"/>
        </w:rPr>
      </w:pPr>
      <w:r w:rsidRPr="00B42C14">
        <w:rPr>
          <w:rFonts w:ascii="Arial" w:eastAsia="Arial Unicode MS" w:hAnsi="Arial" w:cs="Arial"/>
          <w:bCs/>
          <w:snapToGrid w:val="0"/>
          <w:lang w:eastAsia="ar-SA"/>
        </w:rPr>
        <w:t>Le origini della guerra fredda</w:t>
      </w:r>
      <w:r w:rsidRPr="002A78D6">
        <w:rPr>
          <w:rFonts w:ascii="Arial" w:eastAsia="Arial Unicode MS" w:hAnsi="Arial" w:cs="Arial"/>
          <w:bCs/>
          <w:snapToGrid w:val="0"/>
          <w:lang w:eastAsia="ar-SA"/>
        </w:rPr>
        <w:t xml:space="preserve"> </w:t>
      </w:r>
    </w:p>
    <w:p w:rsidR="005C5F30" w:rsidRPr="002A78D6" w:rsidRDefault="005C5F30" w:rsidP="00937003">
      <w:pPr>
        <w:widowControl w:val="0"/>
        <w:numPr>
          <w:ilvl w:val="0"/>
          <w:numId w:val="37"/>
        </w:numPr>
        <w:spacing w:line="360" w:lineRule="auto"/>
        <w:rPr>
          <w:rFonts w:ascii="Arial" w:eastAsia="Arial Unicode MS" w:hAnsi="Arial" w:cs="Arial"/>
          <w:bCs/>
          <w:snapToGrid w:val="0"/>
          <w:lang w:eastAsia="ar-SA"/>
        </w:rPr>
      </w:pPr>
      <w:r w:rsidRPr="002A78D6">
        <w:rPr>
          <w:rFonts w:ascii="Arial" w:eastAsia="Arial Unicode MS" w:hAnsi="Arial" w:cs="Arial"/>
          <w:bCs/>
          <w:snapToGrid w:val="0"/>
          <w:lang w:eastAsia="ar-SA"/>
        </w:rPr>
        <w:t xml:space="preserve">La decolonizzazione </w:t>
      </w:r>
    </w:p>
    <w:p w:rsidR="005C5F30" w:rsidRPr="002A78D6" w:rsidRDefault="005C5F30" w:rsidP="00937003">
      <w:pPr>
        <w:widowControl w:val="0"/>
        <w:spacing w:line="360" w:lineRule="auto"/>
        <w:rPr>
          <w:rFonts w:ascii="Arial" w:eastAsia="Arial Unicode MS" w:hAnsi="Arial" w:cs="Arial"/>
          <w:bCs/>
          <w:snapToGrid w:val="0"/>
          <w:lang w:eastAsia="ar-SA"/>
        </w:rPr>
      </w:pPr>
    </w:p>
    <w:p w:rsidR="005C5F30" w:rsidRDefault="005C5F30" w:rsidP="00937003">
      <w:pPr>
        <w:widowControl w:val="0"/>
        <w:spacing w:line="360" w:lineRule="auto"/>
        <w:ind w:left="360"/>
        <w:rPr>
          <w:rFonts w:ascii="Arial" w:eastAsia="Arial Unicode MS" w:hAnsi="Arial" w:cs="Arial"/>
          <w:bCs/>
          <w:snapToGrid w:val="0"/>
          <w:lang w:eastAsia="ar-SA"/>
        </w:rPr>
      </w:pPr>
      <w:r w:rsidRPr="00FC3747">
        <w:rPr>
          <w:rFonts w:ascii="Arial" w:eastAsia="Arial Unicode MS" w:hAnsi="Arial" w:cs="Arial"/>
          <w:bCs/>
          <w:snapToGrid w:val="0"/>
          <w:lang w:eastAsia="ar-SA"/>
        </w:rPr>
        <w:t>Nel corso del secondo pentamestre alcuni studenti hanno svolto i seguenti approfondimenti:</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 xml:space="preserve">La spersonalizzazione dei soldati in trincea. La realtà della vita al fronte durante </w:t>
      </w:r>
      <w:smartTag w:uri="urn:schemas-microsoft-com:office:smarttags" w:element="PersonName">
        <w:smartTagPr>
          <w:attr w:name="ProductID" w:val="la Grande"/>
        </w:smartTagPr>
        <w:r>
          <w:rPr>
            <w:rFonts w:ascii="Arial" w:eastAsia="Arial Unicode MS" w:hAnsi="Arial" w:cs="Arial"/>
            <w:bCs/>
            <w:snapToGrid w:val="0"/>
            <w:lang w:eastAsia="ar-SA"/>
          </w:rPr>
          <w:t>la Grande</w:t>
        </w:r>
      </w:smartTag>
      <w:r>
        <w:rPr>
          <w:rFonts w:ascii="Arial" w:eastAsia="Arial Unicode MS" w:hAnsi="Arial" w:cs="Arial"/>
          <w:bCs/>
          <w:snapToGrid w:val="0"/>
          <w:lang w:eastAsia="ar-SA"/>
        </w:rPr>
        <w:t xml:space="preserve"> guerra. (A. Lusenti)</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Le due facce dell’Unione Sovietica. Stalin e Stalinismo. (D. Trombetta)</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La ricerca di una propaganda invisibile. Fascismo e mass media (G. Crippa)</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La crisi del 1929. (E. Raimondo)</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Se il bene diventa tentazione. La banalità del male secondo Hannah Arendt. (M. Ruggiero)</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Il volto del male. La banalità del male secondo Hannah Arendt. (M. Occhiuto)</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Il tramonto della società classista. Le origini del totalitarismo. (L. Paredi)</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La ricerca della pace. Dalla Società delle Nazioni all’ONU. (A. Rocca)</w:t>
      </w:r>
    </w:p>
    <w:p w:rsidR="005C5F30" w:rsidRDefault="005C5F30" w:rsidP="00937003">
      <w:pPr>
        <w:widowControl w:val="0"/>
        <w:numPr>
          <w:ilvl w:val="0"/>
          <w:numId w:val="39"/>
        </w:numPr>
        <w:spacing w:line="360" w:lineRule="auto"/>
        <w:ind w:left="700"/>
        <w:rPr>
          <w:rFonts w:ascii="Arial" w:eastAsia="Arial Unicode MS" w:hAnsi="Arial" w:cs="Arial"/>
          <w:bCs/>
          <w:snapToGrid w:val="0"/>
          <w:lang w:eastAsia="ar-SA"/>
        </w:rPr>
      </w:pPr>
      <w:r>
        <w:rPr>
          <w:rFonts w:ascii="Arial" w:eastAsia="Arial Unicode MS" w:hAnsi="Arial" w:cs="Arial"/>
          <w:bCs/>
          <w:snapToGrid w:val="0"/>
          <w:lang w:eastAsia="ar-SA"/>
        </w:rPr>
        <w:t>La guerra fredda. (S. Bartesaghi)</w:t>
      </w:r>
    </w:p>
    <w:p w:rsidR="005C5F30" w:rsidRPr="00FC3747" w:rsidRDefault="005C5F30" w:rsidP="00937003">
      <w:pPr>
        <w:widowControl w:val="0"/>
        <w:numPr>
          <w:ilvl w:val="0"/>
          <w:numId w:val="39"/>
        </w:numPr>
        <w:spacing w:line="360" w:lineRule="auto"/>
        <w:ind w:left="700"/>
        <w:rPr>
          <w:rFonts w:ascii="Arial" w:eastAsia="Arial Unicode MS" w:hAnsi="Arial" w:cs="Arial"/>
          <w:bCs/>
          <w:snapToGrid w:val="0"/>
          <w:lang w:eastAsia="ar-SA"/>
        </w:rPr>
      </w:pPr>
      <w:smartTag w:uri="urn:schemas-microsoft-com:office:smarttags" w:element="PersonName">
        <w:smartTagPr>
          <w:attr w:name="ProductID" w:val="La Resistenza"/>
        </w:smartTagPr>
        <w:r>
          <w:rPr>
            <w:rFonts w:ascii="Arial" w:eastAsia="Arial Unicode MS" w:hAnsi="Arial" w:cs="Arial"/>
            <w:bCs/>
            <w:snapToGrid w:val="0"/>
            <w:lang w:eastAsia="ar-SA"/>
          </w:rPr>
          <w:t>La Resistenza</w:t>
        </w:r>
      </w:smartTag>
      <w:r>
        <w:rPr>
          <w:rFonts w:ascii="Arial" w:eastAsia="Arial Unicode MS" w:hAnsi="Arial" w:cs="Arial"/>
          <w:bCs/>
          <w:snapToGrid w:val="0"/>
          <w:lang w:eastAsia="ar-SA"/>
        </w:rPr>
        <w:t>: i partigiani tra eroi e terroristi. (G. Sassi)</w:t>
      </w:r>
    </w:p>
    <w:p w:rsidR="005C5F30" w:rsidRDefault="005C5F30" w:rsidP="00937003">
      <w:pPr>
        <w:pStyle w:val="Heading3"/>
        <w:keepNext w:val="0"/>
        <w:widowControl w:val="0"/>
        <w:numPr>
          <w:ilvl w:val="2"/>
          <w:numId w:val="0"/>
        </w:numPr>
        <w:tabs>
          <w:tab w:val="num" w:pos="720"/>
        </w:tabs>
        <w:suppressAutoHyphens/>
        <w:spacing w:after="0"/>
        <w:ind w:left="720" w:hanging="720"/>
        <w:jc w:val="center"/>
      </w:pPr>
    </w:p>
    <w:p w:rsidR="005C5F30" w:rsidRDefault="005C5F30" w:rsidP="00937003">
      <w:pPr>
        <w:pStyle w:val="Heading3"/>
        <w:keepNext w:val="0"/>
        <w:widowControl w:val="0"/>
        <w:numPr>
          <w:ilvl w:val="2"/>
          <w:numId w:val="0"/>
        </w:numPr>
        <w:tabs>
          <w:tab w:val="num" w:pos="720"/>
        </w:tabs>
        <w:suppressAutoHyphens/>
        <w:spacing w:after="0"/>
        <w:ind w:left="720" w:hanging="720"/>
        <w:jc w:val="center"/>
      </w:pPr>
    </w:p>
    <w:p w:rsidR="005C5F30" w:rsidRDefault="005C5F30" w:rsidP="00937003">
      <w:pPr>
        <w:pStyle w:val="Heading3"/>
        <w:keepNext w:val="0"/>
        <w:widowControl w:val="0"/>
        <w:numPr>
          <w:ilvl w:val="2"/>
          <w:numId w:val="0"/>
        </w:numPr>
        <w:tabs>
          <w:tab w:val="num" w:pos="720"/>
        </w:tabs>
        <w:suppressAutoHyphens/>
        <w:spacing w:after="0"/>
        <w:ind w:left="720" w:hanging="720"/>
        <w:jc w:val="center"/>
      </w:pPr>
    </w:p>
    <w:p w:rsidR="005C5F30" w:rsidRDefault="005C5F30" w:rsidP="00937003">
      <w:pPr>
        <w:pStyle w:val="Heading3"/>
        <w:keepNext w:val="0"/>
        <w:widowControl w:val="0"/>
        <w:numPr>
          <w:ilvl w:val="2"/>
          <w:numId w:val="0"/>
        </w:numPr>
        <w:tabs>
          <w:tab w:val="num" w:pos="720"/>
        </w:tabs>
        <w:suppressAutoHyphens/>
        <w:spacing w:after="0"/>
        <w:ind w:left="720" w:hanging="720"/>
        <w:jc w:val="center"/>
      </w:pPr>
      <w:r>
        <w:t>PROGRAMMA CHE SI PRESUME DI SVOLGERE DOPO IL 15 MAGGIO</w:t>
      </w:r>
    </w:p>
    <w:p w:rsidR="005C5F30" w:rsidRPr="002A78D6" w:rsidRDefault="005C5F30" w:rsidP="00937003"/>
    <w:p w:rsidR="005C5F30" w:rsidRPr="00B42C14" w:rsidRDefault="005C5F30" w:rsidP="00937003">
      <w:pPr>
        <w:widowControl w:val="0"/>
        <w:numPr>
          <w:ilvl w:val="0"/>
          <w:numId w:val="37"/>
        </w:numPr>
        <w:spacing w:line="360" w:lineRule="auto"/>
        <w:rPr>
          <w:rFonts w:ascii="Arial" w:eastAsia="Arial Unicode MS" w:hAnsi="Arial" w:cs="Arial"/>
          <w:bCs/>
          <w:snapToGrid w:val="0"/>
          <w:sz w:val="22"/>
          <w:lang w:eastAsia="ar-SA"/>
        </w:rPr>
      </w:pPr>
      <w:r w:rsidRPr="00B42C14">
        <w:rPr>
          <w:rFonts w:ascii="Arial" w:eastAsia="Arial Unicode MS" w:hAnsi="Arial" w:cs="Arial"/>
          <w:bCs/>
          <w:snapToGrid w:val="0"/>
          <w:sz w:val="22"/>
          <w:lang w:eastAsia="ar-SA"/>
        </w:rPr>
        <w:t>L’Italia repubblican</w:t>
      </w:r>
      <w:r>
        <w:rPr>
          <w:rFonts w:ascii="Arial" w:eastAsia="Arial Unicode MS" w:hAnsi="Arial" w:cs="Arial"/>
          <w:bCs/>
          <w:snapToGrid w:val="0"/>
          <w:sz w:val="22"/>
          <w:lang w:eastAsia="ar-SA"/>
        </w:rPr>
        <w:t xml:space="preserve">a dalla ricostruzione agli anni di piombo </w:t>
      </w:r>
    </w:p>
    <w:p w:rsidR="005C5F30" w:rsidRPr="002A78D6" w:rsidRDefault="005C5F30" w:rsidP="00937003">
      <w:pPr>
        <w:pStyle w:val="testo"/>
        <w:spacing w:before="360" w:after="120"/>
        <w:rPr>
          <w:sz w:val="22"/>
        </w:rPr>
      </w:pPr>
      <w:r w:rsidRPr="002A78D6">
        <w:rPr>
          <w:sz w:val="22"/>
        </w:rPr>
        <w:t>I sottoscritti Bartesaghi Serena e Granato Elisa, studenti della classe 5</w:t>
      </w:r>
      <w:r w:rsidRPr="002A78D6">
        <w:rPr>
          <w:sz w:val="22"/>
          <w:vertAlign w:val="superscript"/>
        </w:rPr>
        <w:t>a</w:t>
      </w:r>
      <w:r w:rsidRPr="002A78D6">
        <w:rPr>
          <w:sz w:val="22"/>
        </w:rPr>
        <w:t xml:space="preserve"> sezione B dichiarano che in data 11 maggio 2017 è stato sottoposto alla classe il pro</w:t>
      </w:r>
      <w:r>
        <w:rPr>
          <w:sz w:val="22"/>
        </w:rPr>
        <w:t>gramma effettivamente svolto di</w:t>
      </w:r>
      <w:r w:rsidRPr="002A78D6">
        <w:rPr>
          <w:sz w:val="22"/>
        </w:rPr>
        <w:t xml:space="preserve"> Storia</w:t>
      </w:r>
    </w:p>
    <w:tbl>
      <w:tblPr>
        <w:tblW w:w="5000" w:type="pct"/>
        <w:tblLook w:val="00A0"/>
      </w:tblPr>
      <w:tblGrid>
        <w:gridCol w:w="5435"/>
        <w:gridCol w:w="5401"/>
      </w:tblGrid>
      <w:tr w:rsidR="005C5F30" w:rsidRPr="00BE28D7" w:rsidTr="00380C0B">
        <w:tc>
          <w:tcPr>
            <w:tcW w:w="2508" w:type="pct"/>
          </w:tcPr>
          <w:p w:rsidR="005C5F30" w:rsidRPr="00BE28D7" w:rsidRDefault="005C5F30" w:rsidP="0048416B">
            <w:pPr>
              <w:pStyle w:val="testo"/>
              <w:tabs>
                <w:tab w:val="clear" w:pos="0"/>
              </w:tabs>
              <w:jc w:val="center"/>
              <w:rPr>
                <w:sz w:val="22"/>
              </w:rPr>
            </w:pPr>
            <w:r w:rsidRPr="00BE28D7">
              <w:rPr>
                <w:sz w:val="22"/>
              </w:rPr>
              <w:t xml:space="preserve">F.to SERENA BARTESAGHI </w:t>
            </w:r>
          </w:p>
        </w:tc>
        <w:tc>
          <w:tcPr>
            <w:tcW w:w="2492" w:type="pct"/>
          </w:tcPr>
          <w:p w:rsidR="005C5F30" w:rsidRPr="00BE28D7" w:rsidRDefault="005C5F30" w:rsidP="0048416B">
            <w:pPr>
              <w:pStyle w:val="testo"/>
              <w:tabs>
                <w:tab w:val="clear" w:pos="0"/>
              </w:tabs>
              <w:jc w:val="center"/>
              <w:rPr>
                <w:i/>
                <w:sz w:val="18"/>
              </w:rPr>
            </w:pPr>
            <w:r w:rsidRPr="00BE28D7">
              <w:rPr>
                <w:sz w:val="22"/>
              </w:rPr>
              <w:t>F.to ELISA GRANATO</w:t>
            </w:r>
          </w:p>
        </w:tc>
      </w:tr>
    </w:tbl>
    <w:p w:rsidR="005C5F30" w:rsidRPr="00751DCF" w:rsidRDefault="005C5F30" w:rsidP="00937003">
      <w:pPr>
        <w:spacing w:before="120"/>
        <w:jc w:val="center"/>
        <w:rPr>
          <w:rFonts w:ascii="Arial" w:hAnsi="Arial" w:cs="Arial"/>
          <w:i/>
          <w:color w:val="0000FF"/>
          <w:sz w:val="16"/>
        </w:rPr>
      </w:pPr>
      <w:r w:rsidRPr="00751DCF">
        <w:rPr>
          <w:rFonts w:ascii="Arial" w:hAnsi="Arial" w:cs="Arial"/>
          <w:i/>
          <w:color w:val="0000FF"/>
          <w:sz w:val="16"/>
        </w:rPr>
        <w:t>(Firme autografe sostituite a mezzo stampa ai sensi dell’art. 3, comma 2 del decreto legislativo n.39/1993)</w:t>
      </w:r>
    </w:p>
    <w:p w:rsidR="005C5F30" w:rsidRPr="00BE28D7" w:rsidRDefault="005C5F30" w:rsidP="00937003">
      <w:pPr>
        <w:pStyle w:val="testo"/>
        <w:spacing w:before="360"/>
        <w:rPr>
          <w:sz w:val="22"/>
          <w:szCs w:val="22"/>
        </w:rPr>
      </w:pPr>
      <w:r w:rsidRPr="00BE28D7">
        <w:rPr>
          <w:sz w:val="22"/>
          <w:szCs w:val="22"/>
        </w:rPr>
        <w:t xml:space="preserve">Erba,  11 maggio 2017   </w:t>
      </w:r>
    </w:p>
    <w:p w:rsidR="005C5F30" w:rsidRPr="00BE28D7"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BE28D7">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BE28D7" w:rsidRDefault="005C5F30" w:rsidP="00751DCF">
      <w:pPr>
        <w:ind w:left="5103"/>
        <w:jc w:val="center"/>
        <w:rPr>
          <w:rFonts w:ascii="Arial" w:hAnsi="Arial" w:cs="Arial"/>
          <w:sz w:val="22"/>
          <w:szCs w:val="22"/>
        </w:rPr>
      </w:pPr>
      <w:r w:rsidRPr="00BE28D7">
        <w:rPr>
          <w:rFonts w:ascii="Arial" w:hAnsi="Arial" w:cs="Arial"/>
          <w:sz w:val="22"/>
          <w:szCs w:val="22"/>
        </w:rPr>
        <w:t>F.to ALESSANDRO CAPPELLINI</w:t>
      </w:r>
    </w:p>
    <w:p w:rsidR="005C5F30" w:rsidRPr="00751DCF" w:rsidRDefault="005C5F30" w:rsidP="00751DCF">
      <w:pPr>
        <w:ind w:left="5103"/>
        <w:jc w:val="center"/>
        <w:rPr>
          <w:rFonts w:ascii="Arial" w:hAnsi="Arial" w:cs="Arial"/>
          <w:i/>
          <w:color w:val="0000FF"/>
          <w:sz w:val="10"/>
          <w:szCs w:val="22"/>
        </w:rPr>
      </w:pPr>
      <w:r w:rsidRPr="00751DCF">
        <w:rPr>
          <w:rFonts w:ascii="Arial" w:hAnsi="Arial" w:cs="Arial"/>
          <w:i/>
          <w:color w:val="0000FF"/>
          <w:sz w:val="10"/>
          <w:szCs w:val="22"/>
        </w:rPr>
        <w:t xml:space="preserve"> (Firma autografa sostituita a mezzo stampa ai sensi dell’art. 3, c. 2 del DLgs n.39/1993)  </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RPr="000752E7"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0752E7" w:rsidRDefault="005C5F30" w:rsidP="0048416B">
            <w:pPr>
              <w:jc w:val="center"/>
              <w:rPr>
                <w:b/>
                <w:sz w:val="18"/>
              </w:rPr>
            </w:pPr>
            <w:r w:rsidRPr="000752E7">
              <w:rPr>
                <w:rFonts w:ascii="Arial" w:hAnsi="Arial" w:cs="Arial"/>
                <w:b/>
                <w:color w:val="A6A6A6"/>
                <w:sz w:val="22"/>
              </w:rPr>
              <w:t>PROGRAMMA SVOLTO</w:t>
            </w:r>
          </w:p>
        </w:tc>
      </w:tr>
      <w:tr w:rsidR="005C5F30" w:rsidRPr="000752E7"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752E7" w:rsidRDefault="005C5F30" w:rsidP="0048416B">
            <w:pPr>
              <w:jc w:val="center"/>
              <w:rPr>
                <w:sz w:val="18"/>
              </w:rPr>
            </w:pPr>
            <w:r w:rsidRPr="000752E7">
              <w:rPr>
                <w:rFonts w:ascii="Arial" w:hAnsi="Arial" w:cs="Arial"/>
                <w:b/>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752E7" w:rsidRDefault="005C5F30" w:rsidP="0048416B">
            <w:pPr>
              <w:snapToGrid w:val="0"/>
              <w:jc w:val="center"/>
              <w:rPr>
                <w:sz w:val="18"/>
              </w:rPr>
            </w:pPr>
            <w:r w:rsidRPr="000752E7">
              <w:rPr>
                <w:rFonts w:ascii="Arial" w:hAnsi="Arial" w:cs="Arial"/>
                <w:b/>
                <w:sz w:val="24"/>
              </w:rPr>
              <w:t>Filosofia</w:t>
            </w:r>
          </w:p>
        </w:tc>
      </w:tr>
      <w:tr w:rsidR="005C5F30" w:rsidRPr="000752E7"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752E7" w:rsidRDefault="005C5F30" w:rsidP="0048416B">
            <w:pPr>
              <w:jc w:val="center"/>
              <w:rPr>
                <w:sz w:val="18"/>
              </w:rPr>
            </w:pPr>
            <w:r w:rsidRPr="000752E7">
              <w:rPr>
                <w:rFonts w:ascii="Arial" w:hAnsi="Arial" w:cs="Arial"/>
                <w:b/>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752E7" w:rsidRDefault="005C5F30" w:rsidP="0048416B">
            <w:pPr>
              <w:snapToGrid w:val="0"/>
              <w:jc w:val="center"/>
              <w:rPr>
                <w:sz w:val="18"/>
              </w:rPr>
            </w:pPr>
            <w:r w:rsidRPr="000752E7">
              <w:rPr>
                <w:rFonts w:ascii="Arial" w:hAnsi="Arial" w:cs="Arial"/>
                <w:b/>
              </w:rPr>
              <w:t>VB</w:t>
            </w:r>
          </w:p>
        </w:tc>
      </w:tr>
      <w:tr w:rsidR="005C5F30" w:rsidRPr="000752E7"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752E7" w:rsidRDefault="005C5F30" w:rsidP="0048416B">
            <w:pPr>
              <w:jc w:val="center"/>
              <w:rPr>
                <w:sz w:val="18"/>
              </w:rPr>
            </w:pPr>
            <w:r w:rsidRPr="000752E7">
              <w:rPr>
                <w:rFonts w:ascii="Arial" w:hAnsi="Arial" w:cs="Arial"/>
                <w:b/>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752E7" w:rsidRDefault="005C5F30" w:rsidP="0048416B">
            <w:pPr>
              <w:snapToGrid w:val="0"/>
              <w:jc w:val="center"/>
              <w:rPr>
                <w:sz w:val="18"/>
              </w:rPr>
            </w:pPr>
            <w:r w:rsidRPr="000752E7">
              <w:rPr>
                <w:rFonts w:ascii="Arial" w:hAnsi="Arial" w:cs="Arial"/>
                <w:b/>
              </w:rPr>
              <w:t>Frigerio Sara</w:t>
            </w:r>
          </w:p>
        </w:tc>
      </w:tr>
    </w:tbl>
    <w:p w:rsidR="005C5F30" w:rsidRPr="000477E1" w:rsidRDefault="005C5F30" w:rsidP="00937003">
      <w:pPr>
        <w:pStyle w:val="Heading3"/>
        <w:keepNext w:val="0"/>
        <w:widowControl w:val="0"/>
        <w:numPr>
          <w:ilvl w:val="2"/>
          <w:numId w:val="0"/>
        </w:numPr>
        <w:tabs>
          <w:tab w:val="num" w:pos="720"/>
        </w:tabs>
        <w:suppressAutoHyphens/>
        <w:spacing w:before="360" w:after="0"/>
        <w:ind w:left="720" w:hanging="720"/>
        <w:jc w:val="center"/>
        <w:rPr>
          <w:sz w:val="22"/>
        </w:rPr>
      </w:pPr>
      <w:r w:rsidRPr="000477E1">
        <w:rPr>
          <w:sz w:val="22"/>
        </w:rPr>
        <w:t>PROGRAMMA EFFETTIVAMENTE SVOLTO FINO AL 15 MAGGIO 2017</w:t>
      </w:r>
    </w:p>
    <w:p w:rsidR="005C5F30" w:rsidRPr="000477E1" w:rsidRDefault="005C5F30" w:rsidP="00937003"/>
    <w:p w:rsidR="005C5F30" w:rsidRPr="000477E1" w:rsidRDefault="005C5F30" w:rsidP="00937003">
      <w:pPr>
        <w:pStyle w:val="Paragrafoelenco"/>
        <w:numPr>
          <w:ilvl w:val="0"/>
          <w:numId w:val="55"/>
        </w:numPr>
        <w:jc w:val="both"/>
        <w:rPr>
          <w:rFonts w:ascii="Arial" w:hAnsi="Arial" w:cs="Arial"/>
          <w:sz w:val="22"/>
          <w:szCs w:val="22"/>
        </w:rPr>
      </w:pPr>
      <w:r w:rsidRPr="000477E1">
        <w:rPr>
          <w:rFonts w:ascii="Arial" w:hAnsi="Arial" w:cs="Arial"/>
          <w:b/>
          <w:u w:val="single"/>
        </w:rPr>
        <w:t>Immanuel Kant</w:t>
      </w:r>
    </w:p>
    <w:p w:rsidR="005C5F30" w:rsidRPr="000477E1" w:rsidRDefault="005C5F30" w:rsidP="00937003">
      <w:pPr>
        <w:numPr>
          <w:ilvl w:val="0"/>
          <w:numId w:val="41"/>
        </w:numPr>
        <w:jc w:val="both"/>
        <w:rPr>
          <w:rFonts w:ascii="Arial" w:hAnsi="Arial" w:cs="Arial"/>
        </w:rPr>
      </w:pPr>
      <w:r w:rsidRPr="000477E1">
        <w:rPr>
          <w:rFonts w:ascii="Arial" w:hAnsi="Arial" w:cs="Arial"/>
        </w:rPr>
        <w:t>Dal periodo critico al criticismo</w:t>
      </w:r>
    </w:p>
    <w:p w:rsidR="005C5F30" w:rsidRPr="000477E1" w:rsidRDefault="005C5F30" w:rsidP="00937003">
      <w:pPr>
        <w:numPr>
          <w:ilvl w:val="0"/>
          <w:numId w:val="41"/>
        </w:numPr>
        <w:jc w:val="both"/>
        <w:rPr>
          <w:rFonts w:ascii="Arial" w:hAnsi="Arial" w:cs="Arial"/>
        </w:rPr>
      </w:pPr>
      <w:r w:rsidRPr="000477E1">
        <w:rPr>
          <w:rFonts w:ascii="Arial" w:hAnsi="Arial" w:cs="Arial"/>
        </w:rPr>
        <w:t>Gli scritti del periodo critico</w:t>
      </w:r>
    </w:p>
    <w:p w:rsidR="005C5F30" w:rsidRPr="000477E1" w:rsidRDefault="005C5F30" w:rsidP="00937003">
      <w:pPr>
        <w:numPr>
          <w:ilvl w:val="0"/>
          <w:numId w:val="41"/>
        </w:numPr>
        <w:jc w:val="both"/>
        <w:rPr>
          <w:rFonts w:ascii="Arial" w:hAnsi="Arial" w:cs="Arial"/>
        </w:rPr>
      </w:pPr>
      <w:r w:rsidRPr="000477E1">
        <w:rPr>
          <w:rFonts w:ascii="Arial" w:hAnsi="Arial" w:cs="Arial"/>
        </w:rPr>
        <w:t>Il criticismo come filosofia del limite e l’orizzonte storico del pensiero kantiano</w:t>
      </w:r>
    </w:p>
    <w:p w:rsidR="005C5F30" w:rsidRPr="000477E1" w:rsidRDefault="005C5F30" w:rsidP="00937003">
      <w:pPr>
        <w:numPr>
          <w:ilvl w:val="0"/>
          <w:numId w:val="40"/>
        </w:numPr>
        <w:jc w:val="both"/>
        <w:rPr>
          <w:rFonts w:ascii="Arial" w:hAnsi="Arial" w:cs="Arial"/>
          <w:b/>
        </w:rPr>
      </w:pPr>
      <w:r w:rsidRPr="000477E1">
        <w:rPr>
          <w:rFonts w:ascii="Arial" w:hAnsi="Arial" w:cs="Arial"/>
          <w:b/>
        </w:rPr>
        <w:t>La “Critica della ragion pura”</w:t>
      </w:r>
    </w:p>
    <w:p w:rsidR="005C5F30" w:rsidRPr="000477E1" w:rsidRDefault="005C5F30" w:rsidP="00937003">
      <w:pPr>
        <w:numPr>
          <w:ilvl w:val="0"/>
          <w:numId w:val="42"/>
        </w:numPr>
        <w:jc w:val="both"/>
        <w:rPr>
          <w:rFonts w:ascii="Arial" w:hAnsi="Arial" w:cs="Arial"/>
        </w:rPr>
      </w:pPr>
      <w:r w:rsidRPr="000477E1">
        <w:rPr>
          <w:rFonts w:ascii="Arial" w:hAnsi="Arial" w:cs="Arial"/>
        </w:rPr>
        <w:t>I problemi generali</w:t>
      </w:r>
    </w:p>
    <w:p w:rsidR="005C5F30" w:rsidRPr="000477E1" w:rsidRDefault="005C5F30" w:rsidP="00937003">
      <w:pPr>
        <w:numPr>
          <w:ilvl w:val="0"/>
          <w:numId w:val="42"/>
        </w:numPr>
        <w:jc w:val="both"/>
        <w:rPr>
          <w:rFonts w:ascii="Arial" w:hAnsi="Arial" w:cs="Arial"/>
        </w:rPr>
      </w:pPr>
      <w:r w:rsidRPr="000477E1">
        <w:rPr>
          <w:rFonts w:ascii="Arial" w:hAnsi="Arial" w:cs="Arial"/>
        </w:rPr>
        <w:t>I giudizi sintetici a priori</w:t>
      </w:r>
    </w:p>
    <w:p w:rsidR="005C5F30" w:rsidRPr="000477E1" w:rsidRDefault="005C5F30" w:rsidP="00937003">
      <w:pPr>
        <w:numPr>
          <w:ilvl w:val="0"/>
          <w:numId w:val="42"/>
        </w:numPr>
        <w:jc w:val="both"/>
        <w:rPr>
          <w:rFonts w:ascii="Arial" w:hAnsi="Arial" w:cs="Arial"/>
        </w:rPr>
      </w:pPr>
      <w:r w:rsidRPr="000477E1">
        <w:rPr>
          <w:rFonts w:ascii="Arial" w:hAnsi="Arial" w:cs="Arial"/>
        </w:rPr>
        <w:t>La “rivoluzione copernicana”</w:t>
      </w:r>
    </w:p>
    <w:p w:rsidR="005C5F30" w:rsidRPr="000477E1" w:rsidRDefault="005C5F30" w:rsidP="00937003">
      <w:pPr>
        <w:numPr>
          <w:ilvl w:val="0"/>
          <w:numId w:val="42"/>
        </w:numPr>
        <w:jc w:val="both"/>
        <w:rPr>
          <w:rFonts w:ascii="Arial" w:hAnsi="Arial" w:cs="Arial"/>
        </w:rPr>
      </w:pPr>
      <w:r w:rsidRPr="000477E1">
        <w:rPr>
          <w:rFonts w:ascii="Arial" w:hAnsi="Arial" w:cs="Arial"/>
        </w:rPr>
        <w:t>Le facoltà della conoscenza e la partizione della “Critica della ragion pura”</w:t>
      </w:r>
    </w:p>
    <w:p w:rsidR="005C5F30" w:rsidRPr="000477E1" w:rsidRDefault="005C5F30" w:rsidP="00937003">
      <w:pPr>
        <w:numPr>
          <w:ilvl w:val="0"/>
          <w:numId w:val="42"/>
        </w:numPr>
        <w:jc w:val="both"/>
        <w:rPr>
          <w:rFonts w:ascii="Arial" w:hAnsi="Arial" w:cs="Arial"/>
        </w:rPr>
      </w:pPr>
      <w:r w:rsidRPr="000477E1">
        <w:rPr>
          <w:rFonts w:ascii="Arial" w:hAnsi="Arial" w:cs="Arial"/>
        </w:rPr>
        <w:t>Il concetto kantiano di trascendentale</w:t>
      </w:r>
    </w:p>
    <w:p w:rsidR="005C5F30" w:rsidRPr="000477E1" w:rsidRDefault="005C5F30" w:rsidP="00937003">
      <w:pPr>
        <w:numPr>
          <w:ilvl w:val="0"/>
          <w:numId w:val="42"/>
        </w:numPr>
        <w:jc w:val="both"/>
        <w:rPr>
          <w:rFonts w:ascii="Arial" w:hAnsi="Arial" w:cs="Arial"/>
        </w:rPr>
      </w:pPr>
      <w:r w:rsidRPr="000477E1">
        <w:rPr>
          <w:rFonts w:ascii="Arial" w:hAnsi="Arial" w:cs="Arial"/>
        </w:rPr>
        <w:t>L’estetica (lo spazio e il tempo); l’analitica (le categorie e il loro uso, il concetto di noumeno, l’Io legislatore della natura); la dialettica trascendentale (metafisica, psicologia e cosmologia razionale)</w:t>
      </w:r>
    </w:p>
    <w:p w:rsidR="005C5F30" w:rsidRPr="000477E1" w:rsidRDefault="005C5F30" w:rsidP="00937003">
      <w:pPr>
        <w:numPr>
          <w:ilvl w:val="0"/>
          <w:numId w:val="42"/>
        </w:numPr>
        <w:jc w:val="both"/>
        <w:rPr>
          <w:rFonts w:ascii="Arial" w:hAnsi="Arial" w:cs="Arial"/>
        </w:rPr>
      </w:pPr>
      <w:r w:rsidRPr="000477E1">
        <w:rPr>
          <w:rFonts w:ascii="Arial" w:hAnsi="Arial" w:cs="Arial"/>
        </w:rPr>
        <w:t>Il nuovo concetto di metafisica in Kant.</w:t>
      </w:r>
    </w:p>
    <w:p w:rsidR="005C5F30" w:rsidRPr="000477E1" w:rsidRDefault="005C5F30" w:rsidP="00937003">
      <w:pPr>
        <w:numPr>
          <w:ilvl w:val="0"/>
          <w:numId w:val="42"/>
        </w:numPr>
        <w:jc w:val="both"/>
        <w:rPr>
          <w:rFonts w:ascii="Arial" w:hAnsi="Arial" w:cs="Arial"/>
          <w:u w:val="single"/>
        </w:rPr>
      </w:pPr>
      <w:r w:rsidRPr="000477E1">
        <w:rPr>
          <w:rFonts w:ascii="Arial" w:hAnsi="Arial" w:cs="Arial"/>
          <w:u w:val="single"/>
        </w:rPr>
        <w:t>T10 “La critica dell’argomento ontologico”.</w:t>
      </w:r>
    </w:p>
    <w:p w:rsidR="005C5F30" w:rsidRPr="000477E1" w:rsidRDefault="005C5F30" w:rsidP="00937003">
      <w:pPr>
        <w:numPr>
          <w:ilvl w:val="0"/>
          <w:numId w:val="40"/>
        </w:numPr>
        <w:jc w:val="both"/>
        <w:rPr>
          <w:rFonts w:ascii="Arial" w:hAnsi="Arial" w:cs="Arial"/>
          <w:b/>
        </w:rPr>
      </w:pPr>
      <w:smartTag w:uri="urn:schemas-microsoft-com:office:smarttags" w:element="PersonName">
        <w:smartTagPr>
          <w:attr w:name="ProductID" w:val="La Critica"/>
        </w:smartTagPr>
        <w:r w:rsidRPr="000477E1">
          <w:rPr>
            <w:rFonts w:ascii="Arial" w:hAnsi="Arial" w:cs="Arial"/>
            <w:b/>
          </w:rPr>
          <w:t>La Critica</w:t>
        </w:r>
      </w:smartTag>
      <w:r w:rsidRPr="000477E1">
        <w:rPr>
          <w:rFonts w:ascii="Arial" w:hAnsi="Arial" w:cs="Arial"/>
          <w:b/>
        </w:rPr>
        <w:t xml:space="preserve"> della ragion pratica</w:t>
      </w:r>
    </w:p>
    <w:p w:rsidR="005C5F30" w:rsidRPr="000477E1" w:rsidRDefault="005C5F30" w:rsidP="00937003">
      <w:pPr>
        <w:numPr>
          <w:ilvl w:val="0"/>
          <w:numId w:val="43"/>
        </w:numPr>
        <w:jc w:val="both"/>
        <w:rPr>
          <w:rFonts w:ascii="Arial" w:hAnsi="Arial" w:cs="Arial"/>
        </w:rPr>
      </w:pPr>
      <w:r w:rsidRPr="000477E1">
        <w:rPr>
          <w:rFonts w:ascii="Arial" w:hAnsi="Arial" w:cs="Arial"/>
        </w:rPr>
        <w:t>La ragion pura pratica</w:t>
      </w:r>
    </w:p>
    <w:p w:rsidR="005C5F30" w:rsidRPr="000477E1" w:rsidRDefault="005C5F30" w:rsidP="00937003">
      <w:pPr>
        <w:numPr>
          <w:ilvl w:val="0"/>
          <w:numId w:val="43"/>
        </w:numPr>
        <w:jc w:val="both"/>
        <w:rPr>
          <w:rFonts w:ascii="Arial" w:hAnsi="Arial" w:cs="Arial"/>
        </w:rPr>
      </w:pPr>
      <w:r w:rsidRPr="000477E1">
        <w:rPr>
          <w:rFonts w:ascii="Arial" w:hAnsi="Arial" w:cs="Arial"/>
        </w:rPr>
        <w:t>La realtà e l’assolutezza della legge morale</w:t>
      </w:r>
    </w:p>
    <w:p w:rsidR="005C5F30" w:rsidRPr="000477E1" w:rsidRDefault="005C5F30" w:rsidP="00937003">
      <w:pPr>
        <w:numPr>
          <w:ilvl w:val="0"/>
          <w:numId w:val="43"/>
        </w:numPr>
        <w:jc w:val="both"/>
        <w:rPr>
          <w:rFonts w:ascii="Arial" w:hAnsi="Arial" w:cs="Arial"/>
        </w:rPr>
      </w:pPr>
      <w:r w:rsidRPr="000477E1">
        <w:rPr>
          <w:rFonts w:ascii="Arial" w:hAnsi="Arial" w:cs="Arial"/>
        </w:rPr>
        <w:t>L’articolazione dell’opera</w:t>
      </w:r>
    </w:p>
    <w:p w:rsidR="005C5F30" w:rsidRPr="000477E1" w:rsidRDefault="005C5F30" w:rsidP="00937003">
      <w:pPr>
        <w:numPr>
          <w:ilvl w:val="0"/>
          <w:numId w:val="43"/>
        </w:numPr>
        <w:jc w:val="both"/>
        <w:rPr>
          <w:rFonts w:ascii="Arial" w:hAnsi="Arial" w:cs="Arial"/>
        </w:rPr>
      </w:pPr>
      <w:r w:rsidRPr="000477E1">
        <w:rPr>
          <w:rFonts w:ascii="Arial" w:hAnsi="Arial" w:cs="Arial"/>
        </w:rPr>
        <w:t xml:space="preserve">La categoricità dell’imperativo morale </w:t>
      </w:r>
    </w:p>
    <w:p w:rsidR="005C5F30" w:rsidRPr="000477E1" w:rsidRDefault="005C5F30" w:rsidP="00937003">
      <w:pPr>
        <w:numPr>
          <w:ilvl w:val="0"/>
          <w:numId w:val="43"/>
        </w:numPr>
        <w:jc w:val="both"/>
        <w:rPr>
          <w:rFonts w:ascii="Arial" w:hAnsi="Arial" w:cs="Arial"/>
        </w:rPr>
      </w:pPr>
      <w:r w:rsidRPr="000477E1">
        <w:rPr>
          <w:rFonts w:ascii="Arial" w:hAnsi="Arial" w:cs="Arial"/>
        </w:rPr>
        <w:t>La formalità della legge e il dovere per il dovere</w:t>
      </w:r>
    </w:p>
    <w:p w:rsidR="005C5F30" w:rsidRPr="000477E1" w:rsidRDefault="005C5F30" w:rsidP="00937003">
      <w:pPr>
        <w:numPr>
          <w:ilvl w:val="0"/>
          <w:numId w:val="43"/>
        </w:numPr>
        <w:jc w:val="both"/>
        <w:rPr>
          <w:rFonts w:ascii="Arial" w:hAnsi="Arial" w:cs="Arial"/>
        </w:rPr>
      </w:pPr>
      <w:r w:rsidRPr="000477E1">
        <w:rPr>
          <w:rFonts w:ascii="Arial" w:hAnsi="Arial" w:cs="Arial"/>
        </w:rPr>
        <w:t>L’autonomia della legge e la rivoluzione copernicana morale</w:t>
      </w:r>
    </w:p>
    <w:p w:rsidR="005C5F30" w:rsidRPr="000477E1" w:rsidRDefault="005C5F30" w:rsidP="00937003">
      <w:pPr>
        <w:numPr>
          <w:ilvl w:val="0"/>
          <w:numId w:val="43"/>
        </w:numPr>
        <w:jc w:val="both"/>
        <w:rPr>
          <w:rFonts w:ascii="Arial" w:hAnsi="Arial" w:cs="Arial"/>
        </w:rPr>
      </w:pPr>
      <w:r w:rsidRPr="000477E1">
        <w:rPr>
          <w:rFonts w:ascii="Arial" w:hAnsi="Arial" w:cs="Arial"/>
        </w:rPr>
        <w:t>La teoria dei postulati pratici</w:t>
      </w:r>
    </w:p>
    <w:p w:rsidR="005C5F30" w:rsidRPr="000477E1" w:rsidRDefault="005C5F30" w:rsidP="00937003">
      <w:pPr>
        <w:numPr>
          <w:ilvl w:val="0"/>
          <w:numId w:val="40"/>
        </w:numPr>
        <w:jc w:val="both"/>
        <w:rPr>
          <w:rFonts w:ascii="Arial" w:hAnsi="Arial" w:cs="Arial"/>
          <w:b/>
        </w:rPr>
      </w:pPr>
      <w:smartTag w:uri="urn:schemas-microsoft-com:office:smarttags" w:element="PersonName">
        <w:smartTagPr>
          <w:attr w:name="ProductID" w:val="La Critica"/>
        </w:smartTagPr>
        <w:r w:rsidRPr="000477E1">
          <w:rPr>
            <w:rFonts w:ascii="Arial" w:hAnsi="Arial" w:cs="Arial"/>
            <w:b/>
          </w:rPr>
          <w:t>La Critica</w:t>
        </w:r>
      </w:smartTag>
      <w:r w:rsidRPr="000477E1">
        <w:rPr>
          <w:rFonts w:ascii="Arial" w:hAnsi="Arial" w:cs="Arial"/>
          <w:b/>
        </w:rPr>
        <w:t xml:space="preserve"> del Giudizio</w:t>
      </w:r>
    </w:p>
    <w:p w:rsidR="005C5F30" w:rsidRPr="000477E1" w:rsidRDefault="005C5F30" w:rsidP="00937003">
      <w:pPr>
        <w:numPr>
          <w:ilvl w:val="0"/>
          <w:numId w:val="44"/>
        </w:numPr>
        <w:jc w:val="both"/>
        <w:rPr>
          <w:rFonts w:ascii="Arial" w:hAnsi="Arial" w:cs="Arial"/>
        </w:rPr>
      </w:pPr>
      <w:r w:rsidRPr="000477E1">
        <w:rPr>
          <w:rFonts w:ascii="Arial" w:hAnsi="Arial" w:cs="Arial"/>
        </w:rPr>
        <w:t>Il problema e la struttura dell’opera</w:t>
      </w:r>
    </w:p>
    <w:p w:rsidR="005C5F30" w:rsidRPr="000477E1" w:rsidRDefault="005C5F30" w:rsidP="00937003">
      <w:pPr>
        <w:numPr>
          <w:ilvl w:val="0"/>
          <w:numId w:val="44"/>
        </w:numPr>
        <w:jc w:val="both"/>
        <w:rPr>
          <w:rFonts w:ascii="Arial" w:hAnsi="Arial" w:cs="Arial"/>
        </w:rPr>
      </w:pPr>
      <w:r w:rsidRPr="000477E1">
        <w:rPr>
          <w:rFonts w:ascii="Arial" w:hAnsi="Arial" w:cs="Arial"/>
        </w:rPr>
        <w:t>L’analisi del bello e i caratteri specifici del giudizio estetico</w:t>
      </w:r>
    </w:p>
    <w:p w:rsidR="005C5F30" w:rsidRPr="000477E1" w:rsidRDefault="005C5F30" w:rsidP="00937003">
      <w:pPr>
        <w:numPr>
          <w:ilvl w:val="0"/>
          <w:numId w:val="44"/>
        </w:numPr>
        <w:jc w:val="both"/>
        <w:rPr>
          <w:rFonts w:ascii="Arial" w:hAnsi="Arial" w:cs="Arial"/>
        </w:rPr>
      </w:pPr>
      <w:r w:rsidRPr="000477E1">
        <w:rPr>
          <w:rFonts w:ascii="Arial" w:hAnsi="Arial" w:cs="Arial"/>
        </w:rPr>
        <w:t>L’universalità del giudizio di gusto e la rivoluzione copernicana estetica</w:t>
      </w:r>
    </w:p>
    <w:p w:rsidR="005C5F30" w:rsidRPr="000477E1" w:rsidRDefault="005C5F30" w:rsidP="00937003">
      <w:pPr>
        <w:numPr>
          <w:ilvl w:val="0"/>
          <w:numId w:val="44"/>
        </w:numPr>
        <w:jc w:val="both"/>
        <w:rPr>
          <w:rFonts w:ascii="Arial" w:hAnsi="Arial" w:cs="Arial"/>
        </w:rPr>
      </w:pPr>
      <w:r w:rsidRPr="000477E1">
        <w:rPr>
          <w:rFonts w:ascii="Arial" w:hAnsi="Arial" w:cs="Arial"/>
        </w:rPr>
        <w:t>Il sublime</w:t>
      </w:r>
    </w:p>
    <w:p w:rsidR="005C5F30" w:rsidRPr="000477E1" w:rsidRDefault="005C5F30" w:rsidP="00937003">
      <w:pPr>
        <w:numPr>
          <w:ilvl w:val="0"/>
          <w:numId w:val="44"/>
        </w:numPr>
        <w:jc w:val="both"/>
        <w:rPr>
          <w:rFonts w:ascii="Arial" w:hAnsi="Arial" w:cs="Arial"/>
        </w:rPr>
      </w:pPr>
      <w:r w:rsidRPr="000477E1">
        <w:rPr>
          <w:rFonts w:ascii="Arial" w:hAnsi="Arial" w:cs="Arial"/>
        </w:rPr>
        <w:t>Il giudizio estetico</w:t>
      </w:r>
    </w:p>
    <w:p w:rsidR="005C5F30" w:rsidRPr="000477E1" w:rsidRDefault="005C5F30" w:rsidP="00937003">
      <w:pPr>
        <w:numPr>
          <w:ilvl w:val="0"/>
          <w:numId w:val="44"/>
        </w:numPr>
        <w:jc w:val="both"/>
        <w:rPr>
          <w:rFonts w:ascii="Arial" w:hAnsi="Arial" w:cs="Arial"/>
        </w:rPr>
      </w:pPr>
      <w:r w:rsidRPr="000477E1">
        <w:rPr>
          <w:rFonts w:ascii="Arial" w:hAnsi="Arial" w:cs="Arial"/>
        </w:rPr>
        <w:t>Il giudizio teleologico e riflettente</w:t>
      </w:r>
    </w:p>
    <w:p w:rsidR="005C5F30" w:rsidRPr="000477E1" w:rsidRDefault="005C5F30" w:rsidP="00937003">
      <w:pPr>
        <w:numPr>
          <w:ilvl w:val="0"/>
          <w:numId w:val="40"/>
        </w:numPr>
        <w:jc w:val="both"/>
        <w:rPr>
          <w:rFonts w:ascii="Arial" w:hAnsi="Arial" w:cs="Arial"/>
          <w:b/>
          <w:u w:val="single"/>
        </w:rPr>
      </w:pPr>
      <w:r w:rsidRPr="000477E1">
        <w:rPr>
          <w:rFonts w:ascii="Arial" w:hAnsi="Arial" w:cs="Arial"/>
          <w:b/>
          <w:u w:val="single"/>
        </w:rPr>
        <w:t>L’Ottocento tra Romanticismo e idealismo</w:t>
      </w:r>
    </w:p>
    <w:p w:rsidR="005C5F30" w:rsidRPr="000477E1" w:rsidRDefault="005C5F30" w:rsidP="00937003">
      <w:pPr>
        <w:numPr>
          <w:ilvl w:val="0"/>
          <w:numId w:val="45"/>
        </w:numPr>
        <w:jc w:val="both"/>
        <w:rPr>
          <w:rFonts w:ascii="Arial" w:hAnsi="Arial" w:cs="Arial"/>
        </w:rPr>
      </w:pPr>
      <w:r w:rsidRPr="000477E1">
        <w:rPr>
          <w:rFonts w:ascii="Arial" w:hAnsi="Arial" w:cs="Arial"/>
        </w:rPr>
        <w:t>Atteggiamenti caratteristici del Romanticismo tedesco</w:t>
      </w:r>
    </w:p>
    <w:p w:rsidR="005C5F30" w:rsidRPr="000477E1" w:rsidRDefault="005C5F30" w:rsidP="00937003">
      <w:pPr>
        <w:numPr>
          <w:ilvl w:val="0"/>
          <w:numId w:val="45"/>
        </w:numPr>
        <w:jc w:val="both"/>
        <w:rPr>
          <w:rFonts w:ascii="Arial" w:hAnsi="Arial" w:cs="Arial"/>
        </w:rPr>
      </w:pPr>
      <w:r w:rsidRPr="000477E1">
        <w:rPr>
          <w:rFonts w:ascii="Arial" w:hAnsi="Arial" w:cs="Arial"/>
        </w:rPr>
        <w:t>Il senso dell’infinito, la vita come inquietudine e desiderio la nuova concezione della storia, il rifiuto della ragione illuministica e la ricerca di altre vie d’accesso alla realtà e all’Assoluto</w:t>
      </w:r>
    </w:p>
    <w:p w:rsidR="005C5F30" w:rsidRPr="000477E1" w:rsidRDefault="005C5F30" w:rsidP="00937003">
      <w:pPr>
        <w:numPr>
          <w:ilvl w:val="0"/>
          <w:numId w:val="47"/>
        </w:numPr>
        <w:jc w:val="both"/>
        <w:rPr>
          <w:rFonts w:ascii="Arial" w:hAnsi="Arial" w:cs="Arial"/>
          <w:b/>
          <w:u w:val="single"/>
        </w:rPr>
      </w:pPr>
      <w:r w:rsidRPr="000477E1">
        <w:rPr>
          <w:rFonts w:ascii="Arial" w:hAnsi="Arial" w:cs="Arial"/>
          <w:b/>
          <w:u w:val="single"/>
        </w:rPr>
        <w:t>Schopenhauer</w:t>
      </w:r>
    </w:p>
    <w:p w:rsidR="005C5F30" w:rsidRPr="000477E1" w:rsidRDefault="005C5F30" w:rsidP="00937003">
      <w:pPr>
        <w:numPr>
          <w:ilvl w:val="0"/>
          <w:numId w:val="52"/>
        </w:numPr>
        <w:jc w:val="both"/>
        <w:rPr>
          <w:rFonts w:ascii="Arial" w:hAnsi="Arial" w:cs="Arial"/>
        </w:rPr>
      </w:pPr>
      <w:r w:rsidRPr="000477E1">
        <w:rPr>
          <w:rFonts w:ascii="Arial" w:hAnsi="Arial" w:cs="Arial"/>
        </w:rPr>
        <w:t>Le vicende biografiche e le opere</w:t>
      </w:r>
    </w:p>
    <w:p w:rsidR="005C5F30" w:rsidRPr="000477E1" w:rsidRDefault="005C5F30" w:rsidP="00937003">
      <w:pPr>
        <w:numPr>
          <w:ilvl w:val="0"/>
          <w:numId w:val="46"/>
        </w:numPr>
        <w:jc w:val="both"/>
        <w:rPr>
          <w:rFonts w:ascii="Arial" w:hAnsi="Arial" w:cs="Arial"/>
        </w:rPr>
      </w:pPr>
      <w:r w:rsidRPr="000477E1">
        <w:rPr>
          <w:rFonts w:ascii="Arial" w:hAnsi="Arial" w:cs="Arial"/>
        </w:rPr>
        <w:t>Le radici culturali</w:t>
      </w:r>
    </w:p>
    <w:p w:rsidR="005C5F30" w:rsidRPr="000477E1" w:rsidRDefault="005C5F30" w:rsidP="00937003">
      <w:pPr>
        <w:numPr>
          <w:ilvl w:val="0"/>
          <w:numId w:val="46"/>
        </w:numPr>
        <w:jc w:val="both"/>
        <w:rPr>
          <w:rFonts w:ascii="Arial" w:hAnsi="Arial" w:cs="Arial"/>
        </w:rPr>
      </w:pPr>
      <w:r w:rsidRPr="000477E1">
        <w:rPr>
          <w:rFonts w:ascii="Arial" w:hAnsi="Arial" w:cs="Arial"/>
        </w:rPr>
        <w:t>Il velo di Maya</w:t>
      </w:r>
    </w:p>
    <w:p w:rsidR="005C5F30" w:rsidRPr="000477E1" w:rsidRDefault="005C5F30" w:rsidP="00937003">
      <w:pPr>
        <w:numPr>
          <w:ilvl w:val="0"/>
          <w:numId w:val="46"/>
        </w:numPr>
        <w:jc w:val="both"/>
        <w:rPr>
          <w:rFonts w:ascii="Arial" w:hAnsi="Arial" w:cs="Arial"/>
        </w:rPr>
      </w:pPr>
      <w:r w:rsidRPr="000477E1">
        <w:rPr>
          <w:rFonts w:ascii="Arial" w:hAnsi="Arial" w:cs="Arial"/>
        </w:rPr>
        <w:t>Tutto è volontà</w:t>
      </w:r>
    </w:p>
    <w:p w:rsidR="005C5F30" w:rsidRPr="000477E1" w:rsidRDefault="005C5F30" w:rsidP="00937003">
      <w:pPr>
        <w:numPr>
          <w:ilvl w:val="0"/>
          <w:numId w:val="46"/>
        </w:numPr>
        <w:jc w:val="both"/>
        <w:rPr>
          <w:rFonts w:ascii="Arial" w:hAnsi="Arial" w:cs="Arial"/>
        </w:rPr>
      </w:pPr>
      <w:r w:rsidRPr="000477E1">
        <w:rPr>
          <w:rFonts w:ascii="Arial" w:hAnsi="Arial" w:cs="Arial"/>
        </w:rPr>
        <w:t>Dall’essenza del mio corpo all’essenza del mondo</w:t>
      </w:r>
    </w:p>
    <w:p w:rsidR="005C5F30" w:rsidRPr="000477E1" w:rsidRDefault="005C5F30" w:rsidP="00937003">
      <w:pPr>
        <w:numPr>
          <w:ilvl w:val="0"/>
          <w:numId w:val="46"/>
        </w:numPr>
        <w:jc w:val="both"/>
        <w:rPr>
          <w:rFonts w:ascii="Arial" w:hAnsi="Arial" w:cs="Arial"/>
        </w:rPr>
      </w:pPr>
      <w:r w:rsidRPr="000477E1">
        <w:rPr>
          <w:rFonts w:ascii="Arial" w:hAnsi="Arial" w:cs="Arial"/>
        </w:rPr>
        <w:t>Caratteri e manifestazioni della volontà di vivere</w:t>
      </w:r>
    </w:p>
    <w:p w:rsidR="005C5F30" w:rsidRPr="000477E1" w:rsidRDefault="005C5F30" w:rsidP="00937003">
      <w:pPr>
        <w:numPr>
          <w:ilvl w:val="0"/>
          <w:numId w:val="46"/>
        </w:numPr>
        <w:jc w:val="both"/>
        <w:rPr>
          <w:rFonts w:ascii="Arial" w:hAnsi="Arial" w:cs="Arial"/>
        </w:rPr>
      </w:pPr>
      <w:r w:rsidRPr="000477E1">
        <w:rPr>
          <w:rFonts w:ascii="Arial" w:hAnsi="Arial" w:cs="Arial"/>
        </w:rPr>
        <w:t>Il pessimismo</w:t>
      </w:r>
    </w:p>
    <w:p w:rsidR="005C5F30" w:rsidRPr="000477E1" w:rsidRDefault="005C5F30" w:rsidP="00937003">
      <w:pPr>
        <w:numPr>
          <w:ilvl w:val="0"/>
          <w:numId w:val="46"/>
        </w:numPr>
        <w:jc w:val="both"/>
        <w:rPr>
          <w:rFonts w:ascii="Arial" w:hAnsi="Arial" w:cs="Arial"/>
        </w:rPr>
      </w:pPr>
      <w:r w:rsidRPr="000477E1">
        <w:rPr>
          <w:rFonts w:ascii="Arial" w:hAnsi="Arial" w:cs="Arial"/>
        </w:rPr>
        <w:t>Dolore, piacere e noia, la sofferenza universale</w:t>
      </w:r>
    </w:p>
    <w:p w:rsidR="005C5F30" w:rsidRPr="000477E1" w:rsidRDefault="005C5F30" w:rsidP="00937003">
      <w:pPr>
        <w:numPr>
          <w:ilvl w:val="0"/>
          <w:numId w:val="46"/>
        </w:numPr>
        <w:jc w:val="both"/>
        <w:rPr>
          <w:rFonts w:ascii="Arial" w:hAnsi="Arial" w:cs="Arial"/>
        </w:rPr>
      </w:pPr>
      <w:r w:rsidRPr="000477E1">
        <w:rPr>
          <w:rFonts w:ascii="Arial" w:hAnsi="Arial" w:cs="Arial"/>
        </w:rPr>
        <w:t>L’illusione dell’amore</w:t>
      </w:r>
    </w:p>
    <w:p w:rsidR="005C5F30" w:rsidRPr="000477E1" w:rsidRDefault="005C5F30" w:rsidP="00937003">
      <w:pPr>
        <w:numPr>
          <w:ilvl w:val="0"/>
          <w:numId w:val="46"/>
        </w:numPr>
        <w:jc w:val="both"/>
        <w:rPr>
          <w:rFonts w:ascii="Arial" w:hAnsi="Arial" w:cs="Arial"/>
        </w:rPr>
      </w:pPr>
      <w:r w:rsidRPr="000477E1">
        <w:rPr>
          <w:rFonts w:ascii="Arial" w:hAnsi="Arial" w:cs="Arial"/>
        </w:rPr>
        <w:t>Le vie della liberazione dal dolore. L’arte, l’etica della pietà e l’ascesi.</w:t>
      </w:r>
    </w:p>
    <w:p w:rsidR="005C5F30" w:rsidRPr="000477E1" w:rsidRDefault="005C5F30" w:rsidP="00937003">
      <w:pPr>
        <w:numPr>
          <w:ilvl w:val="0"/>
          <w:numId w:val="46"/>
        </w:numPr>
        <w:jc w:val="both"/>
        <w:rPr>
          <w:rFonts w:ascii="Arial" w:hAnsi="Arial" w:cs="Arial"/>
        </w:rPr>
      </w:pPr>
      <w:r w:rsidRPr="000477E1">
        <w:rPr>
          <w:rFonts w:ascii="Arial" w:hAnsi="Arial" w:cs="Arial"/>
        </w:rPr>
        <w:t>T3 La vita umana tra dolore e noia  p.35</w:t>
      </w:r>
    </w:p>
    <w:p w:rsidR="005C5F30" w:rsidRPr="000477E1" w:rsidRDefault="005C5F30" w:rsidP="00937003">
      <w:pPr>
        <w:numPr>
          <w:ilvl w:val="0"/>
          <w:numId w:val="48"/>
        </w:numPr>
        <w:jc w:val="both"/>
        <w:rPr>
          <w:rFonts w:ascii="Arial" w:hAnsi="Arial" w:cs="Arial"/>
          <w:b/>
          <w:u w:val="single"/>
        </w:rPr>
      </w:pPr>
      <w:r w:rsidRPr="000477E1">
        <w:rPr>
          <w:rFonts w:ascii="Arial" w:hAnsi="Arial" w:cs="Arial"/>
          <w:b/>
          <w:u w:val="single"/>
        </w:rPr>
        <w:t>Soren Kierkegaard</w:t>
      </w:r>
    </w:p>
    <w:p w:rsidR="005C5F30" w:rsidRPr="000477E1" w:rsidRDefault="005C5F30" w:rsidP="00937003">
      <w:pPr>
        <w:numPr>
          <w:ilvl w:val="0"/>
          <w:numId w:val="46"/>
        </w:numPr>
        <w:jc w:val="both"/>
        <w:rPr>
          <w:rFonts w:ascii="Arial" w:hAnsi="Arial" w:cs="Arial"/>
        </w:rPr>
      </w:pPr>
      <w:r w:rsidRPr="000477E1">
        <w:rPr>
          <w:rFonts w:ascii="Arial" w:hAnsi="Arial" w:cs="Arial"/>
        </w:rPr>
        <w:t>Cenni biografici</w:t>
      </w:r>
    </w:p>
    <w:p w:rsidR="005C5F30" w:rsidRPr="000477E1" w:rsidRDefault="005C5F30" w:rsidP="00937003">
      <w:pPr>
        <w:numPr>
          <w:ilvl w:val="0"/>
          <w:numId w:val="46"/>
        </w:numPr>
        <w:jc w:val="both"/>
        <w:rPr>
          <w:rFonts w:ascii="Arial" w:hAnsi="Arial" w:cs="Arial"/>
        </w:rPr>
      </w:pPr>
      <w:r w:rsidRPr="000477E1">
        <w:rPr>
          <w:rFonts w:ascii="Arial" w:hAnsi="Arial" w:cs="Arial"/>
        </w:rPr>
        <w:t>L’esistenza come possibilità e fede</w:t>
      </w:r>
    </w:p>
    <w:p w:rsidR="005C5F30" w:rsidRPr="000477E1" w:rsidRDefault="005C5F30" w:rsidP="00937003">
      <w:pPr>
        <w:numPr>
          <w:ilvl w:val="0"/>
          <w:numId w:val="46"/>
        </w:numPr>
        <w:jc w:val="both"/>
        <w:rPr>
          <w:rFonts w:ascii="Arial" w:hAnsi="Arial" w:cs="Arial"/>
        </w:rPr>
      </w:pPr>
      <w:r w:rsidRPr="000477E1">
        <w:rPr>
          <w:rFonts w:ascii="Arial" w:hAnsi="Arial" w:cs="Arial"/>
        </w:rPr>
        <w:t>La critica all’hegelismo: dal primato della ragione al primato del singolo</w:t>
      </w:r>
    </w:p>
    <w:p w:rsidR="005C5F30" w:rsidRPr="000477E1" w:rsidRDefault="005C5F30" w:rsidP="00937003">
      <w:pPr>
        <w:numPr>
          <w:ilvl w:val="0"/>
          <w:numId w:val="46"/>
        </w:numPr>
        <w:jc w:val="both"/>
        <w:rPr>
          <w:rFonts w:ascii="Arial" w:hAnsi="Arial" w:cs="Arial"/>
        </w:rPr>
      </w:pPr>
      <w:r w:rsidRPr="000477E1">
        <w:rPr>
          <w:rFonts w:ascii="Arial" w:hAnsi="Arial" w:cs="Arial"/>
        </w:rPr>
        <w:t>Gli stadi dell’esistenza: la vita estetica e la vita etica, la vita religiosa</w:t>
      </w:r>
    </w:p>
    <w:p w:rsidR="005C5F30" w:rsidRPr="000477E1" w:rsidRDefault="005C5F30" w:rsidP="00937003">
      <w:pPr>
        <w:numPr>
          <w:ilvl w:val="0"/>
          <w:numId w:val="46"/>
        </w:numPr>
        <w:jc w:val="both"/>
        <w:rPr>
          <w:rFonts w:ascii="Arial" w:hAnsi="Arial" w:cs="Arial"/>
        </w:rPr>
      </w:pPr>
      <w:r w:rsidRPr="000477E1">
        <w:rPr>
          <w:rFonts w:ascii="Arial" w:hAnsi="Arial" w:cs="Arial"/>
        </w:rPr>
        <w:t>L’angoscia</w:t>
      </w:r>
    </w:p>
    <w:p w:rsidR="005C5F30" w:rsidRPr="000477E1" w:rsidRDefault="005C5F30" w:rsidP="00937003">
      <w:pPr>
        <w:numPr>
          <w:ilvl w:val="0"/>
          <w:numId w:val="46"/>
        </w:numPr>
        <w:jc w:val="both"/>
        <w:rPr>
          <w:rFonts w:ascii="Arial" w:hAnsi="Arial" w:cs="Arial"/>
        </w:rPr>
      </w:pPr>
      <w:r w:rsidRPr="000477E1">
        <w:rPr>
          <w:rFonts w:ascii="Arial" w:hAnsi="Arial" w:cs="Arial"/>
        </w:rPr>
        <w:t>Disperazione e fede</w:t>
      </w:r>
    </w:p>
    <w:p w:rsidR="005C5F30" w:rsidRPr="000477E1" w:rsidRDefault="005C5F30" w:rsidP="00937003">
      <w:pPr>
        <w:numPr>
          <w:ilvl w:val="0"/>
          <w:numId w:val="46"/>
        </w:numPr>
        <w:jc w:val="both"/>
        <w:rPr>
          <w:rFonts w:ascii="Arial" w:hAnsi="Arial" w:cs="Arial"/>
        </w:rPr>
      </w:pPr>
      <w:r w:rsidRPr="000477E1">
        <w:rPr>
          <w:rFonts w:ascii="Arial" w:hAnsi="Arial" w:cs="Arial"/>
        </w:rPr>
        <w:t>L’attimo e la storia: l’eterno nel tempo</w:t>
      </w:r>
    </w:p>
    <w:p w:rsidR="005C5F30" w:rsidRPr="000477E1" w:rsidRDefault="005C5F30" w:rsidP="00937003">
      <w:pPr>
        <w:numPr>
          <w:ilvl w:val="0"/>
          <w:numId w:val="46"/>
        </w:numPr>
        <w:jc w:val="both"/>
        <w:rPr>
          <w:rFonts w:ascii="Arial" w:hAnsi="Arial" w:cs="Arial"/>
          <w:sz w:val="22"/>
          <w:szCs w:val="22"/>
          <w:u w:val="single"/>
        </w:rPr>
      </w:pPr>
      <w:r w:rsidRPr="000477E1">
        <w:rPr>
          <w:rFonts w:ascii="Arial" w:hAnsi="Arial" w:cs="Arial"/>
          <w:u w:val="single"/>
        </w:rPr>
        <w:t>T3 Lo scandalo del cristianesimo p.63</w:t>
      </w:r>
    </w:p>
    <w:p w:rsidR="005C5F30" w:rsidRPr="000477E1" w:rsidRDefault="005C5F30" w:rsidP="00937003">
      <w:pPr>
        <w:numPr>
          <w:ilvl w:val="0"/>
          <w:numId w:val="49"/>
        </w:numPr>
        <w:jc w:val="both"/>
        <w:rPr>
          <w:rFonts w:ascii="Arial" w:hAnsi="Arial" w:cs="Arial"/>
          <w:b/>
          <w:sz w:val="22"/>
          <w:szCs w:val="22"/>
          <w:u w:val="single"/>
        </w:rPr>
      </w:pPr>
      <w:r w:rsidRPr="000477E1">
        <w:rPr>
          <w:rFonts w:ascii="Arial" w:hAnsi="Arial" w:cs="Arial"/>
          <w:b/>
          <w:u w:val="single"/>
        </w:rPr>
        <w:t>K. Marx</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Le caratteristiche generali del marxismo</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critica al misticismo logico di Hegel</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critica allo stato moderno e al liberalismo</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critica all’economia borghese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concezione materialistica della storia</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Dall’ideologia alla scienza, struttura e sovrastruttura, il rapporto struttura e sovrastruttura</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Il Manifesto del partito comunista (cenni)</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Borghesia, proletariato e lotta di classe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critica ai falsi socialismi</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Il Capitale: economia e dialettica</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Merce, lavoro e plusvalore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rivoluzione e la dittatura del proletariato</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 xml:space="preserve">Tendenze e contraddizioni del capitalismo </w:t>
      </w:r>
    </w:p>
    <w:p w:rsidR="005C5F30" w:rsidRPr="000477E1" w:rsidRDefault="005C5F30" w:rsidP="00937003">
      <w:pPr>
        <w:numPr>
          <w:ilvl w:val="0"/>
          <w:numId w:val="46"/>
        </w:numPr>
        <w:jc w:val="both"/>
        <w:rPr>
          <w:rFonts w:ascii="Arial" w:hAnsi="Arial" w:cs="Arial"/>
          <w:sz w:val="22"/>
          <w:szCs w:val="22"/>
          <w:u w:val="single"/>
        </w:rPr>
      </w:pPr>
      <w:r w:rsidRPr="000477E1">
        <w:rPr>
          <w:rFonts w:ascii="Arial" w:hAnsi="Arial" w:cs="Arial"/>
          <w:u w:val="single"/>
        </w:rPr>
        <w:t>T5 Classi e lotta tra classi  p.141</w:t>
      </w:r>
    </w:p>
    <w:p w:rsidR="005C5F30" w:rsidRPr="000477E1" w:rsidRDefault="005C5F30" w:rsidP="00937003">
      <w:pPr>
        <w:numPr>
          <w:ilvl w:val="0"/>
          <w:numId w:val="49"/>
        </w:numPr>
        <w:jc w:val="both"/>
        <w:rPr>
          <w:rFonts w:ascii="Arial" w:hAnsi="Arial" w:cs="Arial"/>
          <w:b/>
          <w:sz w:val="22"/>
          <w:szCs w:val="22"/>
          <w:u w:val="single"/>
        </w:rPr>
      </w:pPr>
      <w:r w:rsidRPr="000477E1">
        <w:rPr>
          <w:rFonts w:ascii="Arial" w:hAnsi="Arial" w:cs="Arial"/>
          <w:b/>
          <w:u w:val="single"/>
        </w:rPr>
        <w:t>Il Positivismo</w:t>
      </w:r>
    </w:p>
    <w:p w:rsidR="005C5F30" w:rsidRPr="000477E1" w:rsidRDefault="005C5F30" w:rsidP="00937003">
      <w:pPr>
        <w:numPr>
          <w:ilvl w:val="0"/>
          <w:numId w:val="49"/>
        </w:numPr>
        <w:jc w:val="both"/>
        <w:rPr>
          <w:rFonts w:ascii="Arial" w:hAnsi="Arial" w:cs="Arial"/>
          <w:b/>
          <w:sz w:val="22"/>
          <w:szCs w:val="22"/>
          <w:u w:val="single"/>
        </w:rPr>
      </w:pPr>
      <w:r w:rsidRPr="000477E1">
        <w:rPr>
          <w:rFonts w:ascii="Arial" w:hAnsi="Arial" w:cs="Arial"/>
        </w:rPr>
        <w:t>Caratteri generali e contesto storico del positivismo europeo</w:t>
      </w:r>
    </w:p>
    <w:p w:rsidR="005C5F30" w:rsidRPr="000477E1" w:rsidRDefault="005C5F30" w:rsidP="00937003">
      <w:pPr>
        <w:numPr>
          <w:ilvl w:val="0"/>
          <w:numId w:val="49"/>
        </w:numPr>
        <w:jc w:val="both"/>
        <w:rPr>
          <w:rFonts w:ascii="Arial" w:hAnsi="Arial" w:cs="Arial"/>
          <w:b/>
          <w:sz w:val="22"/>
          <w:szCs w:val="22"/>
          <w:u w:val="single"/>
        </w:rPr>
      </w:pPr>
      <w:r w:rsidRPr="000477E1">
        <w:rPr>
          <w:rFonts w:ascii="Arial" w:hAnsi="Arial" w:cs="Arial"/>
          <w:b/>
          <w:u w:val="single"/>
        </w:rPr>
        <w:t>Comte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legge dei tre stadi e la classificazione delle scienze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sociologia</w:t>
      </w:r>
    </w:p>
    <w:p w:rsidR="005C5F30" w:rsidRPr="000477E1" w:rsidRDefault="005C5F30" w:rsidP="00937003">
      <w:pPr>
        <w:numPr>
          <w:ilvl w:val="0"/>
          <w:numId w:val="50"/>
        </w:numPr>
        <w:jc w:val="both"/>
        <w:rPr>
          <w:rFonts w:ascii="Arial" w:hAnsi="Arial" w:cs="Arial"/>
          <w:b/>
          <w:u w:val="single"/>
        </w:rPr>
      </w:pPr>
      <w:r w:rsidRPr="000477E1">
        <w:rPr>
          <w:rFonts w:ascii="Arial" w:hAnsi="Arial" w:cs="Arial"/>
          <w:b/>
          <w:u w:val="single"/>
        </w:rPr>
        <w:t>Nietzsche</w:t>
      </w:r>
    </w:p>
    <w:p w:rsidR="005C5F30" w:rsidRPr="000477E1" w:rsidRDefault="005C5F30" w:rsidP="00937003">
      <w:pPr>
        <w:numPr>
          <w:ilvl w:val="0"/>
          <w:numId w:val="46"/>
        </w:numPr>
        <w:jc w:val="both"/>
        <w:rPr>
          <w:rFonts w:ascii="Arial" w:hAnsi="Arial" w:cs="Arial"/>
        </w:rPr>
      </w:pPr>
      <w:r w:rsidRPr="000477E1">
        <w:rPr>
          <w:rFonts w:ascii="Arial" w:hAnsi="Arial" w:cs="Arial"/>
        </w:rPr>
        <w:t>Filosofia e malattia</w:t>
      </w:r>
    </w:p>
    <w:p w:rsidR="005C5F30" w:rsidRPr="000477E1" w:rsidRDefault="005C5F30" w:rsidP="00937003">
      <w:pPr>
        <w:numPr>
          <w:ilvl w:val="0"/>
          <w:numId w:val="46"/>
        </w:numPr>
        <w:jc w:val="both"/>
        <w:rPr>
          <w:rFonts w:ascii="Arial" w:hAnsi="Arial" w:cs="Arial"/>
        </w:rPr>
      </w:pPr>
      <w:r w:rsidRPr="000477E1">
        <w:rPr>
          <w:rFonts w:ascii="Arial" w:hAnsi="Arial" w:cs="Arial"/>
        </w:rPr>
        <w:t>Nazificazione e denazificazione</w:t>
      </w:r>
    </w:p>
    <w:p w:rsidR="005C5F30" w:rsidRPr="000477E1" w:rsidRDefault="005C5F30" w:rsidP="00937003">
      <w:pPr>
        <w:numPr>
          <w:ilvl w:val="0"/>
          <w:numId w:val="46"/>
        </w:numPr>
        <w:jc w:val="both"/>
        <w:rPr>
          <w:rFonts w:ascii="Arial" w:hAnsi="Arial" w:cs="Arial"/>
        </w:rPr>
      </w:pPr>
      <w:r w:rsidRPr="000477E1">
        <w:rPr>
          <w:rFonts w:ascii="Arial" w:hAnsi="Arial" w:cs="Arial"/>
        </w:rPr>
        <w:t>Le fasi del filosofare nietzscheano: il periodo giovanile</w:t>
      </w:r>
    </w:p>
    <w:p w:rsidR="005C5F30" w:rsidRPr="000477E1" w:rsidRDefault="005C5F30" w:rsidP="00937003">
      <w:pPr>
        <w:numPr>
          <w:ilvl w:val="0"/>
          <w:numId w:val="46"/>
        </w:numPr>
        <w:jc w:val="both"/>
        <w:rPr>
          <w:rFonts w:ascii="Arial" w:hAnsi="Arial" w:cs="Arial"/>
        </w:rPr>
      </w:pPr>
      <w:r w:rsidRPr="000477E1">
        <w:rPr>
          <w:rFonts w:ascii="Arial" w:hAnsi="Arial" w:cs="Arial"/>
        </w:rPr>
        <w:t>Tragedia e filosofia</w:t>
      </w:r>
    </w:p>
    <w:p w:rsidR="005C5F30" w:rsidRPr="000477E1" w:rsidRDefault="005C5F30" w:rsidP="00937003">
      <w:pPr>
        <w:numPr>
          <w:ilvl w:val="0"/>
          <w:numId w:val="46"/>
        </w:numPr>
        <w:jc w:val="both"/>
        <w:rPr>
          <w:rFonts w:ascii="Arial" w:hAnsi="Arial" w:cs="Arial"/>
        </w:rPr>
      </w:pPr>
      <w:r w:rsidRPr="000477E1">
        <w:rPr>
          <w:rFonts w:ascii="Arial" w:hAnsi="Arial" w:cs="Arial"/>
        </w:rPr>
        <w:t>Storia e vita</w:t>
      </w:r>
    </w:p>
    <w:p w:rsidR="005C5F30" w:rsidRPr="000477E1" w:rsidRDefault="005C5F30" w:rsidP="00937003">
      <w:pPr>
        <w:numPr>
          <w:ilvl w:val="0"/>
          <w:numId w:val="46"/>
        </w:numPr>
        <w:jc w:val="both"/>
        <w:rPr>
          <w:rFonts w:ascii="Arial" w:hAnsi="Arial" w:cs="Arial"/>
        </w:rPr>
      </w:pPr>
      <w:r w:rsidRPr="000477E1">
        <w:rPr>
          <w:rFonts w:ascii="Arial" w:hAnsi="Arial" w:cs="Arial"/>
        </w:rPr>
        <w:t>Il periodo illuministico: la morte di Dio e la fine delle illusioni metafisiche</w:t>
      </w:r>
    </w:p>
    <w:p w:rsidR="005C5F30" w:rsidRPr="000477E1" w:rsidRDefault="005C5F30" w:rsidP="00937003">
      <w:pPr>
        <w:numPr>
          <w:ilvl w:val="0"/>
          <w:numId w:val="46"/>
        </w:numPr>
        <w:jc w:val="both"/>
        <w:rPr>
          <w:rFonts w:ascii="Arial" w:hAnsi="Arial" w:cs="Arial"/>
        </w:rPr>
      </w:pPr>
      <w:r w:rsidRPr="000477E1">
        <w:rPr>
          <w:rFonts w:ascii="Arial" w:hAnsi="Arial" w:cs="Arial"/>
        </w:rPr>
        <w:t>Il periodo di Zarathustra: il superuomo</w:t>
      </w:r>
    </w:p>
    <w:p w:rsidR="005C5F30" w:rsidRPr="000477E1" w:rsidRDefault="005C5F30" w:rsidP="00937003">
      <w:pPr>
        <w:numPr>
          <w:ilvl w:val="0"/>
          <w:numId w:val="46"/>
        </w:numPr>
        <w:jc w:val="both"/>
        <w:rPr>
          <w:rFonts w:ascii="Arial" w:hAnsi="Arial" w:cs="Arial"/>
        </w:rPr>
      </w:pPr>
      <w:r w:rsidRPr="000477E1">
        <w:rPr>
          <w:rFonts w:ascii="Arial" w:hAnsi="Arial" w:cs="Arial"/>
        </w:rPr>
        <w:t>L’eterno ritorno</w:t>
      </w:r>
    </w:p>
    <w:p w:rsidR="005C5F30" w:rsidRPr="000477E1" w:rsidRDefault="005C5F30" w:rsidP="00937003">
      <w:pPr>
        <w:numPr>
          <w:ilvl w:val="0"/>
          <w:numId w:val="46"/>
        </w:numPr>
        <w:jc w:val="both"/>
        <w:rPr>
          <w:rFonts w:ascii="Arial" w:hAnsi="Arial" w:cs="Arial"/>
        </w:rPr>
      </w:pPr>
      <w:r w:rsidRPr="000477E1">
        <w:rPr>
          <w:rFonts w:ascii="Arial" w:hAnsi="Arial" w:cs="Arial"/>
        </w:rPr>
        <w:t>L’ultimo Nietzsche: il crepuscolo degli idoli etico-religiosi e la trasvalutazione dei valori</w:t>
      </w:r>
    </w:p>
    <w:p w:rsidR="005C5F30" w:rsidRPr="000477E1" w:rsidRDefault="005C5F30" w:rsidP="00937003">
      <w:pPr>
        <w:numPr>
          <w:ilvl w:val="0"/>
          <w:numId w:val="46"/>
        </w:numPr>
        <w:jc w:val="both"/>
        <w:rPr>
          <w:rFonts w:ascii="Arial" w:hAnsi="Arial" w:cs="Arial"/>
        </w:rPr>
      </w:pPr>
      <w:r w:rsidRPr="000477E1">
        <w:rPr>
          <w:rFonts w:ascii="Arial" w:hAnsi="Arial" w:cs="Arial"/>
        </w:rPr>
        <w:t>La volontà di potenza</w:t>
      </w:r>
    </w:p>
    <w:p w:rsidR="005C5F30" w:rsidRPr="000477E1" w:rsidRDefault="005C5F30" w:rsidP="00937003">
      <w:pPr>
        <w:numPr>
          <w:ilvl w:val="0"/>
          <w:numId w:val="46"/>
        </w:numPr>
        <w:jc w:val="both"/>
        <w:rPr>
          <w:rFonts w:ascii="Arial" w:hAnsi="Arial" w:cs="Arial"/>
        </w:rPr>
      </w:pPr>
      <w:r w:rsidRPr="000477E1">
        <w:rPr>
          <w:rFonts w:ascii="Arial" w:hAnsi="Arial" w:cs="Arial"/>
        </w:rPr>
        <w:t>Il problema del nichilismo e del suo superamento</w:t>
      </w:r>
    </w:p>
    <w:p w:rsidR="005C5F30" w:rsidRPr="000477E1" w:rsidRDefault="005C5F30" w:rsidP="00937003">
      <w:pPr>
        <w:numPr>
          <w:ilvl w:val="0"/>
          <w:numId w:val="46"/>
        </w:numPr>
        <w:jc w:val="both"/>
        <w:rPr>
          <w:rFonts w:ascii="Arial" w:hAnsi="Arial" w:cs="Arial"/>
          <w:u w:val="single"/>
        </w:rPr>
      </w:pPr>
      <w:r w:rsidRPr="000477E1">
        <w:rPr>
          <w:rFonts w:ascii="Arial" w:hAnsi="Arial" w:cs="Arial"/>
          <w:u w:val="single"/>
        </w:rPr>
        <w:t>T2 La morale dei signori e quella degli schiavi  p.433</w:t>
      </w:r>
    </w:p>
    <w:p w:rsidR="005C5F30" w:rsidRPr="000477E1" w:rsidRDefault="005C5F30" w:rsidP="00937003">
      <w:pPr>
        <w:numPr>
          <w:ilvl w:val="0"/>
          <w:numId w:val="53"/>
        </w:numPr>
        <w:jc w:val="both"/>
        <w:rPr>
          <w:rFonts w:ascii="Arial" w:hAnsi="Arial" w:cs="Arial"/>
          <w:b/>
          <w:u w:val="single"/>
        </w:rPr>
      </w:pPr>
      <w:r w:rsidRPr="000477E1">
        <w:rPr>
          <w:rFonts w:ascii="Arial" w:hAnsi="Arial" w:cs="Arial"/>
          <w:b/>
          <w:u w:val="single"/>
        </w:rPr>
        <w:t>Weber</w:t>
      </w:r>
    </w:p>
    <w:p w:rsidR="005C5F30" w:rsidRPr="000477E1" w:rsidRDefault="005C5F30" w:rsidP="00937003">
      <w:pPr>
        <w:numPr>
          <w:ilvl w:val="0"/>
          <w:numId w:val="46"/>
        </w:numPr>
        <w:jc w:val="both"/>
        <w:rPr>
          <w:rFonts w:ascii="Arial" w:hAnsi="Arial" w:cs="Arial"/>
        </w:rPr>
      </w:pPr>
      <w:r w:rsidRPr="000477E1">
        <w:rPr>
          <w:rFonts w:ascii="Arial" w:hAnsi="Arial" w:cs="Arial"/>
        </w:rPr>
        <w:t>La metodologia delle scienze storico-sociali</w:t>
      </w:r>
    </w:p>
    <w:p w:rsidR="005C5F30" w:rsidRPr="000477E1" w:rsidRDefault="005C5F30" w:rsidP="00937003">
      <w:pPr>
        <w:numPr>
          <w:ilvl w:val="0"/>
          <w:numId w:val="46"/>
        </w:numPr>
        <w:jc w:val="both"/>
        <w:rPr>
          <w:rFonts w:ascii="Arial" w:hAnsi="Arial" w:cs="Arial"/>
        </w:rPr>
      </w:pPr>
      <w:r w:rsidRPr="000477E1">
        <w:rPr>
          <w:rFonts w:ascii="Arial" w:hAnsi="Arial" w:cs="Arial"/>
        </w:rPr>
        <w:t>L’individualità e il valore dell’oggetto storico</w:t>
      </w:r>
    </w:p>
    <w:p w:rsidR="005C5F30" w:rsidRPr="000477E1" w:rsidRDefault="005C5F30" w:rsidP="00937003">
      <w:pPr>
        <w:numPr>
          <w:ilvl w:val="0"/>
          <w:numId w:val="46"/>
        </w:numPr>
        <w:jc w:val="both"/>
        <w:rPr>
          <w:rFonts w:ascii="Arial" w:hAnsi="Arial" w:cs="Arial"/>
        </w:rPr>
      </w:pPr>
      <w:r w:rsidRPr="000477E1">
        <w:rPr>
          <w:rFonts w:ascii="Arial" w:hAnsi="Arial" w:cs="Arial"/>
        </w:rPr>
        <w:t>L’ avalutatività delle scienze sociali</w:t>
      </w:r>
    </w:p>
    <w:p w:rsidR="005C5F30" w:rsidRPr="000477E1" w:rsidRDefault="005C5F30" w:rsidP="00937003">
      <w:pPr>
        <w:numPr>
          <w:ilvl w:val="0"/>
          <w:numId w:val="46"/>
        </w:numPr>
        <w:jc w:val="both"/>
        <w:rPr>
          <w:rFonts w:ascii="Arial" w:hAnsi="Arial" w:cs="Arial"/>
        </w:rPr>
      </w:pPr>
      <w:r w:rsidRPr="000477E1">
        <w:rPr>
          <w:rFonts w:ascii="Arial" w:hAnsi="Arial" w:cs="Arial"/>
        </w:rPr>
        <w:t>La teoria dei tipi ideali</w:t>
      </w:r>
    </w:p>
    <w:p w:rsidR="005C5F30" w:rsidRPr="000477E1" w:rsidRDefault="005C5F30" w:rsidP="00937003">
      <w:pPr>
        <w:numPr>
          <w:ilvl w:val="0"/>
          <w:numId w:val="46"/>
        </w:numPr>
        <w:jc w:val="both"/>
        <w:rPr>
          <w:rFonts w:ascii="Arial" w:hAnsi="Arial" w:cs="Arial"/>
        </w:rPr>
      </w:pPr>
      <w:r w:rsidRPr="000477E1">
        <w:rPr>
          <w:rFonts w:ascii="Arial" w:hAnsi="Arial" w:cs="Arial"/>
        </w:rPr>
        <w:t>Il disincanta mento del mondo e le antinomie della modernità</w:t>
      </w:r>
    </w:p>
    <w:p w:rsidR="005C5F30" w:rsidRPr="000477E1" w:rsidRDefault="005C5F30" w:rsidP="00937003">
      <w:pPr>
        <w:numPr>
          <w:ilvl w:val="0"/>
          <w:numId w:val="46"/>
        </w:numPr>
        <w:jc w:val="both"/>
        <w:rPr>
          <w:rFonts w:ascii="Arial" w:hAnsi="Arial" w:cs="Arial"/>
        </w:rPr>
      </w:pPr>
      <w:r w:rsidRPr="000477E1">
        <w:rPr>
          <w:rFonts w:ascii="Arial" w:hAnsi="Arial" w:cs="Arial"/>
        </w:rPr>
        <w:t>T1 “L’oggettività della sociologia”.</w:t>
      </w:r>
    </w:p>
    <w:p w:rsidR="005C5F30" w:rsidRPr="000477E1" w:rsidRDefault="005C5F30" w:rsidP="00937003">
      <w:pPr>
        <w:numPr>
          <w:ilvl w:val="0"/>
          <w:numId w:val="50"/>
        </w:numPr>
        <w:jc w:val="both"/>
        <w:rPr>
          <w:rFonts w:ascii="Arial" w:hAnsi="Arial" w:cs="Arial"/>
          <w:b/>
          <w:u w:val="single"/>
        </w:rPr>
      </w:pPr>
      <w:r w:rsidRPr="000477E1">
        <w:rPr>
          <w:rFonts w:ascii="Arial" w:hAnsi="Arial" w:cs="Arial"/>
          <w:b/>
          <w:u w:val="single"/>
        </w:rPr>
        <w:t>La rivoluzione psicoanalitica</w:t>
      </w:r>
    </w:p>
    <w:p w:rsidR="005C5F30" w:rsidRPr="000477E1" w:rsidRDefault="005C5F30" w:rsidP="00937003">
      <w:pPr>
        <w:numPr>
          <w:ilvl w:val="0"/>
          <w:numId w:val="51"/>
        </w:numPr>
        <w:jc w:val="both"/>
        <w:rPr>
          <w:rFonts w:ascii="Arial" w:hAnsi="Arial" w:cs="Arial"/>
          <w:b/>
          <w:u w:val="single"/>
        </w:rPr>
      </w:pPr>
      <w:r w:rsidRPr="000477E1">
        <w:rPr>
          <w:rFonts w:ascii="Arial" w:hAnsi="Arial" w:cs="Arial"/>
          <w:b/>
          <w:u w:val="single"/>
        </w:rPr>
        <w:t>Freud</w:t>
      </w:r>
    </w:p>
    <w:p w:rsidR="005C5F30" w:rsidRPr="000477E1" w:rsidRDefault="005C5F30" w:rsidP="00937003">
      <w:pPr>
        <w:numPr>
          <w:ilvl w:val="0"/>
          <w:numId w:val="46"/>
        </w:numPr>
        <w:jc w:val="both"/>
        <w:rPr>
          <w:rFonts w:ascii="Arial" w:hAnsi="Arial" w:cs="Arial"/>
        </w:rPr>
      </w:pPr>
      <w:r w:rsidRPr="000477E1">
        <w:rPr>
          <w:rFonts w:ascii="Arial" w:hAnsi="Arial" w:cs="Arial"/>
        </w:rPr>
        <w:t>Vita e opere</w:t>
      </w:r>
    </w:p>
    <w:p w:rsidR="005C5F30" w:rsidRPr="000477E1" w:rsidRDefault="005C5F30" w:rsidP="00937003">
      <w:pPr>
        <w:numPr>
          <w:ilvl w:val="0"/>
          <w:numId w:val="46"/>
        </w:numPr>
        <w:jc w:val="both"/>
        <w:rPr>
          <w:rFonts w:ascii="Arial" w:hAnsi="Arial" w:cs="Arial"/>
        </w:rPr>
      </w:pPr>
      <w:r w:rsidRPr="000477E1">
        <w:rPr>
          <w:rFonts w:ascii="Arial" w:hAnsi="Arial" w:cs="Arial"/>
        </w:rPr>
        <w:t>Dagli studi sull’isteria alla psicoanalisi</w:t>
      </w:r>
    </w:p>
    <w:p w:rsidR="005C5F30" w:rsidRPr="000477E1" w:rsidRDefault="005C5F30" w:rsidP="00937003">
      <w:pPr>
        <w:numPr>
          <w:ilvl w:val="0"/>
          <w:numId w:val="46"/>
        </w:numPr>
        <w:jc w:val="both"/>
        <w:rPr>
          <w:rFonts w:ascii="Arial" w:hAnsi="Arial" w:cs="Arial"/>
        </w:rPr>
      </w:pPr>
      <w:r w:rsidRPr="000477E1">
        <w:rPr>
          <w:rFonts w:ascii="Arial" w:hAnsi="Arial" w:cs="Arial"/>
        </w:rPr>
        <w:t>La realtà dell’inconscio e le vie per accedervi</w:t>
      </w:r>
    </w:p>
    <w:p w:rsidR="005C5F30" w:rsidRPr="000477E1" w:rsidRDefault="005C5F30" w:rsidP="00937003">
      <w:pPr>
        <w:numPr>
          <w:ilvl w:val="0"/>
          <w:numId w:val="46"/>
        </w:numPr>
        <w:jc w:val="both"/>
        <w:rPr>
          <w:rFonts w:ascii="Arial" w:hAnsi="Arial" w:cs="Arial"/>
        </w:rPr>
      </w:pPr>
      <w:r w:rsidRPr="000477E1">
        <w:rPr>
          <w:rFonts w:ascii="Arial" w:hAnsi="Arial" w:cs="Arial"/>
        </w:rPr>
        <w:t>La scomposizione psicoanalitica della personalità</w:t>
      </w:r>
    </w:p>
    <w:p w:rsidR="005C5F30" w:rsidRPr="000477E1" w:rsidRDefault="005C5F30" w:rsidP="00937003">
      <w:pPr>
        <w:numPr>
          <w:ilvl w:val="0"/>
          <w:numId w:val="46"/>
        </w:numPr>
        <w:jc w:val="both"/>
        <w:rPr>
          <w:rFonts w:ascii="Arial" w:hAnsi="Arial" w:cs="Arial"/>
        </w:rPr>
      </w:pPr>
      <w:r w:rsidRPr="000477E1">
        <w:rPr>
          <w:rFonts w:ascii="Arial" w:hAnsi="Arial" w:cs="Arial"/>
        </w:rPr>
        <w:t>I sogni, gli atti mancati e i sintomi nevrotici</w:t>
      </w:r>
    </w:p>
    <w:p w:rsidR="005C5F30" w:rsidRPr="000477E1" w:rsidRDefault="005C5F30" w:rsidP="00937003">
      <w:pPr>
        <w:numPr>
          <w:ilvl w:val="0"/>
          <w:numId w:val="46"/>
        </w:numPr>
        <w:jc w:val="both"/>
        <w:rPr>
          <w:rFonts w:ascii="Arial" w:hAnsi="Arial" w:cs="Arial"/>
        </w:rPr>
      </w:pPr>
      <w:r w:rsidRPr="000477E1">
        <w:rPr>
          <w:rFonts w:ascii="Arial" w:hAnsi="Arial" w:cs="Arial"/>
        </w:rPr>
        <w:t>La teoria della sessualità e il  complesso di Edipo</w:t>
      </w:r>
    </w:p>
    <w:p w:rsidR="005C5F30" w:rsidRPr="000477E1" w:rsidRDefault="005C5F30" w:rsidP="00937003">
      <w:pPr>
        <w:numPr>
          <w:ilvl w:val="0"/>
          <w:numId w:val="46"/>
        </w:numPr>
        <w:jc w:val="both"/>
        <w:rPr>
          <w:rFonts w:ascii="Arial" w:hAnsi="Arial" w:cs="Arial"/>
        </w:rPr>
      </w:pPr>
      <w:r w:rsidRPr="000477E1">
        <w:rPr>
          <w:rFonts w:ascii="Arial" w:hAnsi="Arial" w:cs="Arial"/>
        </w:rPr>
        <w:t>La teoria psicoanalitica dell’arte</w:t>
      </w:r>
    </w:p>
    <w:p w:rsidR="005C5F30" w:rsidRPr="000477E1" w:rsidRDefault="005C5F30" w:rsidP="00937003">
      <w:pPr>
        <w:numPr>
          <w:ilvl w:val="0"/>
          <w:numId w:val="46"/>
        </w:numPr>
        <w:jc w:val="both"/>
        <w:rPr>
          <w:rFonts w:ascii="Arial" w:hAnsi="Arial" w:cs="Arial"/>
          <w:sz w:val="22"/>
          <w:szCs w:val="22"/>
        </w:rPr>
      </w:pPr>
      <w:r w:rsidRPr="000477E1">
        <w:rPr>
          <w:rFonts w:ascii="Arial" w:hAnsi="Arial" w:cs="Arial"/>
        </w:rPr>
        <w:t>La religione e la civiltà</w:t>
      </w:r>
      <w:r w:rsidRPr="000477E1">
        <w:rPr>
          <w:rFonts w:ascii="Arial" w:hAnsi="Arial" w:cs="Arial"/>
          <w:sz w:val="22"/>
          <w:szCs w:val="22"/>
        </w:rPr>
        <w:t xml:space="preserve">  </w:t>
      </w:r>
    </w:p>
    <w:p w:rsidR="005C5F30" w:rsidRPr="000477E1" w:rsidRDefault="005C5F30" w:rsidP="00937003">
      <w:pPr>
        <w:numPr>
          <w:ilvl w:val="0"/>
          <w:numId w:val="54"/>
        </w:numPr>
        <w:jc w:val="both"/>
        <w:rPr>
          <w:rFonts w:ascii="Arial" w:hAnsi="Arial" w:cs="Arial"/>
          <w:u w:val="single"/>
        </w:rPr>
      </w:pPr>
      <w:r w:rsidRPr="000477E1">
        <w:rPr>
          <w:rFonts w:ascii="Arial" w:hAnsi="Arial" w:cs="Arial"/>
          <w:u w:val="single"/>
        </w:rPr>
        <w:t>T3 Pulsioni, repressione e civiltà  p. 486</w:t>
      </w:r>
    </w:p>
    <w:p w:rsidR="005C5F30" w:rsidRPr="000477E1" w:rsidRDefault="005C5F30" w:rsidP="00937003">
      <w:pPr>
        <w:numPr>
          <w:ilvl w:val="0"/>
          <w:numId w:val="54"/>
        </w:numPr>
        <w:jc w:val="both"/>
        <w:rPr>
          <w:rFonts w:ascii="Arial" w:hAnsi="Arial" w:cs="Arial"/>
          <w:b/>
          <w:u w:val="single"/>
        </w:rPr>
      </w:pPr>
      <w:r w:rsidRPr="000477E1">
        <w:rPr>
          <w:rFonts w:ascii="Arial" w:hAnsi="Arial" w:cs="Arial"/>
          <w:b/>
          <w:u w:val="single"/>
        </w:rPr>
        <w:t>Hanna Arendt</w:t>
      </w:r>
    </w:p>
    <w:p w:rsidR="005C5F30" w:rsidRPr="000477E1" w:rsidRDefault="005C5F30" w:rsidP="00937003">
      <w:pPr>
        <w:numPr>
          <w:ilvl w:val="0"/>
          <w:numId w:val="46"/>
        </w:numPr>
        <w:jc w:val="both"/>
        <w:rPr>
          <w:rFonts w:ascii="Arial" w:hAnsi="Arial" w:cs="Arial"/>
        </w:rPr>
      </w:pPr>
      <w:r w:rsidRPr="000477E1">
        <w:rPr>
          <w:rFonts w:ascii="Arial" w:hAnsi="Arial" w:cs="Arial"/>
        </w:rPr>
        <w:t>Cenni biografici</w:t>
      </w:r>
    </w:p>
    <w:p w:rsidR="005C5F30" w:rsidRPr="000477E1" w:rsidRDefault="005C5F30" w:rsidP="00937003">
      <w:pPr>
        <w:numPr>
          <w:ilvl w:val="0"/>
          <w:numId w:val="46"/>
        </w:numPr>
        <w:jc w:val="both"/>
        <w:rPr>
          <w:rFonts w:ascii="Arial" w:hAnsi="Arial" w:cs="Arial"/>
        </w:rPr>
      </w:pPr>
      <w:r w:rsidRPr="000477E1">
        <w:rPr>
          <w:rFonts w:ascii="Arial" w:hAnsi="Arial" w:cs="Arial"/>
        </w:rPr>
        <w:t>Il processo ad Eichman</w:t>
      </w:r>
    </w:p>
    <w:p w:rsidR="005C5F30" w:rsidRPr="000477E1" w:rsidRDefault="005C5F30" w:rsidP="00937003">
      <w:pPr>
        <w:numPr>
          <w:ilvl w:val="0"/>
          <w:numId w:val="46"/>
        </w:numPr>
        <w:jc w:val="both"/>
        <w:rPr>
          <w:rFonts w:ascii="Arial" w:hAnsi="Arial" w:cs="Arial"/>
        </w:rPr>
      </w:pPr>
      <w:r w:rsidRPr="000477E1">
        <w:rPr>
          <w:rFonts w:ascii="Arial" w:hAnsi="Arial" w:cs="Arial"/>
        </w:rPr>
        <w:t>Introduzione alla “Banalità del male”, la “Vita activa” e “L’origine del totalitarismo”.</w:t>
      </w:r>
    </w:p>
    <w:p w:rsidR="005C5F30" w:rsidRPr="000477E1" w:rsidRDefault="005C5F30" w:rsidP="00937003"/>
    <w:p w:rsidR="005C5F30" w:rsidRDefault="005C5F30" w:rsidP="000477E1">
      <w:pPr>
        <w:pStyle w:val="testo"/>
        <w:spacing w:before="0" w:after="120"/>
        <w:rPr>
          <w:sz w:val="22"/>
        </w:rPr>
      </w:pPr>
    </w:p>
    <w:p w:rsidR="005C5F30" w:rsidRPr="000477E1" w:rsidRDefault="005C5F30" w:rsidP="000477E1">
      <w:pPr>
        <w:pStyle w:val="testo"/>
        <w:spacing w:before="0" w:after="120"/>
        <w:rPr>
          <w:sz w:val="22"/>
        </w:rPr>
      </w:pPr>
      <w:r w:rsidRPr="000477E1">
        <w:rPr>
          <w:sz w:val="22"/>
        </w:rPr>
        <w:t>I sottoscritti Bartesaghi Serena e Granato Elisa, studenti della classe 5</w:t>
      </w:r>
      <w:r w:rsidRPr="000477E1">
        <w:rPr>
          <w:sz w:val="22"/>
          <w:vertAlign w:val="superscript"/>
        </w:rPr>
        <w:t>a</w:t>
      </w:r>
      <w:r w:rsidRPr="000477E1">
        <w:rPr>
          <w:sz w:val="22"/>
        </w:rPr>
        <w:t xml:space="preserve"> sezione B, dichiarano che in data 3 maggio 2017 è stato sottoposto alla classe il programma effettivamente svolto di  filosofia.</w:t>
      </w:r>
    </w:p>
    <w:tbl>
      <w:tblPr>
        <w:tblW w:w="5000" w:type="pct"/>
        <w:tblLook w:val="00A0"/>
      </w:tblPr>
      <w:tblGrid>
        <w:gridCol w:w="5418"/>
        <w:gridCol w:w="5418"/>
      </w:tblGrid>
      <w:tr w:rsidR="005C5F30" w:rsidRPr="000477E1" w:rsidTr="00380C0B">
        <w:tc>
          <w:tcPr>
            <w:tcW w:w="2500" w:type="pct"/>
          </w:tcPr>
          <w:p w:rsidR="005C5F30" w:rsidRPr="000477E1" w:rsidRDefault="005C5F30" w:rsidP="00751DCF">
            <w:pPr>
              <w:pStyle w:val="testo"/>
              <w:tabs>
                <w:tab w:val="clear" w:pos="0"/>
              </w:tabs>
              <w:jc w:val="center"/>
              <w:rPr>
                <w:sz w:val="22"/>
              </w:rPr>
            </w:pPr>
            <w:r w:rsidRPr="000477E1">
              <w:rPr>
                <w:sz w:val="22"/>
              </w:rPr>
              <w:t>F.to Bartesaghi Serena</w:t>
            </w:r>
          </w:p>
        </w:tc>
        <w:tc>
          <w:tcPr>
            <w:tcW w:w="2500" w:type="pct"/>
          </w:tcPr>
          <w:p w:rsidR="005C5F30" w:rsidRPr="000477E1" w:rsidRDefault="005C5F30" w:rsidP="00751DCF">
            <w:pPr>
              <w:pStyle w:val="testo"/>
              <w:tabs>
                <w:tab w:val="clear" w:pos="0"/>
              </w:tabs>
              <w:jc w:val="center"/>
              <w:rPr>
                <w:i/>
                <w:sz w:val="18"/>
              </w:rPr>
            </w:pPr>
            <w:r w:rsidRPr="000477E1">
              <w:rPr>
                <w:sz w:val="22"/>
              </w:rPr>
              <w:t>F.to Granato Elisa</w:t>
            </w:r>
          </w:p>
        </w:tc>
      </w:tr>
    </w:tbl>
    <w:p w:rsidR="005C5F30" w:rsidRPr="000477E1" w:rsidRDefault="005C5F30" w:rsidP="00937003">
      <w:pPr>
        <w:spacing w:before="120"/>
        <w:jc w:val="center"/>
        <w:rPr>
          <w:rFonts w:ascii="Arial" w:hAnsi="Arial" w:cs="Arial"/>
          <w:i/>
          <w:color w:val="0000FF"/>
          <w:sz w:val="16"/>
        </w:rPr>
      </w:pPr>
      <w:r w:rsidRPr="000477E1">
        <w:rPr>
          <w:rFonts w:ascii="Arial" w:hAnsi="Arial" w:cs="Arial"/>
          <w:i/>
          <w:color w:val="0000FF"/>
          <w:sz w:val="16"/>
        </w:rPr>
        <w:t>(Firme autografe sostituite a mezzo stampa ai sensi dell’art. 3, comma 2 del decreto legislativo n.39/1993)</w:t>
      </w:r>
    </w:p>
    <w:p w:rsidR="005C5F30" w:rsidRPr="000477E1" w:rsidRDefault="005C5F30" w:rsidP="00937003">
      <w:pPr>
        <w:jc w:val="center"/>
      </w:pPr>
    </w:p>
    <w:p w:rsidR="005C5F30" w:rsidRPr="000477E1" w:rsidRDefault="005C5F30" w:rsidP="00937003">
      <w:pPr>
        <w:pStyle w:val="testo"/>
        <w:rPr>
          <w:sz w:val="22"/>
          <w:szCs w:val="22"/>
        </w:rPr>
      </w:pPr>
      <w:r w:rsidRPr="000477E1">
        <w:rPr>
          <w:sz w:val="22"/>
          <w:szCs w:val="22"/>
        </w:rPr>
        <w:t xml:space="preserve">Erba, 3 maggio 2017   </w:t>
      </w:r>
    </w:p>
    <w:p w:rsidR="005C5F30" w:rsidRPr="000477E1"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477E1">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Default="005C5F30" w:rsidP="00751DCF">
      <w:pPr>
        <w:ind w:left="5103"/>
        <w:jc w:val="center"/>
        <w:rPr>
          <w:rFonts w:ascii="Arial" w:hAnsi="Arial" w:cs="Arial"/>
          <w:sz w:val="22"/>
          <w:szCs w:val="22"/>
        </w:rPr>
      </w:pPr>
      <w:r>
        <w:rPr>
          <w:rFonts w:ascii="Arial" w:hAnsi="Arial" w:cs="Arial"/>
          <w:sz w:val="22"/>
          <w:szCs w:val="22"/>
        </w:rPr>
        <w:t xml:space="preserve">F.to </w:t>
      </w:r>
      <w:r w:rsidRPr="000477E1">
        <w:rPr>
          <w:rFonts w:ascii="Arial" w:hAnsi="Arial" w:cs="Arial"/>
          <w:sz w:val="22"/>
          <w:szCs w:val="22"/>
        </w:rPr>
        <w:t>Frigerio Sara</w:t>
      </w:r>
    </w:p>
    <w:p w:rsidR="005C5F30" w:rsidRPr="000477E1" w:rsidRDefault="005C5F30" w:rsidP="00751DCF">
      <w:pPr>
        <w:ind w:left="5103"/>
        <w:jc w:val="center"/>
        <w:rPr>
          <w:rFonts w:ascii="Arial" w:hAnsi="Arial" w:cs="Arial"/>
          <w:i/>
          <w:color w:val="0000FF"/>
          <w:sz w:val="2"/>
          <w:szCs w:val="22"/>
        </w:rPr>
      </w:pPr>
    </w:p>
    <w:p w:rsidR="005C5F30" w:rsidRPr="000477E1" w:rsidRDefault="005C5F30" w:rsidP="00751DCF">
      <w:pPr>
        <w:ind w:left="5103"/>
        <w:jc w:val="center"/>
        <w:rPr>
          <w:rFonts w:ascii="Arial" w:hAnsi="Arial" w:cs="Arial"/>
          <w:i/>
          <w:color w:val="0000FF"/>
          <w:sz w:val="10"/>
          <w:szCs w:val="22"/>
        </w:rPr>
      </w:pPr>
      <w:r w:rsidRPr="000477E1">
        <w:rPr>
          <w:rFonts w:ascii="Arial" w:hAnsi="Arial" w:cs="Arial"/>
          <w:i/>
          <w:color w:val="0000FF"/>
          <w:sz w:val="10"/>
          <w:szCs w:val="22"/>
        </w:rPr>
        <w:t xml:space="preserve">(Firma autografa sostituita a mezzo stampa ai sensi dell’art. 3, c. 2 del DLgs n.39/1993)  </w:t>
      </w:r>
    </w:p>
    <w:p w:rsidR="005C5F30" w:rsidRPr="000477E1" w:rsidRDefault="005C5F30" w:rsidP="000477E1">
      <w:pPr>
        <w:ind w:left="5103"/>
        <w:jc w:val="center"/>
        <w:rPr>
          <w:rFonts w:ascii="Arial" w:hAnsi="Arial" w:cs="Arial"/>
          <w:color w:val="3333FF"/>
          <w:sz w:val="28"/>
          <w:szCs w:val="24"/>
        </w:rPr>
      </w:pPr>
      <w:r w:rsidRPr="000477E1">
        <w:rPr>
          <w:rFonts w:ascii="Arial" w:hAnsi="Arial" w:cs="Arial"/>
          <w:i/>
          <w:color w:val="0000FF"/>
          <w:sz w:val="10"/>
          <w:szCs w:val="22"/>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8686C" w:rsidRDefault="005C5F30" w:rsidP="0048416B">
            <w:pPr>
              <w:jc w:val="center"/>
              <w:rPr>
                <w:b/>
              </w:rPr>
            </w:pPr>
            <w:r w:rsidRPr="00B8686C">
              <w:rPr>
                <w:rFonts w:ascii="Arial" w:hAnsi="Arial" w:cs="Arial"/>
                <w:b/>
                <w:color w:val="A6A6A6"/>
                <w:sz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AC42E4" w:rsidRDefault="005C5F30" w:rsidP="0048416B">
            <w:pPr>
              <w:snapToGrid w:val="0"/>
              <w:jc w:val="center"/>
              <w:rPr>
                <w:rFonts w:ascii="Arial" w:hAnsi="Arial" w:cs="Arial"/>
                <w:b/>
                <w:sz w:val="24"/>
                <w:szCs w:val="24"/>
              </w:rPr>
            </w:pPr>
            <w:r w:rsidRPr="00AC42E4">
              <w:rPr>
                <w:rFonts w:ascii="Arial" w:hAnsi="Arial" w:cs="Arial"/>
                <w:b/>
                <w:sz w:val="24"/>
                <w:szCs w:val="24"/>
              </w:rPr>
              <w:t>Scienze umane</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AC42E4" w:rsidRDefault="005C5F30" w:rsidP="0048416B">
            <w:pPr>
              <w:snapToGrid w:val="0"/>
              <w:jc w:val="center"/>
              <w:rPr>
                <w:rFonts w:ascii="Arial" w:hAnsi="Arial" w:cs="Arial"/>
                <w:b/>
                <w:sz w:val="24"/>
                <w:szCs w:val="24"/>
              </w:rPr>
            </w:pPr>
            <w:r w:rsidRPr="00AC42E4">
              <w:rPr>
                <w:rFonts w:ascii="Arial" w:hAnsi="Arial" w:cs="Arial"/>
                <w:b/>
                <w:sz w:val="24"/>
                <w:szCs w:val="24"/>
              </w:rPr>
              <w:t>VB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center"/>
            </w:pPr>
            <w:r>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AC42E4" w:rsidRDefault="005C5F30" w:rsidP="0048416B">
            <w:pPr>
              <w:snapToGrid w:val="0"/>
              <w:jc w:val="center"/>
              <w:rPr>
                <w:rFonts w:ascii="Arial" w:hAnsi="Arial" w:cs="Arial"/>
                <w:b/>
                <w:sz w:val="24"/>
                <w:szCs w:val="24"/>
              </w:rPr>
            </w:pPr>
            <w:r w:rsidRPr="00AC42E4">
              <w:rPr>
                <w:rFonts w:ascii="Arial" w:hAnsi="Arial" w:cs="Arial"/>
                <w:b/>
                <w:sz w:val="24"/>
                <w:szCs w:val="24"/>
              </w:rPr>
              <w:t>Frigerio Sara</w:t>
            </w:r>
          </w:p>
        </w:tc>
      </w:tr>
    </w:tbl>
    <w:p w:rsidR="005C5F30" w:rsidRDefault="005C5F30" w:rsidP="00937003">
      <w:pPr>
        <w:pStyle w:val="Heading3"/>
        <w:keepNext w:val="0"/>
        <w:widowControl w:val="0"/>
        <w:numPr>
          <w:ilvl w:val="2"/>
          <w:numId w:val="0"/>
        </w:numPr>
        <w:tabs>
          <w:tab w:val="num" w:pos="720"/>
        </w:tabs>
        <w:suppressAutoHyphens/>
        <w:spacing w:before="360" w:after="0"/>
        <w:ind w:left="720" w:hanging="720"/>
        <w:jc w:val="center"/>
      </w:pPr>
      <w:r w:rsidRPr="00364B3D">
        <w:t>PROGRAMMA EFFETTIVAMENTE SVOLTO FINO AL 15 MAGGIO 2017</w:t>
      </w:r>
    </w:p>
    <w:p w:rsidR="005C5F30" w:rsidRPr="007C3539" w:rsidRDefault="005C5F30" w:rsidP="00937003"/>
    <w:p w:rsidR="005C5F30" w:rsidRPr="006756BA" w:rsidRDefault="005C5F30" w:rsidP="00937003">
      <w:pPr>
        <w:numPr>
          <w:ilvl w:val="0"/>
          <w:numId w:val="60"/>
        </w:numPr>
        <w:jc w:val="both"/>
        <w:rPr>
          <w:rFonts w:ascii="Arial" w:hAnsi="Arial" w:cs="Arial"/>
          <w:b/>
          <w:u w:val="single"/>
        </w:rPr>
      </w:pPr>
      <w:r w:rsidRPr="006756BA">
        <w:rPr>
          <w:rFonts w:ascii="Arial" w:hAnsi="Arial" w:cs="Arial"/>
          <w:b/>
          <w:u w:val="single"/>
        </w:rPr>
        <w:t>Disuguaglianza, stratificazione e conflitto</w:t>
      </w:r>
    </w:p>
    <w:p w:rsidR="005C5F30" w:rsidRPr="00672028" w:rsidRDefault="005C5F30" w:rsidP="00937003">
      <w:pPr>
        <w:numPr>
          <w:ilvl w:val="0"/>
          <w:numId w:val="59"/>
        </w:numPr>
        <w:jc w:val="both"/>
        <w:rPr>
          <w:rFonts w:ascii="Arial" w:hAnsi="Arial" w:cs="Arial"/>
        </w:rPr>
      </w:pPr>
      <w:r w:rsidRPr="00672028">
        <w:rPr>
          <w:rFonts w:ascii="Arial" w:hAnsi="Arial" w:cs="Arial"/>
        </w:rPr>
        <w:t>Il potere e la disuguaglianza</w:t>
      </w:r>
    </w:p>
    <w:p w:rsidR="005C5F30" w:rsidRDefault="005C5F30" w:rsidP="00937003">
      <w:pPr>
        <w:numPr>
          <w:ilvl w:val="0"/>
          <w:numId w:val="59"/>
        </w:numPr>
        <w:jc w:val="both"/>
        <w:rPr>
          <w:rFonts w:ascii="Arial" w:hAnsi="Arial" w:cs="Arial"/>
        </w:rPr>
      </w:pPr>
      <w:r>
        <w:rPr>
          <w:rFonts w:ascii="Arial" w:hAnsi="Arial" w:cs="Arial"/>
        </w:rPr>
        <w:t>La distribuzione del potere nella società</w:t>
      </w:r>
    </w:p>
    <w:p w:rsidR="005C5F30" w:rsidRDefault="005C5F30" w:rsidP="00937003">
      <w:pPr>
        <w:numPr>
          <w:ilvl w:val="0"/>
          <w:numId w:val="59"/>
        </w:numPr>
        <w:jc w:val="both"/>
        <w:rPr>
          <w:rFonts w:ascii="Arial" w:hAnsi="Arial" w:cs="Arial"/>
        </w:rPr>
      </w:pPr>
      <w:r>
        <w:rPr>
          <w:rFonts w:ascii="Arial" w:hAnsi="Arial" w:cs="Arial"/>
        </w:rPr>
        <w:t>Il concetto di potere</w:t>
      </w:r>
    </w:p>
    <w:p w:rsidR="005C5F30" w:rsidRDefault="005C5F30" w:rsidP="00937003">
      <w:pPr>
        <w:numPr>
          <w:ilvl w:val="0"/>
          <w:numId w:val="59"/>
        </w:numPr>
        <w:jc w:val="both"/>
        <w:rPr>
          <w:rFonts w:ascii="Arial" w:hAnsi="Arial" w:cs="Arial"/>
        </w:rPr>
      </w:pPr>
      <w:r>
        <w:rPr>
          <w:rFonts w:ascii="Arial" w:hAnsi="Arial" w:cs="Arial"/>
        </w:rPr>
        <w:t>Il potere e l’autorità</w:t>
      </w:r>
    </w:p>
    <w:p w:rsidR="005C5F30" w:rsidRDefault="005C5F30" w:rsidP="00937003">
      <w:pPr>
        <w:numPr>
          <w:ilvl w:val="0"/>
          <w:numId w:val="59"/>
        </w:numPr>
        <w:jc w:val="both"/>
        <w:rPr>
          <w:rFonts w:ascii="Arial" w:hAnsi="Arial" w:cs="Arial"/>
        </w:rPr>
      </w:pPr>
      <w:r>
        <w:rPr>
          <w:rFonts w:ascii="Arial" w:hAnsi="Arial" w:cs="Arial"/>
        </w:rPr>
        <w:t>Il potere come poter-fare</w:t>
      </w:r>
    </w:p>
    <w:p w:rsidR="005C5F30" w:rsidRDefault="005C5F30" w:rsidP="00937003">
      <w:pPr>
        <w:numPr>
          <w:ilvl w:val="0"/>
          <w:numId w:val="59"/>
        </w:numPr>
        <w:jc w:val="both"/>
        <w:rPr>
          <w:rFonts w:ascii="Arial" w:hAnsi="Arial" w:cs="Arial"/>
        </w:rPr>
      </w:pPr>
      <w:r>
        <w:rPr>
          <w:rFonts w:ascii="Arial" w:hAnsi="Arial" w:cs="Arial"/>
        </w:rPr>
        <w:t>La disuguaglianza</w:t>
      </w:r>
    </w:p>
    <w:p w:rsidR="005C5F30" w:rsidRDefault="005C5F30" w:rsidP="00937003">
      <w:pPr>
        <w:numPr>
          <w:ilvl w:val="0"/>
          <w:numId w:val="59"/>
        </w:numPr>
        <w:jc w:val="both"/>
        <w:rPr>
          <w:rFonts w:ascii="Arial" w:hAnsi="Arial" w:cs="Arial"/>
        </w:rPr>
      </w:pPr>
      <w:r>
        <w:rPr>
          <w:rFonts w:ascii="Arial" w:hAnsi="Arial" w:cs="Arial"/>
        </w:rPr>
        <w:t>La complessità della disuguaglianza sociale</w:t>
      </w:r>
    </w:p>
    <w:p w:rsidR="005C5F30" w:rsidRDefault="005C5F30" w:rsidP="00937003">
      <w:pPr>
        <w:numPr>
          <w:ilvl w:val="0"/>
          <w:numId w:val="59"/>
        </w:numPr>
        <w:jc w:val="both"/>
        <w:rPr>
          <w:rFonts w:ascii="Arial" w:hAnsi="Arial" w:cs="Arial"/>
        </w:rPr>
      </w:pPr>
      <w:r>
        <w:rPr>
          <w:rFonts w:ascii="Arial" w:hAnsi="Arial" w:cs="Arial"/>
        </w:rPr>
        <w:t>La piramide, la clessidra e la cipolla</w:t>
      </w:r>
    </w:p>
    <w:p w:rsidR="005C5F30" w:rsidRDefault="005C5F30" w:rsidP="00937003">
      <w:pPr>
        <w:numPr>
          <w:ilvl w:val="0"/>
          <w:numId w:val="59"/>
        </w:numPr>
        <w:jc w:val="both"/>
        <w:rPr>
          <w:rFonts w:ascii="Arial" w:hAnsi="Arial" w:cs="Arial"/>
        </w:rPr>
      </w:pPr>
      <w:r>
        <w:rPr>
          <w:rFonts w:ascii="Arial" w:hAnsi="Arial" w:cs="Arial"/>
        </w:rPr>
        <w:t>Le differenze tra individui</w:t>
      </w:r>
    </w:p>
    <w:p w:rsidR="005C5F30" w:rsidRDefault="005C5F30" w:rsidP="00937003">
      <w:pPr>
        <w:numPr>
          <w:ilvl w:val="0"/>
          <w:numId w:val="59"/>
        </w:numPr>
        <w:jc w:val="both"/>
        <w:rPr>
          <w:rFonts w:ascii="Arial" w:hAnsi="Arial" w:cs="Arial"/>
        </w:rPr>
      </w:pPr>
      <w:r>
        <w:rPr>
          <w:rFonts w:ascii="Arial" w:hAnsi="Arial" w:cs="Arial"/>
        </w:rPr>
        <w:t>La stratificazione sociale</w:t>
      </w:r>
    </w:p>
    <w:p w:rsidR="005C5F30" w:rsidRDefault="005C5F30" w:rsidP="00937003">
      <w:pPr>
        <w:numPr>
          <w:ilvl w:val="0"/>
          <w:numId w:val="59"/>
        </w:numPr>
        <w:jc w:val="both"/>
        <w:rPr>
          <w:rFonts w:ascii="Arial" w:hAnsi="Arial" w:cs="Arial"/>
        </w:rPr>
      </w:pPr>
      <w:r>
        <w:rPr>
          <w:rFonts w:ascii="Arial" w:hAnsi="Arial" w:cs="Arial"/>
        </w:rPr>
        <w:t>La stratificazione e la mobilità</w:t>
      </w:r>
    </w:p>
    <w:p w:rsidR="005C5F30" w:rsidRDefault="005C5F30" w:rsidP="00937003">
      <w:pPr>
        <w:numPr>
          <w:ilvl w:val="0"/>
          <w:numId w:val="59"/>
        </w:numPr>
        <w:jc w:val="both"/>
        <w:rPr>
          <w:rFonts w:ascii="Arial" w:hAnsi="Arial" w:cs="Arial"/>
        </w:rPr>
      </w:pPr>
      <w:r>
        <w:rPr>
          <w:rFonts w:ascii="Arial" w:hAnsi="Arial" w:cs="Arial"/>
        </w:rPr>
        <w:t>Lo status dell’individuo</w:t>
      </w:r>
    </w:p>
    <w:p w:rsidR="005C5F30" w:rsidRDefault="005C5F30" w:rsidP="00937003">
      <w:pPr>
        <w:numPr>
          <w:ilvl w:val="0"/>
          <w:numId w:val="59"/>
        </w:numPr>
        <w:jc w:val="both"/>
        <w:rPr>
          <w:rFonts w:ascii="Arial" w:hAnsi="Arial" w:cs="Arial"/>
        </w:rPr>
      </w:pPr>
      <w:r>
        <w:rPr>
          <w:rFonts w:ascii="Arial" w:hAnsi="Arial" w:cs="Arial"/>
        </w:rPr>
        <w:t>La stratificazione basata sul lavoro: le classi sociali</w:t>
      </w:r>
    </w:p>
    <w:p w:rsidR="005C5F30" w:rsidRDefault="005C5F30" w:rsidP="00937003">
      <w:pPr>
        <w:numPr>
          <w:ilvl w:val="0"/>
          <w:numId w:val="59"/>
        </w:numPr>
        <w:jc w:val="both"/>
        <w:rPr>
          <w:rFonts w:ascii="Arial" w:hAnsi="Arial" w:cs="Arial"/>
        </w:rPr>
      </w:pPr>
      <w:r>
        <w:rPr>
          <w:rFonts w:ascii="Arial" w:hAnsi="Arial" w:cs="Arial"/>
        </w:rPr>
        <w:t>La stratificazione basata sugli stili di vita: i ceti sociali</w:t>
      </w:r>
    </w:p>
    <w:p w:rsidR="005C5F30" w:rsidRDefault="005C5F30" w:rsidP="00937003">
      <w:pPr>
        <w:numPr>
          <w:ilvl w:val="0"/>
          <w:numId w:val="59"/>
        </w:numPr>
        <w:jc w:val="both"/>
        <w:rPr>
          <w:rFonts w:ascii="Arial" w:hAnsi="Arial" w:cs="Arial"/>
        </w:rPr>
      </w:pPr>
      <w:r>
        <w:rPr>
          <w:rFonts w:ascii="Arial" w:hAnsi="Arial" w:cs="Arial"/>
        </w:rPr>
        <w:t>La stratificazione prodotta dalla distribuzione pubblica delle ricchezze</w:t>
      </w:r>
    </w:p>
    <w:p w:rsidR="005C5F30" w:rsidRDefault="005C5F30" w:rsidP="00937003">
      <w:pPr>
        <w:numPr>
          <w:ilvl w:val="0"/>
          <w:numId w:val="59"/>
        </w:numPr>
        <w:jc w:val="both"/>
        <w:rPr>
          <w:rFonts w:ascii="Arial" w:hAnsi="Arial" w:cs="Arial"/>
        </w:rPr>
      </w:pPr>
      <w:r>
        <w:rPr>
          <w:rFonts w:ascii="Arial" w:hAnsi="Arial" w:cs="Arial"/>
        </w:rPr>
        <w:t>La stratificazione e l’ordine sociale</w:t>
      </w:r>
    </w:p>
    <w:p w:rsidR="005C5F30" w:rsidRDefault="005C5F30" w:rsidP="00937003">
      <w:pPr>
        <w:numPr>
          <w:ilvl w:val="0"/>
          <w:numId w:val="59"/>
        </w:numPr>
        <w:jc w:val="both"/>
        <w:rPr>
          <w:rFonts w:ascii="Arial" w:hAnsi="Arial" w:cs="Arial"/>
        </w:rPr>
      </w:pPr>
      <w:r>
        <w:rPr>
          <w:rFonts w:ascii="Arial" w:hAnsi="Arial" w:cs="Arial"/>
        </w:rPr>
        <w:t>Il conflitto sociale</w:t>
      </w:r>
    </w:p>
    <w:p w:rsidR="005C5F30" w:rsidRPr="006E6D3C" w:rsidRDefault="005C5F30" w:rsidP="00937003">
      <w:pPr>
        <w:numPr>
          <w:ilvl w:val="0"/>
          <w:numId w:val="60"/>
        </w:numPr>
        <w:jc w:val="both"/>
        <w:rPr>
          <w:rFonts w:ascii="Arial" w:hAnsi="Arial" w:cs="Arial"/>
          <w:b/>
          <w:u w:val="single"/>
        </w:rPr>
      </w:pPr>
      <w:r w:rsidRPr="006E6D3C">
        <w:rPr>
          <w:rFonts w:ascii="Arial" w:hAnsi="Arial" w:cs="Arial"/>
          <w:b/>
          <w:u w:val="single"/>
        </w:rPr>
        <w:t>La globalizzazione e la società multiculturale</w:t>
      </w:r>
    </w:p>
    <w:p w:rsidR="005C5F30" w:rsidRDefault="005C5F30" w:rsidP="00937003">
      <w:pPr>
        <w:numPr>
          <w:ilvl w:val="0"/>
          <w:numId w:val="58"/>
        </w:numPr>
        <w:jc w:val="both"/>
        <w:rPr>
          <w:rFonts w:ascii="Arial" w:hAnsi="Arial" w:cs="Arial"/>
        </w:rPr>
      </w:pPr>
      <w:r>
        <w:rPr>
          <w:rFonts w:ascii="Arial" w:hAnsi="Arial" w:cs="Arial"/>
        </w:rPr>
        <w:t>Verso la globalizzazione: il corpo e lo spazio</w:t>
      </w:r>
    </w:p>
    <w:p w:rsidR="005C5F30" w:rsidRDefault="005C5F30" w:rsidP="00937003">
      <w:pPr>
        <w:numPr>
          <w:ilvl w:val="0"/>
          <w:numId w:val="58"/>
        </w:numPr>
        <w:jc w:val="both"/>
        <w:rPr>
          <w:rFonts w:ascii="Arial" w:hAnsi="Arial" w:cs="Arial"/>
        </w:rPr>
      </w:pPr>
      <w:r>
        <w:rPr>
          <w:rFonts w:ascii="Arial" w:hAnsi="Arial" w:cs="Arial"/>
        </w:rPr>
        <w:t>Le comunità locali</w:t>
      </w:r>
    </w:p>
    <w:p w:rsidR="005C5F30" w:rsidRDefault="005C5F30" w:rsidP="00937003">
      <w:pPr>
        <w:numPr>
          <w:ilvl w:val="0"/>
          <w:numId w:val="58"/>
        </w:numPr>
        <w:jc w:val="both"/>
        <w:rPr>
          <w:rFonts w:ascii="Arial" w:hAnsi="Arial" w:cs="Arial"/>
        </w:rPr>
      </w:pPr>
      <w:r>
        <w:rPr>
          <w:rFonts w:ascii="Arial" w:hAnsi="Arial" w:cs="Arial"/>
        </w:rPr>
        <w:t>L’urbanizzazione</w:t>
      </w:r>
    </w:p>
    <w:p w:rsidR="005C5F30" w:rsidRDefault="005C5F30" w:rsidP="00937003">
      <w:pPr>
        <w:numPr>
          <w:ilvl w:val="0"/>
          <w:numId w:val="58"/>
        </w:numPr>
        <w:jc w:val="both"/>
        <w:rPr>
          <w:rFonts w:ascii="Arial" w:hAnsi="Arial" w:cs="Arial"/>
        </w:rPr>
      </w:pPr>
      <w:r>
        <w:rPr>
          <w:rFonts w:ascii="Arial" w:hAnsi="Arial" w:cs="Arial"/>
        </w:rPr>
        <w:t>Vita urbana e vita globalizzata</w:t>
      </w:r>
    </w:p>
    <w:p w:rsidR="005C5F30" w:rsidRDefault="005C5F30" w:rsidP="00937003">
      <w:pPr>
        <w:numPr>
          <w:ilvl w:val="0"/>
          <w:numId w:val="58"/>
        </w:numPr>
        <w:jc w:val="both"/>
        <w:rPr>
          <w:rFonts w:ascii="Arial" w:hAnsi="Arial" w:cs="Arial"/>
        </w:rPr>
      </w:pPr>
      <w:r>
        <w:rPr>
          <w:rFonts w:ascii="Arial" w:hAnsi="Arial" w:cs="Arial"/>
        </w:rPr>
        <w:t>Che cos’è la globalizzazione</w:t>
      </w:r>
    </w:p>
    <w:p w:rsidR="005C5F30" w:rsidRDefault="005C5F30" w:rsidP="00937003">
      <w:pPr>
        <w:numPr>
          <w:ilvl w:val="0"/>
          <w:numId w:val="58"/>
        </w:numPr>
        <w:jc w:val="both"/>
        <w:rPr>
          <w:rFonts w:ascii="Arial" w:hAnsi="Arial" w:cs="Arial"/>
        </w:rPr>
      </w:pPr>
      <w:r>
        <w:rPr>
          <w:rFonts w:ascii="Arial" w:hAnsi="Arial" w:cs="Arial"/>
        </w:rPr>
        <w:t>Le forme della globalizzazione</w:t>
      </w:r>
    </w:p>
    <w:p w:rsidR="005C5F30" w:rsidRDefault="005C5F30" w:rsidP="00937003">
      <w:pPr>
        <w:numPr>
          <w:ilvl w:val="0"/>
          <w:numId w:val="58"/>
        </w:numPr>
        <w:jc w:val="both"/>
        <w:rPr>
          <w:rFonts w:ascii="Arial" w:hAnsi="Arial" w:cs="Arial"/>
        </w:rPr>
      </w:pPr>
      <w:r>
        <w:rPr>
          <w:rFonts w:ascii="Arial" w:hAnsi="Arial" w:cs="Arial"/>
        </w:rPr>
        <w:t>L’antiglobalismo (cenni)</w:t>
      </w:r>
    </w:p>
    <w:p w:rsidR="005C5F30" w:rsidRDefault="005C5F30" w:rsidP="00937003">
      <w:pPr>
        <w:numPr>
          <w:ilvl w:val="0"/>
          <w:numId w:val="58"/>
        </w:numPr>
        <w:jc w:val="both"/>
        <w:rPr>
          <w:rFonts w:ascii="Arial" w:hAnsi="Arial" w:cs="Arial"/>
        </w:rPr>
      </w:pPr>
      <w:r>
        <w:rPr>
          <w:rFonts w:ascii="Arial" w:hAnsi="Arial" w:cs="Arial"/>
        </w:rPr>
        <w:t>La società multiculturale</w:t>
      </w:r>
    </w:p>
    <w:p w:rsidR="005C5F30" w:rsidRDefault="005C5F30" w:rsidP="00937003">
      <w:pPr>
        <w:numPr>
          <w:ilvl w:val="0"/>
          <w:numId w:val="58"/>
        </w:numPr>
        <w:jc w:val="both"/>
        <w:rPr>
          <w:rFonts w:ascii="Arial" w:hAnsi="Arial" w:cs="Arial"/>
        </w:rPr>
      </w:pPr>
      <w:r>
        <w:rPr>
          <w:rFonts w:ascii="Arial" w:hAnsi="Arial" w:cs="Arial"/>
        </w:rPr>
        <w:t>Le differenze culturali</w:t>
      </w:r>
    </w:p>
    <w:p w:rsidR="005C5F30" w:rsidRDefault="005C5F30" w:rsidP="00937003">
      <w:pPr>
        <w:numPr>
          <w:ilvl w:val="0"/>
          <w:numId w:val="58"/>
        </w:numPr>
        <w:jc w:val="both"/>
        <w:rPr>
          <w:rFonts w:ascii="Arial" w:hAnsi="Arial" w:cs="Arial"/>
        </w:rPr>
      </w:pPr>
      <w:r>
        <w:rPr>
          <w:rFonts w:ascii="Arial" w:hAnsi="Arial" w:cs="Arial"/>
        </w:rPr>
        <w:t>La differenza come valore</w:t>
      </w:r>
    </w:p>
    <w:p w:rsidR="005C5F30" w:rsidRDefault="005C5F30" w:rsidP="00937003">
      <w:pPr>
        <w:numPr>
          <w:ilvl w:val="0"/>
          <w:numId w:val="58"/>
        </w:numPr>
        <w:jc w:val="both"/>
        <w:rPr>
          <w:rFonts w:ascii="Arial" w:hAnsi="Arial" w:cs="Arial"/>
        </w:rPr>
      </w:pPr>
      <w:r>
        <w:rPr>
          <w:rFonts w:ascii="Arial" w:hAnsi="Arial" w:cs="Arial"/>
        </w:rPr>
        <w:t>Il multiculturalismo e la politica delle differenze</w:t>
      </w:r>
    </w:p>
    <w:p w:rsidR="005C5F30" w:rsidRPr="00AE0C66" w:rsidRDefault="005C5F30" w:rsidP="00937003">
      <w:pPr>
        <w:numPr>
          <w:ilvl w:val="0"/>
          <w:numId w:val="60"/>
        </w:numPr>
        <w:jc w:val="both"/>
        <w:rPr>
          <w:rFonts w:ascii="Arial" w:hAnsi="Arial" w:cs="Arial"/>
          <w:b/>
          <w:u w:val="single"/>
        </w:rPr>
      </w:pPr>
      <w:r w:rsidRPr="00AE0C66">
        <w:rPr>
          <w:rFonts w:ascii="Arial" w:hAnsi="Arial" w:cs="Arial"/>
          <w:b/>
          <w:u w:val="single"/>
        </w:rPr>
        <w:t>La comunicazione e i mass-media</w:t>
      </w:r>
    </w:p>
    <w:p w:rsidR="005C5F30" w:rsidRDefault="005C5F30" w:rsidP="00937003">
      <w:pPr>
        <w:numPr>
          <w:ilvl w:val="0"/>
          <w:numId w:val="57"/>
        </w:numPr>
        <w:jc w:val="both"/>
        <w:rPr>
          <w:rFonts w:ascii="Arial" w:hAnsi="Arial" w:cs="Arial"/>
        </w:rPr>
      </w:pPr>
      <w:r>
        <w:rPr>
          <w:rFonts w:ascii="Arial" w:hAnsi="Arial" w:cs="Arial"/>
        </w:rPr>
        <w:t>Linguaggio e comunicazione</w:t>
      </w:r>
    </w:p>
    <w:p w:rsidR="005C5F30" w:rsidRDefault="005C5F30" w:rsidP="00937003">
      <w:pPr>
        <w:numPr>
          <w:ilvl w:val="0"/>
          <w:numId w:val="57"/>
        </w:numPr>
        <w:jc w:val="both"/>
        <w:rPr>
          <w:rFonts w:ascii="Arial" w:hAnsi="Arial" w:cs="Arial"/>
        </w:rPr>
      </w:pPr>
      <w:r>
        <w:rPr>
          <w:rFonts w:ascii="Arial" w:hAnsi="Arial" w:cs="Arial"/>
        </w:rPr>
        <w:t>Che cosa significa comunicare</w:t>
      </w:r>
    </w:p>
    <w:p w:rsidR="005C5F30" w:rsidRDefault="005C5F30" w:rsidP="00937003">
      <w:pPr>
        <w:numPr>
          <w:ilvl w:val="0"/>
          <w:numId w:val="57"/>
        </w:numPr>
        <w:jc w:val="both"/>
        <w:rPr>
          <w:rFonts w:ascii="Arial" w:hAnsi="Arial" w:cs="Arial"/>
        </w:rPr>
      </w:pPr>
      <w:r>
        <w:rPr>
          <w:rFonts w:ascii="Arial" w:hAnsi="Arial" w:cs="Arial"/>
        </w:rPr>
        <w:t>Gli aspetti generali e il linguaggio</w:t>
      </w:r>
    </w:p>
    <w:p w:rsidR="005C5F30" w:rsidRDefault="005C5F30" w:rsidP="00937003">
      <w:pPr>
        <w:numPr>
          <w:ilvl w:val="0"/>
          <w:numId w:val="57"/>
        </w:numPr>
        <w:jc w:val="both"/>
        <w:rPr>
          <w:rFonts w:ascii="Arial" w:hAnsi="Arial" w:cs="Arial"/>
        </w:rPr>
      </w:pPr>
      <w:r>
        <w:rPr>
          <w:rFonts w:ascii="Arial" w:hAnsi="Arial" w:cs="Arial"/>
        </w:rPr>
        <w:t>La comunicazione mediale e le sue caratteristiche</w:t>
      </w:r>
    </w:p>
    <w:p w:rsidR="005C5F30" w:rsidRDefault="005C5F30" w:rsidP="00937003">
      <w:pPr>
        <w:numPr>
          <w:ilvl w:val="0"/>
          <w:numId w:val="57"/>
        </w:numPr>
        <w:jc w:val="both"/>
        <w:rPr>
          <w:rFonts w:ascii="Arial" w:hAnsi="Arial" w:cs="Arial"/>
        </w:rPr>
      </w:pPr>
      <w:r>
        <w:rPr>
          <w:rFonts w:ascii="Arial" w:hAnsi="Arial" w:cs="Arial"/>
        </w:rPr>
        <w:t>Dai mass media ai new media</w:t>
      </w:r>
    </w:p>
    <w:p w:rsidR="005C5F30" w:rsidRDefault="005C5F30" w:rsidP="00937003">
      <w:pPr>
        <w:numPr>
          <w:ilvl w:val="0"/>
          <w:numId w:val="57"/>
        </w:numPr>
        <w:jc w:val="both"/>
        <w:rPr>
          <w:rFonts w:ascii="Arial" w:hAnsi="Arial" w:cs="Arial"/>
        </w:rPr>
      </w:pPr>
      <w:r>
        <w:rPr>
          <w:rFonts w:ascii="Arial" w:hAnsi="Arial" w:cs="Arial"/>
        </w:rPr>
        <w:t>I principali mezzi della comunicazione di massa</w:t>
      </w:r>
    </w:p>
    <w:p w:rsidR="005C5F30" w:rsidRDefault="005C5F30" w:rsidP="00937003">
      <w:pPr>
        <w:numPr>
          <w:ilvl w:val="0"/>
          <w:numId w:val="57"/>
        </w:numPr>
        <w:jc w:val="both"/>
        <w:rPr>
          <w:rFonts w:ascii="Arial" w:hAnsi="Arial" w:cs="Arial"/>
        </w:rPr>
      </w:pPr>
      <w:r>
        <w:rPr>
          <w:rFonts w:ascii="Arial" w:hAnsi="Arial" w:cs="Arial"/>
        </w:rPr>
        <w:t>Internet</w:t>
      </w:r>
    </w:p>
    <w:p w:rsidR="005C5F30" w:rsidRDefault="005C5F30" w:rsidP="00937003">
      <w:pPr>
        <w:numPr>
          <w:ilvl w:val="0"/>
          <w:numId w:val="57"/>
        </w:numPr>
        <w:jc w:val="both"/>
        <w:rPr>
          <w:rFonts w:ascii="Arial" w:hAnsi="Arial" w:cs="Arial"/>
        </w:rPr>
      </w:pPr>
      <w:r>
        <w:rPr>
          <w:rFonts w:ascii="Arial" w:hAnsi="Arial" w:cs="Arial"/>
        </w:rPr>
        <w:t>Gli effetti dei media</w:t>
      </w:r>
    </w:p>
    <w:p w:rsidR="005C5F30" w:rsidRDefault="005C5F30" w:rsidP="00937003">
      <w:pPr>
        <w:numPr>
          <w:ilvl w:val="0"/>
          <w:numId w:val="57"/>
        </w:numPr>
        <w:jc w:val="both"/>
        <w:rPr>
          <w:rFonts w:ascii="Arial" w:hAnsi="Arial" w:cs="Arial"/>
        </w:rPr>
      </w:pPr>
      <w:r>
        <w:rPr>
          <w:rFonts w:ascii="Arial" w:hAnsi="Arial" w:cs="Arial"/>
        </w:rPr>
        <w:t>L’omogeneizzazione dei comportamenti</w:t>
      </w:r>
    </w:p>
    <w:p w:rsidR="005C5F30" w:rsidRDefault="005C5F30" w:rsidP="00937003">
      <w:pPr>
        <w:numPr>
          <w:ilvl w:val="0"/>
          <w:numId w:val="57"/>
        </w:numPr>
        <w:jc w:val="both"/>
        <w:rPr>
          <w:rFonts w:ascii="Arial" w:hAnsi="Arial" w:cs="Arial"/>
        </w:rPr>
      </w:pPr>
      <w:r>
        <w:rPr>
          <w:rFonts w:ascii="Arial" w:hAnsi="Arial" w:cs="Arial"/>
        </w:rPr>
        <w:t>L’industria culturale</w:t>
      </w:r>
    </w:p>
    <w:p w:rsidR="005C5F30" w:rsidRPr="006E6D3C" w:rsidRDefault="005C5F30" w:rsidP="00937003">
      <w:pPr>
        <w:numPr>
          <w:ilvl w:val="0"/>
          <w:numId w:val="60"/>
        </w:numPr>
        <w:jc w:val="both"/>
        <w:rPr>
          <w:rFonts w:ascii="Arial" w:hAnsi="Arial" w:cs="Arial"/>
          <w:b/>
          <w:u w:val="single"/>
        </w:rPr>
      </w:pPr>
      <w:r w:rsidRPr="006E6D3C">
        <w:rPr>
          <w:rFonts w:ascii="Arial" w:hAnsi="Arial" w:cs="Arial"/>
          <w:b/>
          <w:u w:val="single"/>
        </w:rPr>
        <w:t>L’individuo e le strutture di potere</w:t>
      </w:r>
    </w:p>
    <w:p w:rsidR="005C5F30" w:rsidRDefault="005C5F30" w:rsidP="00937003">
      <w:pPr>
        <w:numPr>
          <w:ilvl w:val="0"/>
          <w:numId w:val="56"/>
        </w:numPr>
        <w:jc w:val="both"/>
        <w:rPr>
          <w:rFonts w:ascii="Arial" w:hAnsi="Arial" w:cs="Arial"/>
        </w:rPr>
      </w:pPr>
      <w:r>
        <w:rPr>
          <w:rFonts w:ascii="Arial" w:hAnsi="Arial" w:cs="Arial"/>
        </w:rPr>
        <w:t>La dimensione politica della società</w:t>
      </w:r>
    </w:p>
    <w:p w:rsidR="005C5F30" w:rsidRDefault="005C5F30" w:rsidP="00937003">
      <w:pPr>
        <w:numPr>
          <w:ilvl w:val="0"/>
          <w:numId w:val="56"/>
        </w:numPr>
        <w:jc w:val="both"/>
        <w:rPr>
          <w:rFonts w:ascii="Arial" w:hAnsi="Arial" w:cs="Arial"/>
        </w:rPr>
      </w:pPr>
      <w:r>
        <w:rPr>
          <w:rFonts w:ascii="Arial" w:hAnsi="Arial" w:cs="Arial"/>
        </w:rPr>
        <w:t>Le norme e le leggi</w:t>
      </w:r>
    </w:p>
    <w:p w:rsidR="005C5F30" w:rsidRDefault="005C5F30" w:rsidP="00937003">
      <w:pPr>
        <w:numPr>
          <w:ilvl w:val="0"/>
          <w:numId w:val="56"/>
        </w:numPr>
        <w:jc w:val="both"/>
        <w:rPr>
          <w:rFonts w:ascii="Arial" w:hAnsi="Arial" w:cs="Arial"/>
        </w:rPr>
      </w:pPr>
      <w:r>
        <w:rPr>
          <w:rFonts w:ascii="Arial" w:hAnsi="Arial" w:cs="Arial"/>
        </w:rPr>
        <w:t>La politica e lo Stato</w:t>
      </w:r>
    </w:p>
    <w:p w:rsidR="005C5F30" w:rsidRDefault="005C5F30" w:rsidP="00937003">
      <w:pPr>
        <w:numPr>
          <w:ilvl w:val="0"/>
          <w:numId w:val="56"/>
        </w:numPr>
        <w:jc w:val="both"/>
        <w:rPr>
          <w:rFonts w:ascii="Arial" w:hAnsi="Arial" w:cs="Arial"/>
        </w:rPr>
      </w:pPr>
      <w:r>
        <w:rPr>
          <w:rFonts w:ascii="Arial" w:hAnsi="Arial" w:cs="Arial"/>
        </w:rPr>
        <w:t>Alcuni aspetti della sfera pubblica</w:t>
      </w:r>
    </w:p>
    <w:p w:rsidR="005C5F30" w:rsidRDefault="005C5F30" w:rsidP="00937003">
      <w:pPr>
        <w:numPr>
          <w:ilvl w:val="0"/>
          <w:numId w:val="56"/>
        </w:numPr>
        <w:jc w:val="both"/>
        <w:rPr>
          <w:rFonts w:ascii="Arial" w:hAnsi="Arial" w:cs="Arial"/>
        </w:rPr>
      </w:pPr>
      <w:r>
        <w:rPr>
          <w:rFonts w:ascii="Arial" w:hAnsi="Arial" w:cs="Arial"/>
        </w:rPr>
        <w:t>Le principali forme di regime politico</w:t>
      </w:r>
    </w:p>
    <w:p w:rsidR="005C5F30" w:rsidRDefault="005C5F30" w:rsidP="00937003">
      <w:pPr>
        <w:numPr>
          <w:ilvl w:val="0"/>
          <w:numId w:val="56"/>
        </w:numPr>
        <w:jc w:val="both"/>
        <w:rPr>
          <w:rFonts w:ascii="Arial" w:hAnsi="Arial" w:cs="Arial"/>
        </w:rPr>
      </w:pPr>
      <w:r>
        <w:rPr>
          <w:rFonts w:ascii="Arial" w:hAnsi="Arial" w:cs="Arial"/>
        </w:rPr>
        <w:t>I caratteri della democrazia e il consenso popolare</w:t>
      </w:r>
    </w:p>
    <w:p w:rsidR="005C5F30" w:rsidRDefault="005C5F30" w:rsidP="00937003">
      <w:pPr>
        <w:numPr>
          <w:ilvl w:val="0"/>
          <w:numId w:val="56"/>
        </w:numPr>
        <w:jc w:val="both"/>
        <w:rPr>
          <w:rFonts w:ascii="Arial" w:hAnsi="Arial" w:cs="Arial"/>
        </w:rPr>
      </w:pPr>
      <w:r>
        <w:rPr>
          <w:rFonts w:ascii="Arial" w:hAnsi="Arial" w:cs="Arial"/>
        </w:rPr>
        <w:t>I caratteri della democrazia: la rappresentanza</w:t>
      </w:r>
    </w:p>
    <w:p w:rsidR="005C5F30" w:rsidRDefault="005C5F30" w:rsidP="00937003">
      <w:pPr>
        <w:numPr>
          <w:ilvl w:val="0"/>
          <w:numId w:val="56"/>
        </w:numPr>
        <w:jc w:val="both"/>
        <w:rPr>
          <w:rFonts w:ascii="Arial" w:hAnsi="Arial" w:cs="Arial"/>
        </w:rPr>
      </w:pPr>
      <w:r>
        <w:rPr>
          <w:rFonts w:ascii="Arial" w:hAnsi="Arial" w:cs="Arial"/>
        </w:rPr>
        <w:t>Rappresentanza e rappresentatività</w:t>
      </w:r>
    </w:p>
    <w:p w:rsidR="005C5F30" w:rsidRDefault="005C5F30" w:rsidP="00937003">
      <w:pPr>
        <w:numPr>
          <w:ilvl w:val="0"/>
          <w:numId w:val="56"/>
        </w:numPr>
        <w:jc w:val="both"/>
        <w:rPr>
          <w:rFonts w:ascii="Arial" w:hAnsi="Arial" w:cs="Arial"/>
        </w:rPr>
      </w:pPr>
      <w:r>
        <w:rPr>
          <w:rFonts w:ascii="Arial" w:hAnsi="Arial" w:cs="Arial"/>
        </w:rPr>
        <w:t>I caratteri della democrazia: la frammentazione del potere e il rispetto delle minoranze</w:t>
      </w:r>
    </w:p>
    <w:p w:rsidR="005C5F30" w:rsidRDefault="005C5F30" w:rsidP="00937003">
      <w:pPr>
        <w:numPr>
          <w:ilvl w:val="0"/>
          <w:numId w:val="56"/>
        </w:numPr>
        <w:jc w:val="both"/>
        <w:rPr>
          <w:rFonts w:ascii="Arial" w:hAnsi="Arial" w:cs="Arial"/>
        </w:rPr>
      </w:pPr>
      <w:r>
        <w:rPr>
          <w:rFonts w:ascii="Arial" w:hAnsi="Arial" w:cs="Arial"/>
        </w:rPr>
        <w:t>La pubblica amministrazione</w:t>
      </w:r>
    </w:p>
    <w:p w:rsidR="005C5F30" w:rsidRDefault="005C5F30" w:rsidP="00937003">
      <w:pPr>
        <w:numPr>
          <w:ilvl w:val="0"/>
          <w:numId w:val="56"/>
        </w:numPr>
        <w:jc w:val="both"/>
        <w:rPr>
          <w:rFonts w:ascii="Arial" w:hAnsi="Arial" w:cs="Arial"/>
        </w:rPr>
      </w:pPr>
      <w:r>
        <w:rPr>
          <w:rFonts w:ascii="Arial" w:hAnsi="Arial" w:cs="Arial"/>
        </w:rPr>
        <w:t>I rischi della democrazia</w:t>
      </w:r>
    </w:p>
    <w:p w:rsidR="005C5F30" w:rsidRDefault="005C5F30" w:rsidP="00937003">
      <w:pPr>
        <w:numPr>
          <w:ilvl w:val="0"/>
          <w:numId w:val="56"/>
        </w:numPr>
        <w:jc w:val="both"/>
        <w:rPr>
          <w:rFonts w:ascii="Arial" w:hAnsi="Arial" w:cs="Arial"/>
        </w:rPr>
      </w:pPr>
      <w:r>
        <w:rPr>
          <w:rFonts w:ascii="Arial" w:hAnsi="Arial" w:cs="Arial"/>
        </w:rPr>
        <w:t>Welfare State e Terzo settore</w:t>
      </w:r>
    </w:p>
    <w:p w:rsidR="005C5F30" w:rsidRDefault="005C5F30" w:rsidP="00937003">
      <w:pPr>
        <w:numPr>
          <w:ilvl w:val="0"/>
          <w:numId w:val="56"/>
        </w:numPr>
        <w:jc w:val="both"/>
        <w:rPr>
          <w:rFonts w:ascii="Arial" w:hAnsi="Arial" w:cs="Arial"/>
        </w:rPr>
      </w:pPr>
      <w:r>
        <w:rPr>
          <w:rFonts w:ascii="Arial" w:hAnsi="Arial" w:cs="Arial"/>
        </w:rPr>
        <w:t>Origine ed evoluzione dello Stato sociale</w:t>
      </w:r>
    </w:p>
    <w:p w:rsidR="005C5F30" w:rsidRDefault="005C5F30" w:rsidP="00937003">
      <w:pPr>
        <w:numPr>
          <w:ilvl w:val="0"/>
          <w:numId w:val="56"/>
        </w:numPr>
        <w:jc w:val="both"/>
        <w:rPr>
          <w:rFonts w:ascii="Arial" w:hAnsi="Arial" w:cs="Arial"/>
        </w:rPr>
      </w:pPr>
      <w:r>
        <w:rPr>
          <w:rFonts w:ascii="Arial" w:hAnsi="Arial" w:cs="Arial"/>
        </w:rPr>
        <w:t>La povertà assoluta e relativa</w:t>
      </w:r>
    </w:p>
    <w:p w:rsidR="005C5F30" w:rsidRDefault="005C5F30" w:rsidP="00937003">
      <w:pPr>
        <w:numPr>
          <w:ilvl w:val="0"/>
          <w:numId w:val="56"/>
        </w:numPr>
        <w:jc w:val="both"/>
        <w:rPr>
          <w:rFonts w:ascii="Arial" w:hAnsi="Arial" w:cs="Arial"/>
        </w:rPr>
      </w:pPr>
      <w:r>
        <w:rPr>
          <w:rFonts w:ascii="Arial" w:hAnsi="Arial" w:cs="Arial"/>
        </w:rPr>
        <w:t>La nascita e l’affermazione del Welfare State</w:t>
      </w:r>
    </w:p>
    <w:p w:rsidR="005C5F30" w:rsidRDefault="005C5F30" w:rsidP="00937003">
      <w:pPr>
        <w:numPr>
          <w:ilvl w:val="0"/>
          <w:numId w:val="56"/>
        </w:numPr>
        <w:jc w:val="both"/>
        <w:rPr>
          <w:rFonts w:ascii="Arial" w:hAnsi="Arial" w:cs="Arial"/>
        </w:rPr>
      </w:pPr>
      <w:r>
        <w:rPr>
          <w:rFonts w:ascii="Arial" w:hAnsi="Arial" w:cs="Arial"/>
        </w:rPr>
        <w:t>La crisi del Welfare State</w:t>
      </w:r>
    </w:p>
    <w:p w:rsidR="005C5F30" w:rsidRDefault="005C5F30" w:rsidP="00937003">
      <w:pPr>
        <w:numPr>
          <w:ilvl w:val="0"/>
          <w:numId w:val="56"/>
        </w:numPr>
        <w:jc w:val="both"/>
        <w:rPr>
          <w:rFonts w:ascii="Arial" w:hAnsi="Arial" w:cs="Arial"/>
        </w:rPr>
      </w:pPr>
      <w:r>
        <w:rPr>
          <w:rFonts w:ascii="Arial" w:hAnsi="Arial" w:cs="Arial"/>
        </w:rPr>
        <w:t>Un nuovo tipo di W.S. per il XXI secolo</w:t>
      </w:r>
    </w:p>
    <w:p w:rsidR="005C5F30" w:rsidRDefault="005C5F30" w:rsidP="00937003">
      <w:pPr>
        <w:numPr>
          <w:ilvl w:val="0"/>
          <w:numId w:val="56"/>
        </w:numPr>
        <w:jc w:val="both"/>
        <w:rPr>
          <w:rFonts w:ascii="Arial" w:hAnsi="Arial" w:cs="Arial"/>
        </w:rPr>
      </w:pPr>
      <w:r>
        <w:rPr>
          <w:rFonts w:ascii="Arial" w:hAnsi="Arial" w:cs="Arial"/>
        </w:rPr>
        <w:t>Le politiche sociali</w:t>
      </w:r>
    </w:p>
    <w:p w:rsidR="005C5F30" w:rsidRDefault="005C5F30" w:rsidP="00937003">
      <w:pPr>
        <w:numPr>
          <w:ilvl w:val="0"/>
          <w:numId w:val="56"/>
        </w:numPr>
        <w:jc w:val="both"/>
        <w:rPr>
          <w:rFonts w:ascii="Arial" w:hAnsi="Arial" w:cs="Arial"/>
        </w:rPr>
      </w:pPr>
      <w:r>
        <w:rPr>
          <w:rFonts w:ascii="Arial" w:hAnsi="Arial" w:cs="Arial"/>
        </w:rPr>
        <w:t>Le politiche sociali in Italia</w:t>
      </w:r>
    </w:p>
    <w:p w:rsidR="005C5F30" w:rsidRDefault="005C5F30" w:rsidP="00937003">
      <w:pPr>
        <w:numPr>
          <w:ilvl w:val="0"/>
          <w:numId w:val="56"/>
        </w:numPr>
        <w:jc w:val="both"/>
        <w:rPr>
          <w:rFonts w:ascii="Arial" w:hAnsi="Arial" w:cs="Arial"/>
        </w:rPr>
      </w:pPr>
      <w:r>
        <w:rPr>
          <w:rFonts w:ascii="Arial" w:hAnsi="Arial" w:cs="Arial"/>
        </w:rPr>
        <w:t>L’alternativa al Welfare State: il Terzo settore</w:t>
      </w:r>
    </w:p>
    <w:p w:rsidR="005C5F30" w:rsidRDefault="005C5F30" w:rsidP="00937003">
      <w:pPr>
        <w:ind w:left="360"/>
        <w:jc w:val="both"/>
        <w:rPr>
          <w:rFonts w:ascii="Arial" w:hAnsi="Arial" w:cs="Arial"/>
        </w:rPr>
      </w:pPr>
      <w:r>
        <w:rPr>
          <w:rFonts w:ascii="Arial" w:hAnsi="Arial" w:cs="Arial"/>
        </w:rPr>
        <w:t>Approfondimento su Zygmunt Bauman: “Società liquida”, “Modernità liquida” e “Amore liquido”.</w:t>
      </w:r>
    </w:p>
    <w:p w:rsidR="005C5F30" w:rsidRDefault="005C5F30" w:rsidP="00937003">
      <w:pPr>
        <w:ind w:left="720"/>
        <w:jc w:val="both"/>
        <w:rPr>
          <w:rFonts w:ascii="Arial" w:hAnsi="Arial" w:cs="Arial"/>
        </w:rPr>
      </w:pPr>
    </w:p>
    <w:p w:rsidR="005C5F30" w:rsidRPr="00CC3B80" w:rsidRDefault="005C5F30" w:rsidP="00937003">
      <w:pPr>
        <w:ind w:left="360"/>
        <w:jc w:val="both"/>
        <w:rPr>
          <w:rFonts w:ascii="Arial" w:hAnsi="Arial" w:cs="Arial"/>
          <w:b/>
          <w:u w:val="single"/>
        </w:rPr>
      </w:pPr>
      <w:r w:rsidRPr="00CC3B80">
        <w:rPr>
          <w:rFonts w:ascii="Arial" w:hAnsi="Arial" w:cs="Arial"/>
          <w:b/>
          <w:u w:val="single"/>
        </w:rPr>
        <w:t>Metodologia della ricerca</w:t>
      </w:r>
    </w:p>
    <w:p w:rsidR="005C5F30" w:rsidRPr="00CC3B80" w:rsidRDefault="005C5F30" w:rsidP="00937003">
      <w:pPr>
        <w:numPr>
          <w:ilvl w:val="0"/>
          <w:numId w:val="61"/>
        </w:numPr>
        <w:jc w:val="both"/>
        <w:rPr>
          <w:rFonts w:ascii="Arial" w:hAnsi="Arial" w:cs="Arial"/>
        </w:rPr>
      </w:pPr>
      <w:r w:rsidRPr="00CC3B80">
        <w:rPr>
          <w:rFonts w:ascii="Arial" w:hAnsi="Arial" w:cs="Arial"/>
        </w:rPr>
        <w:t>I fondamenti epistemologici della disciplina</w:t>
      </w:r>
    </w:p>
    <w:p w:rsidR="005C5F30" w:rsidRPr="00CC3B80" w:rsidRDefault="005C5F30" w:rsidP="00937003">
      <w:pPr>
        <w:numPr>
          <w:ilvl w:val="0"/>
          <w:numId w:val="61"/>
        </w:numPr>
        <w:jc w:val="both"/>
        <w:rPr>
          <w:rFonts w:ascii="Arial" w:hAnsi="Arial" w:cs="Arial"/>
        </w:rPr>
      </w:pPr>
      <w:r w:rsidRPr="00CC3B80">
        <w:rPr>
          <w:rFonts w:ascii="Arial" w:hAnsi="Arial" w:cs="Arial"/>
        </w:rPr>
        <w:t>Elaborazione teorica e ricerca empirica</w:t>
      </w:r>
    </w:p>
    <w:p w:rsidR="005C5F30" w:rsidRPr="00CC3B80" w:rsidRDefault="005C5F30" w:rsidP="00937003">
      <w:pPr>
        <w:numPr>
          <w:ilvl w:val="0"/>
          <w:numId w:val="61"/>
        </w:numPr>
        <w:jc w:val="both"/>
        <w:rPr>
          <w:rFonts w:ascii="Arial" w:hAnsi="Arial" w:cs="Arial"/>
        </w:rPr>
      </w:pPr>
      <w:r w:rsidRPr="00CC3B80">
        <w:rPr>
          <w:rFonts w:ascii="Arial" w:hAnsi="Arial" w:cs="Arial"/>
        </w:rPr>
        <w:t>Il criterio dell’oggettività</w:t>
      </w:r>
    </w:p>
    <w:p w:rsidR="005C5F30" w:rsidRPr="00CC3B80" w:rsidRDefault="005C5F30" w:rsidP="00937003">
      <w:pPr>
        <w:numPr>
          <w:ilvl w:val="0"/>
          <w:numId w:val="61"/>
        </w:numPr>
        <w:jc w:val="both"/>
        <w:rPr>
          <w:rFonts w:ascii="Arial" w:hAnsi="Arial" w:cs="Arial"/>
        </w:rPr>
      </w:pPr>
      <w:r w:rsidRPr="00CC3B80">
        <w:rPr>
          <w:rFonts w:ascii="Arial" w:hAnsi="Arial" w:cs="Arial"/>
        </w:rPr>
        <w:t>La ricerca sociale</w:t>
      </w:r>
    </w:p>
    <w:p w:rsidR="005C5F30" w:rsidRPr="00CC3B80" w:rsidRDefault="005C5F30" w:rsidP="00937003">
      <w:pPr>
        <w:numPr>
          <w:ilvl w:val="0"/>
          <w:numId w:val="61"/>
        </w:numPr>
        <w:jc w:val="both"/>
        <w:rPr>
          <w:rFonts w:ascii="Arial" w:hAnsi="Arial" w:cs="Arial"/>
        </w:rPr>
      </w:pPr>
      <w:r w:rsidRPr="00CC3B80">
        <w:rPr>
          <w:rFonts w:ascii="Arial" w:hAnsi="Arial" w:cs="Arial"/>
        </w:rPr>
        <w:t>Il procedimento di ricerca</w:t>
      </w:r>
    </w:p>
    <w:p w:rsidR="005C5F30" w:rsidRPr="00CC3B80" w:rsidRDefault="005C5F30" w:rsidP="00937003">
      <w:pPr>
        <w:numPr>
          <w:ilvl w:val="0"/>
          <w:numId w:val="61"/>
        </w:numPr>
        <w:jc w:val="both"/>
        <w:rPr>
          <w:rFonts w:ascii="Arial" w:hAnsi="Arial" w:cs="Arial"/>
        </w:rPr>
      </w:pPr>
      <w:r w:rsidRPr="00CC3B80">
        <w:rPr>
          <w:rFonts w:ascii="Arial" w:hAnsi="Arial" w:cs="Arial"/>
        </w:rPr>
        <w:t>Le fasi della ricerca, la scelta del problema e la formulazione delle ipotesi</w:t>
      </w:r>
    </w:p>
    <w:p w:rsidR="005C5F30" w:rsidRPr="00CC3B80" w:rsidRDefault="005C5F30" w:rsidP="00937003">
      <w:pPr>
        <w:numPr>
          <w:ilvl w:val="0"/>
          <w:numId w:val="61"/>
        </w:numPr>
        <w:jc w:val="both"/>
        <w:rPr>
          <w:rFonts w:ascii="Arial" w:hAnsi="Arial" w:cs="Arial"/>
        </w:rPr>
      </w:pPr>
      <w:r w:rsidRPr="00CC3B80">
        <w:rPr>
          <w:rFonts w:ascii="Arial" w:hAnsi="Arial" w:cs="Arial"/>
        </w:rPr>
        <w:t>La formulazione di un disegno per la ricerca</w:t>
      </w:r>
    </w:p>
    <w:p w:rsidR="005C5F30" w:rsidRPr="00CC3B80" w:rsidRDefault="005C5F30" w:rsidP="00937003">
      <w:pPr>
        <w:numPr>
          <w:ilvl w:val="0"/>
          <w:numId w:val="61"/>
        </w:numPr>
        <w:jc w:val="both"/>
        <w:rPr>
          <w:rFonts w:ascii="Arial" w:hAnsi="Arial" w:cs="Arial"/>
        </w:rPr>
      </w:pPr>
      <w:r w:rsidRPr="00CC3B80">
        <w:rPr>
          <w:rFonts w:ascii="Arial" w:hAnsi="Arial" w:cs="Arial"/>
        </w:rPr>
        <w:t>La raccolta, la codifica e l’analisi dei dati</w:t>
      </w:r>
    </w:p>
    <w:p w:rsidR="005C5F30" w:rsidRPr="00CC3B80" w:rsidRDefault="005C5F30" w:rsidP="00937003">
      <w:pPr>
        <w:numPr>
          <w:ilvl w:val="0"/>
          <w:numId w:val="61"/>
        </w:numPr>
        <w:jc w:val="both"/>
        <w:rPr>
          <w:rFonts w:ascii="Arial" w:hAnsi="Arial" w:cs="Arial"/>
        </w:rPr>
      </w:pPr>
      <w:r w:rsidRPr="00CC3B80">
        <w:rPr>
          <w:rFonts w:ascii="Arial" w:hAnsi="Arial" w:cs="Arial"/>
        </w:rPr>
        <w:t>L’interpretazione e l’esposizione dei risultati</w:t>
      </w:r>
    </w:p>
    <w:p w:rsidR="005C5F30" w:rsidRPr="00CC3B80" w:rsidRDefault="005C5F30" w:rsidP="00937003">
      <w:pPr>
        <w:numPr>
          <w:ilvl w:val="0"/>
          <w:numId w:val="61"/>
        </w:numPr>
        <w:jc w:val="both"/>
        <w:rPr>
          <w:rFonts w:ascii="Arial" w:hAnsi="Arial" w:cs="Arial"/>
        </w:rPr>
      </w:pPr>
      <w:r w:rsidRPr="00CC3B80">
        <w:rPr>
          <w:rFonts w:ascii="Arial" w:hAnsi="Arial" w:cs="Arial"/>
        </w:rPr>
        <w:t>La ricerca qualitativa e quantitativa</w:t>
      </w:r>
    </w:p>
    <w:p w:rsidR="005C5F30" w:rsidRPr="00CC3B80" w:rsidRDefault="005C5F30" w:rsidP="00937003">
      <w:pPr>
        <w:numPr>
          <w:ilvl w:val="0"/>
          <w:numId w:val="61"/>
        </w:numPr>
        <w:jc w:val="both"/>
        <w:rPr>
          <w:rFonts w:ascii="Arial" w:hAnsi="Arial" w:cs="Arial"/>
        </w:rPr>
      </w:pPr>
      <w:r w:rsidRPr="00CC3B80">
        <w:rPr>
          <w:rFonts w:ascii="Arial" w:hAnsi="Arial" w:cs="Arial"/>
        </w:rPr>
        <w:t>L’intervista, l’inchies</w:t>
      </w:r>
      <w:r>
        <w:rPr>
          <w:rFonts w:ascii="Arial" w:hAnsi="Arial" w:cs="Arial"/>
        </w:rPr>
        <w:t>ta</w:t>
      </w:r>
      <w:r w:rsidRPr="00CC3B80">
        <w:rPr>
          <w:rFonts w:ascii="Arial" w:hAnsi="Arial" w:cs="Arial"/>
        </w:rPr>
        <w:t>, il sondaggio e il questionario</w:t>
      </w:r>
    </w:p>
    <w:p w:rsidR="005C5F30" w:rsidRPr="00CC3B80" w:rsidRDefault="005C5F30" w:rsidP="00937003">
      <w:pPr>
        <w:numPr>
          <w:ilvl w:val="0"/>
          <w:numId w:val="61"/>
        </w:numPr>
        <w:jc w:val="both"/>
        <w:rPr>
          <w:rFonts w:ascii="Arial" w:hAnsi="Arial" w:cs="Arial"/>
        </w:rPr>
      </w:pPr>
      <w:r w:rsidRPr="00CC3B80">
        <w:rPr>
          <w:rFonts w:ascii="Arial" w:hAnsi="Arial" w:cs="Arial"/>
        </w:rPr>
        <w:t>Interviste strutturate, semistrutturate e non strutturate</w:t>
      </w:r>
    </w:p>
    <w:p w:rsidR="005C5F30" w:rsidRPr="00CC3B80" w:rsidRDefault="005C5F30" w:rsidP="00937003">
      <w:pPr>
        <w:numPr>
          <w:ilvl w:val="0"/>
          <w:numId w:val="61"/>
        </w:numPr>
        <w:jc w:val="both"/>
        <w:rPr>
          <w:rFonts w:ascii="Arial" w:hAnsi="Arial" w:cs="Arial"/>
        </w:rPr>
      </w:pPr>
      <w:r w:rsidRPr="00CC3B80">
        <w:rPr>
          <w:rFonts w:ascii="Arial" w:hAnsi="Arial" w:cs="Arial"/>
        </w:rPr>
        <w:t>L’osservazione</w:t>
      </w:r>
    </w:p>
    <w:p w:rsidR="005C5F30" w:rsidRPr="00CC3B80" w:rsidRDefault="005C5F30" w:rsidP="00937003">
      <w:pPr>
        <w:numPr>
          <w:ilvl w:val="0"/>
          <w:numId w:val="61"/>
        </w:numPr>
        <w:jc w:val="both"/>
        <w:rPr>
          <w:rFonts w:ascii="Arial" w:hAnsi="Arial" w:cs="Arial"/>
        </w:rPr>
      </w:pPr>
      <w:r w:rsidRPr="00CC3B80">
        <w:rPr>
          <w:rFonts w:ascii="Arial" w:hAnsi="Arial" w:cs="Arial"/>
        </w:rPr>
        <w:t>L’uso dei documenti</w:t>
      </w:r>
    </w:p>
    <w:p w:rsidR="005C5F30" w:rsidRPr="00CC3B80" w:rsidRDefault="005C5F30" w:rsidP="00937003">
      <w:pPr>
        <w:numPr>
          <w:ilvl w:val="0"/>
          <w:numId w:val="61"/>
        </w:numPr>
        <w:jc w:val="both"/>
        <w:rPr>
          <w:rFonts w:ascii="Arial" w:hAnsi="Arial" w:cs="Arial"/>
        </w:rPr>
      </w:pPr>
      <w:r w:rsidRPr="00CC3B80">
        <w:rPr>
          <w:rFonts w:ascii="Arial" w:hAnsi="Arial" w:cs="Arial"/>
        </w:rPr>
        <w:t>Una ricerca innovativa</w:t>
      </w:r>
    </w:p>
    <w:p w:rsidR="005C5F30" w:rsidRPr="00CC3B80" w:rsidRDefault="005C5F30" w:rsidP="00937003">
      <w:pPr>
        <w:numPr>
          <w:ilvl w:val="0"/>
          <w:numId w:val="61"/>
        </w:numPr>
        <w:jc w:val="both"/>
        <w:rPr>
          <w:rFonts w:ascii="Arial" w:hAnsi="Arial" w:cs="Arial"/>
        </w:rPr>
      </w:pPr>
      <w:r w:rsidRPr="00CC3B80">
        <w:rPr>
          <w:rFonts w:ascii="Arial" w:hAnsi="Arial" w:cs="Arial"/>
        </w:rPr>
        <w:t>Il contesto socio-economico della ricerca</w:t>
      </w:r>
    </w:p>
    <w:p w:rsidR="005C5F30" w:rsidRPr="00CC3B80" w:rsidRDefault="005C5F30" w:rsidP="00937003">
      <w:pPr>
        <w:numPr>
          <w:ilvl w:val="0"/>
          <w:numId w:val="61"/>
        </w:numPr>
        <w:jc w:val="both"/>
        <w:rPr>
          <w:rFonts w:ascii="Arial" w:hAnsi="Arial" w:cs="Arial"/>
        </w:rPr>
      </w:pPr>
      <w:r w:rsidRPr="00CC3B80">
        <w:rPr>
          <w:rFonts w:ascii="Arial" w:hAnsi="Arial" w:cs="Arial"/>
        </w:rPr>
        <w:t>L’interrogativo di fondo</w:t>
      </w:r>
    </w:p>
    <w:p w:rsidR="005C5F30" w:rsidRPr="00CC3B80" w:rsidRDefault="005C5F30" w:rsidP="00937003">
      <w:pPr>
        <w:numPr>
          <w:ilvl w:val="0"/>
          <w:numId w:val="61"/>
        </w:numPr>
        <w:jc w:val="both"/>
        <w:rPr>
          <w:rFonts w:ascii="Arial" w:hAnsi="Arial" w:cs="Arial"/>
        </w:rPr>
      </w:pPr>
      <w:r w:rsidRPr="00CC3B80">
        <w:rPr>
          <w:rFonts w:ascii="Arial" w:hAnsi="Arial" w:cs="Arial"/>
        </w:rPr>
        <w:t>Il disegno della ricerca e le tecniche di rilevazione</w:t>
      </w:r>
    </w:p>
    <w:p w:rsidR="005C5F30" w:rsidRDefault="005C5F30" w:rsidP="00937003">
      <w:pPr>
        <w:numPr>
          <w:ilvl w:val="0"/>
          <w:numId w:val="61"/>
        </w:numPr>
        <w:jc w:val="both"/>
        <w:rPr>
          <w:rFonts w:ascii="Arial" w:hAnsi="Arial" w:cs="Arial"/>
        </w:rPr>
      </w:pPr>
      <w:r w:rsidRPr="00CC3B80">
        <w:rPr>
          <w:rFonts w:ascii="Arial" w:hAnsi="Arial" w:cs="Arial"/>
        </w:rPr>
        <w:t>L’analisi e l’interpretazione dei dati</w:t>
      </w:r>
    </w:p>
    <w:p w:rsidR="005C5F30" w:rsidRPr="00C7378D" w:rsidRDefault="005C5F30" w:rsidP="00937003">
      <w:pPr>
        <w:numPr>
          <w:ilvl w:val="0"/>
          <w:numId w:val="61"/>
        </w:numPr>
        <w:jc w:val="both"/>
        <w:rPr>
          <w:rFonts w:ascii="Arial" w:hAnsi="Arial" w:cs="Arial"/>
        </w:rPr>
      </w:pPr>
      <w:r w:rsidRPr="00C7378D">
        <w:rPr>
          <w:rFonts w:ascii="Arial" w:hAnsi="Arial" w:cs="Arial"/>
        </w:rPr>
        <w:t>I principali risultati</w:t>
      </w:r>
    </w:p>
    <w:p w:rsidR="005C5F30" w:rsidRPr="007C3539" w:rsidRDefault="005C5F30" w:rsidP="00937003"/>
    <w:p w:rsidR="005C5F30" w:rsidRPr="00EF15E3" w:rsidRDefault="005C5F30" w:rsidP="00937003">
      <w:pPr>
        <w:pStyle w:val="testo"/>
        <w:spacing w:before="360" w:after="120"/>
        <w:rPr>
          <w:sz w:val="22"/>
        </w:rPr>
      </w:pPr>
      <w:r w:rsidRPr="00EF15E3">
        <w:rPr>
          <w:sz w:val="22"/>
        </w:rPr>
        <w:t>I sottoscritti Bartesaghi Serena e Granato Elisa, studenti della classe 5</w:t>
      </w:r>
      <w:r w:rsidRPr="00EF15E3">
        <w:rPr>
          <w:sz w:val="22"/>
          <w:vertAlign w:val="superscript"/>
        </w:rPr>
        <w:t>a</w:t>
      </w:r>
      <w:r w:rsidRPr="00EF15E3">
        <w:rPr>
          <w:sz w:val="22"/>
        </w:rPr>
        <w:t xml:space="preserve"> sezione B, dichiarano che in data 3 maggio 2017 è stato sottoposto alla classe il programma effettivamente svolto di scienze umane</w:t>
      </w:r>
    </w:p>
    <w:tbl>
      <w:tblPr>
        <w:tblW w:w="5000" w:type="pct"/>
        <w:tblLook w:val="00A0"/>
      </w:tblPr>
      <w:tblGrid>
        <w:gridCol w:w="5418"/>
        <w:gridCol w:w="5418"/>
      </w:tblGrid>
      <w:tr w:rsidR="005C5F30" w:rsidRPr="0080423D" w:rsidTr="00751DCF">
        <w:tc>
          <w:tcPr>
            <w:tcW w:w="2500" w:type="pct"/>
          </w:tcPr>
          <w:p w:rsidR="005C5F30" w:rsidRPr="0080423D" w:rsidRDefault="005C5F30" w:rsidP="00751DCF">
            <w:pPr>
              <w:pStyle w:val="testo"/>
              <w:tabs>
                <w:tab w:val="clear" w:pos="0"/>
              </w:tabs>
              <w:jc w:val="center"/>
              <w:rPr>
                <w:sz w:val="22"/>
              </w:rPr>
            </w:pPr>
            <w:r w:rsidRPr="0080423D">
              <w:rPr>
                <w:sz w:val="22"/>
              </w:rPr>
              <w:t xml:space="preserve">F.to </w:t>
            </w:r>
            <w:r>
              <w:rPr>
                <w:sz w:val="22"/>
              </w:rPr>
              <w:t>Bartesaghi Serena</w:t>
            </w:r>
          </w:p>
        </w:tc>
        <w:tc>
          <w:tcPr>
            <w:tcW w:w="2500" w:type="pct"/>
          </w:tcPr>
          <w:p w:rsidR="005C5F30" w:rsidRPr="0080423D" w:rsidRDefault="005C5F30" w:rsidP="00751DCF">
            <w:pPr>
              <w:pStyle w:val="testo"/>
              <w:tabs>
                <w:tab w:val="clear" w:pos="0"/>
              </w:tabs>
              <w:jc w:val="center"/>
              <w:rPr>
                <w:i/>
                <w:color w:val="0000FF"/>
                <w:sz w:val="18"/>
              </w:rPr>
            </w:pPr>
            <w:r w:rsidRPr="0080423D">
              <w:rPr>
                <w:sz w:val="22"/>
              </w:rPr>
              <w:t xml:space="preserve">F.to </w:t>
            </w:r>
            <w:r>
              <w:rPr>
                <w:sz w:val="22"/>
              </w:rPr>
              <w:t>Granato Elisa</w:t>
            </w:r>
          </w:p>
        </w:tc>
      </w:tr>
    </w:tbl>
    <w:p w:rsidR="005C5F30" w:rsidRDefault="005C5F30" w:rsidP="00937003">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5C5F30" w:rsidRPr="0002683B" w:rsidRDefault="005C5F30" w:rsidP="00937003">
      <w:pPr>
        <w:pStyle w:val="testo"/>
        <w:spacing w:before="360"/>
        <w:rPr>
          <w:sz w:val="22"/>
          <w:szCs w:val="22"/>
        </w:rPr>
      </w:pPr>
      <w:r>
        <w:rPr>
          <w:sz w:val="22"/>
          <w:szCs w:val="22"/>
        </w:rPr>
        <w:t>Erba,</w:t>
      </w:r>
      <w:r w:rsidRPr="0002683B">
        <w:rPr>
          <w:sz w:val="22"/>
          <w:szCs w:val="22"/>
        </w:rPr>
        <w:t xml:space="preserve"> </w:t>
      </w:r>
      <w:r>
        <w:rPr>
          <w:sz w:val="22"/>
          <w:szCs w:val="22"/>
        </w:rPr>
        <w:t>3</w:t>
      </w:r>
      <w:r w:rsidRPr="0002683B">
        <w:rPr>
          <w:sz w:val="22"/>
          <w:szCs w:val="22"/>
        </w:rPr>
        <w:t xml:space="preserve"> maggio 2017   </w:t>
      </w:r>
    </w:p>
    <w:p w:rsidR="005C5F30" w:rsidRPr="0002683B"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2683B">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Default="005C5F30" w:rsidP="00751DCF">
      <w:pPr>
        <w:ind w:left="5103"/>
        <w:jc w:val="center"/>
        <w:rPr>
          <w:rFonts w:ascii="Arial" w:hAnsi="Arial" w:cs="Arial"/>
          <w:i/>
          <w:color w:val="0000FF"/>
          <w:sz w:val="10"/>
          <w:szCs w:val="22"/>
        </w:rPr>
      </w:pPr>
      <w:r>
        <w:rPr>
          <w:rFonts w:ascii="Arial" w:hAnsi="Arial" w:cs="Arial"/>
          <w:sz w:val="22"/>
          <w:szCs w:val="22"/>
        </w:rPr>
        <w:t xml:space="preserve">F.to </w:t>
      </w:r>
      <w:r w:rsidRPr="00567D28">
        <w:rPr>
          <w:rFonts w:ascii="Arial" w:hAnsi="Arial" w:cs="Arial"/>
          <w:sz w:val="22"/>
          <w:szCs w:val="22"/>
        </w:rPr>
        <w:t>Frigerio Sara</w:t>
      </w:r>
    </w:p>
    <w:p w:rsidR="005C5F30" w:rsidRDefault="005C5F30" w:rsidP="00751DCF">
      <w:pPr>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DLgs n.39/1993)  </w:t>
      </w:r>
    </w:p>
    <w:p w:rsidR="005C5F30" w:rsidRDefault="005C5F30" w:rsidP="00937003">
      <w:pPr>
        <w:spacing w:before="120"/>
        <w:ind w:left="5103"/>
        <w:jc w:val="center"/>
        <w:rPr>
          <w:rFonts w:ascii="Arial" w:hAnsi="Arial" w:cs="Arial"/>
          <w:i/>
          <w:color w:val="FF0000"/>
          <w:sz w:val="10"/>
          <w:szCs w:val="22"/>
        </w:rPr>
      </w:pP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RPr="00485832"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485832" w:rsidRDefault="005C5F30" w:rsidP="0048416B">
            <w:pPr>
              <w:jc w:val="center"/>
              <w:rPr>
                <w:b/>
                <w:sz w:val="22"/>
                <w:szCs w:val="22"/>
              </w:rPr>
            </w:pPr>
            <w:r w:rsidRPr="00485832">
              <w:rPr>
                <w:rFonts w:ascii="Arial" w:hAnsi="Arial" w:cs="Arial"/>
                <w:b/>
                <w:sz w:val="22"/>
                <w:szCs w:val="22"/>
              </w:rPr>
              <w:t>PROGRAMMA SVOLTO</w:t>
            </w:r>
          </w:p>
        </w:tc>
      </w:tr>
      <w:tr w:rsidR="005C5F30" w:rsidRPr="00485832" w:rsidTr="00380C0B">
        <w:trPr>
          <w:trHeight w:val="320"/>
        </w:trPr>
        <w:tc>
          <w:tcPr>
            <w:tcW w:w="2457" w:type="pct"/>
            <w:tcBorders>
              <w:left w:val="single" w:sz="2" w:space="0" w:color="000000"/>
              <w:bottom w:val="single" w:sz="2" w:space="0" w:color="000000"/>
            </w:tcBorders>
            <w:shd w:val="clear" w:color="auto" w:fill="FFFFFF"/>
            <w:vAlign w:val="center"/>
          </w:tcPr>
          <w:p w:rsidR="005C5F30" w:rsidRPr="00485832" w:rsidRDefault="005C5F30" w:rsidP="0048416B">
            <w:pPr>
              <w:jc w:val="center"/>
              <w:rPr>
                <w:sz w:val="22"/>
                <w:szCs w:val="22"/>
              </w:rPr>
            </w:pPr>
            <w:r w:rsidRPr="00485832">
              <w:rPr>
                <w:rFonts w:ascii="Arial" w:hAnsi="Arial" w:cs="Arial"/>
                <w:b/>
                <w:sz w:val="22"/>
                <w:szCs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485832" w:rsidRDefault="005C5F30" w:rsidP="0048416B">
            <w:pPr>
              <w:snapToGrid w:val="0"/>
              <w:jc w:val="center"/>
              <w:rPr>
                <w:sz w:val="22"/>
                <w:szCs w:val="22"/>
              </w:rPr>
            </w:pPr>
            <w:r w:rsidRPr="00485832">
              <w:rPr>
                <w:rFonts w:ascii="Arial" w:hAnsi="Arial" w:cs="Arial"/>
                <w:b/>
                <w:sz w:val="22"/>
                <w:szCs w:val="22"/>
              </w:rPr>
              <w:t>IRC</w:t>
            </w:r>
          </w:p>
        </w:tc>
      </w:tr>
      <w:tr w:rsidR="005C5F30" w:rsidRPr="00485832" w:rsidTr="00380C0B">
        <w:trPr>
          <w:trHeight w:val="320"/>
        </w:trPr>
        <w:tc>
          <w:tcPr>
            <w:tcW w:w="2457" w:type="pct"/>
            <w:tcBorders>
              <w:left w:val="single" w:sz="2" w:space="0" w:color="000000"/>
              <w:bottom w:val="single" w:sz="2" w:space="0" w:color="000000"/>
            </w:tcBorders>
            <w:shd w:val="clear" w:color="auto" w:fill="FFFFFF"/>
            <w:vAlign w:val="center"/>
          </w:tcPr>
          <w:p w:rsidR="005C5F30" w:rsidRPr="00485832" w:rsidRDefault="005C5F30" w:rsidP="0048416B">
            <w:pPr>
              <w:jc w:val="center"/>
              <w:rPr>
                <w:sz w:val="22"/>
                <w:szCs w:val="22"/>
              </w:rPr>
            </w:pPr>
            <w:r w:rsidRPr="00485832">
              <w:rPr>
                <w:rFonts w:ascii="Arial" w:hAnsi="Arial" w:cs="Arial"/>
                <w:b/>
                <w:sz w:val="22"/>
                <w:szCs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485832" w:rsidRDefault="005C5F30" w:rsidP="0048416B">
            <w:pPr>
              <w:snapToGrid w:val="0"/>
              <w:jc w:val="center"/>
              <w:rPr>
                <w:sz w:val="22"/>
                <w:szCs w:val="22"/>
              </w:rPr>
            </w:pPr>
            <w:r>
              <w:rPr>
                <w:rFonts w:ascii="Arial" w:hAnsi="Arial" w:cs="Arial"/>
                <w:b/>
                <w:sz w:val="22"/>
                <w:szCs w:val="22"/>
              </w:rPr>
              <w:t>5 B</w:t>
            </w:r>
          </w:p>
        </w:tc>
      </w:tr>
      <w:tr w:rsidR="005C5F30" w:rsidRPr="00485832" w:rsidTr="00380C0B">
        <w:trPr>
          <w:trHeight w:val="320"/>
        </w:trPr>
        <w:tc>
          <w:tcPr>
            <w:tcW w:w="2457" w:type="pct"/>
            <w:tcBorders>
              <w:left w:val="single" w:sz="2" w:space="0" w:color="000000"/>
              <w:bottom w:val="single" w:sz="2" w:space="0" w:color="000000"/>
            </w:tcBorders>
            <w:shd w:val="clear" w:color="auto" w:fill="FFFFFF"/>
            <w:vAlign w:val="center"/>
          </w:tcPr>
          <w:p w:rsidR="005C5F30" w:rsidRPr="00485832" w:rsidRDefault="005C5F30" w:rsidP="0048416B">
            <w:pPr>
              <w:jc w:val="center"/>
              <w:rPr>
                <w:sz w:val="22"/>
                <w:szCs w:val="22"/>
              </w:rPr>
            </w:pPr>
            <w:r w:rsidRPr="00485832">
              <w:rPr>
                <w:rFonts w:ascii="Arial" w:hAnsi="Arial" w:cs="Arial"/>
                <w:b/>
                <w:sz w:val="22"/>
                <w:szCs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485832" w:rsidRDefault="005C5F30" w:rsidP="0048416B">
            <w:pPr>
              <w:snapToGrid w:val="0"/>
              <w:jc w:val="center"/>
              <w:rPr>
                <w:sz w:val="22"/>
                <w:szCs w:val="22"/>
              </w:rPr>
            </w:pPr>
            <w:r w:rsidRPr="00485832">
              <w:rPr>
                <w:rFonts w:ascii="Arial" w:hAnsi="Arial" w:cs="Arial"/>
                <w:b/>
                <w:sz w:val="22"/>
                <w:szCs w:val="22"/>
              </w:rPr>
              <w:t>MELLI ELISABETTA</w:t>
            </w:r>
          </w:p>
        </w:tc>
      </w:tr>
    </w:tbl>
    <w:p w:rsidR="005C5F30" w:rsidRPr="00485832" w:rsidRDefault="005C5F30" w:rsidP="00937003">
      <w:pPr>
        <w:pStyle w:val="Heading3"/>
        <w:spacing w:before="360"/>
        <w:rPr>
          <w:szCs w:val="22"/>
        </w:rPr>
      </w:pPr>
      <w:r w:rsidRPr="00485832">
        <w:rPr>
          <w:szCs w:val="22"/>
        </w:rPr>
        <w:t>PROGRAMMA EFFETTIVAMENTE SVOLTO FINO AL 15 MAGGIO 2017</w:t>
      </w:r>
    </w:p>
    <w:p w:rsidR="005C5F30" w:rsidRPr="00485832" w:rsidRDefault="005C5F30" w:rsidP="00937003">
      <w:pPr>
        <w:rPr>
          <w:sz w:val="22"/>
          <w:szCs w:val="22"/>
        </w:rPr>
      </w:pPr>
    </w:p>
    <w:p w:rsidR="005C5F30" w:rsidRPr="00485832" w:rsidRDefault="005C5F30" w:rsidP="000477E1">
      <w:pPr>
        <w:jc w:val="both"/>
        <w:rPr>
          <w:rFonts w:ascii="Arial" w:hAnsi="Arial" w:cs="Arial"/>
          <w:sz w:val="22"/>
          <w:szCs w:val="22"/>
        </w:rPr>
      </w:pPr>
      <w:r w:rsidRPr="00485832">
        <w:rPr>
          <w:rFonts w:ascii="Arial" w:hAnsi="Arial" w:cs="Arial"/>
          <w:sz w:val="22"/>
          <w:szCs w:val="22"/>
        </w:rPr>
        <w:t>In merito al lavoro svolto, si evidenzia</w:t>
      </w:r>
      <w:r w:rsidRPr="00485832">
        <w:rPr>
          <w:sz w:val="22"/>
          <w:szCs w:val="22"/>
        </w:rPr>
        <w:t xml:space="preserve"> </w:t>
      </w:r>
      <w:r w:rsidRPr="00485832">
        <w:rPr>
          <w:rFonts w:ascii="Arial" w:hAnsi="Arial" w:cs="Arial"/>
          <w:sz w:val="22"/>
          <w:szCs w:val="22"/>
        </w:rPr>
        <w:t>che si è privilegiato l’aspetto qualitativo rispetto a quello quantitativo: il limite di un’ ora di lezione la settimana non sempre consente di esaurire il programma preventivato in quanto le variabili di cui tener conto sono diverse:  uscite didattiche, progetti, festività, ecc..</w:t>
      </w:r>
    </w:p>
    <w:p w:rsidR="005C5F30" w:rsidRPr="00485832" w:rsidRDefault="005C5F30" w:rsidP="000477E1">
      <w:pPr>
        <w:jc w:val="both"/>
        <w:rPr>
          <w:rFonts w:ascii="Arial" w:hAnsi="Arial" w:cs="Arial"/>
          <w:sz w:val="22"/>
          <w:szCs w:val="22"/>
        </w:rPr>
      </w:pPr>
      <w:r>
        <w:rPr>
          <w:rFonts w:ascii="Arial" w:hAnsi="Arial" w:cs="Arial"/>
          <w:sz w:val="22"/>
          <w:szCs w:val="22"/>
        </w:rPr>
        <w:t xml:space="preserve"> A ciò</w:t>
      </w:r>
      <w:r w:rsidRPr="00485832">
        <w:rPr>
          <w:rFonts w:ascii="Arial" w:hAnsi="Arial" w:cs="Arial"/>
          <w:sz w:val="22"/>
          <w:szCs w:val="22"/>
        </w:rPr>
        <w:t xml:space="preserve"> si aggiunge  la peculiarità della disciplina, che  richiede  flessibilità ed apertura ai bisogni educativi contestuali (individuali e di gruppo) e agli stimoli socio-culturali contingenti, e il fatto che la scrivente (docente titolare)  nel periodo dall'1/01/2017 al 12/04/2017, è stata sostituita dal supplente Prof. Tommaso Mastrolonardo</w:t>
      </w:r>
      <w:r>
        <w:rPr>
          <w:rFonts w:ascii="Arial" w:hAnsi="Arial" w:cs="Arial"/>
          <w:sz w:val="22"/>
          <w:szCs w:val="22"/>
        </w:rPr>
        <w:t>, il quale</w:t>
      </w:r>
      <w:r w:rsidRPr="00485832">
        <w:rPr>
          <w:rFonts w:ascii="Arial" w:hAnsi="Arial" w:cs="Arial"/>
          <w:sz w:val="22"/>
          <w:szCs w:val="22"/>
        </w:rPr>
        <w:t xml:space="preserve"> ha apportato alcune modifiche rispetto ai contenuti previsti nel Piano di Lavoro iniziale.</w:t>
      </w:r>
    </w:p>
    <w:p w:rsidR="005C5F30" w:rsidRPr="00485832" w:rsidRDefault="005C5F30" w:rsidP="00937003">
      <w:pPr>
        <w:rPr>
          <w:rFonts w:ascii="Arial" w:hAnsi="Arial" w:cs="Arial"/>
          <w:sz w:val="22"/>
          <w:szCs w:val="22"/>
        </w:rPr>
      </w:pPr>
    </w:p>
    <w:p w:rsidR="005C5F30" w:rsidRDefault="005C5F30" w:rsidP="000477E1">
      <w:pPr>
        <w:jc w:val="both"/>
        <w:rPr>
          <w:rFonts w:ascii="Arial" w:hAnsi="Arial" w:cs="Arial"/>
          <w:sz w:val="22"/>
          <w:szCs w:val="22"/>
        </w:rPr>
      </w:pPr>
      <w:r w:rsidRPr="00485832">
        <w:rPr>
          <w:rFonts w:ascii="Arial" w:hAnsi="Arial" w:cs="Arial"/>
          <w:sz w:val="22"/>
          <w:szCs w:val="22"/>
        </w:rPr>
        <w:t xml:space="preserve">Pertanto il programma svolto riflette le modulazioni (tagli, integrazioni, cambiamenti)  applicate </w:t>
      </w:r>
      <w:r w:rsidRPr="00485832">
        <w:rPr>
          <w:rFonts w:ascii="Arial" w:hAnsi="Arial" w:cs="Arial"/>
          <w:i/>
          <w:sz w:val="22"/>
          <w:szCs w:val="22"/>
        </w:rPr>
        <w:t>in itinere,</w:t>
      </w:r>
      <w:r w:rsidRPr="00485832">
        <w:rPr>
          <w:rFonts w:ascii="Arial" w:hAnsi="Arial" w:cs="Arial"/>
          <w:sz w:val="22"/>
          <w:szCs w:val="22"/>
        </w:rPr>
        <w:t>tenendo conto in particolare delle scelte operate dagli studenti nella stesura dei percorsi didattici presentati dagli stessi al gruppo classe; nello specifico:</w:t>
      </w:r>
    </w:p>
    <w:p w:rsidR="005C5F30" w:rsidRDefault="005C5F30" w:rsidP="000477E1">
      <w:pPr>
        <w:jc w:val="both"/>
        <w:rPr>
          <w:rFonts w:ascii="Arial" w:hAnsi="Arial" w:cs="Arial"/>
          <w:sz w:val="22"/>
          <w:szCs w:val="22"/>
        </w:rPr>
      </w:pPr>
    </w:p>
    <w:p w:rsidR="005C5F30" w:rsidRPr="002F77F1" w:rsidRDefault="005C5F30" w:rsidP="000477E1">
      <w:pPr>
        <w:jc w:val="both"/>
        <w:rPr>
          <w:rFonts w:ascii="Arial" w:hAnsi="Arial" w:cs="Arial"/>
          <w:sz w:val="22"/>
          <w:szCs w:val="22"/>
        </w:rPr>
      </w:pPr>
      <w:r w:rsidRPr="002F77F1">
        <w:rPr>
          <w:rFonts w:ascii="Arial" w:hAnsi="Arial" w:cs="Arial"/>
          <w:sz w:val="22"/>
          <w:szCs w:val="22"/>
        </w:rPr>
        <w:t>- Approfondimento di alcuni aspetti della  teologia morale  famigliare, della bioetica cristiana e della dottrina sociale della Chiesa;</w:t>
      </w:r>
    </w:p>
    <w:p w:rsidR="005C5F30" w:rsidRPr="002F77F1" w:rsidRDefault="005C5F30" w:rsidP="000477E1">
      <w:pPr>
        <w:jc w:val="both"/>
        <w:rPr>
          <w:rFonts w:ascii="Arial" w:hAnsi="Arial" w:cs="Arial"/>
          <w:sz w:val="22"/>
          <w:szCs w:val="22"/>
        </w:rPr>
      </w:pPr>
      <w:r w:rsidRPr="002F77F1">
        <w:rPr>
          <w:rFonts w:ascii="Arial" w:hAnsi="Arial" w:cs="Arial"/>
          <w:sz w:val="22"/>
          <w:szCs w:val="22"/>
        </w:rPr>
        <w:t>- Orientamento universitario: la realtà scolastica odierna, politica e istruzione, il senso della "maturità scolastica", i valori etici dello studio e del lavoro, il discernimento vocazionale;</w:t>
      </w:r>
    </w:p>
    <w:p w:rsidR="005C5F30" w:rsidRPr="002F77F1" w:rsidRDefault="005C5F30" w:rsidP="000477E1">
      <w:pPr>
        <w:jc w:val="both"/>
        <w:rPr>
          <w:rFonts w:ascii="Arial" w:hAnsi="Arial" w:cs="Arial"/>
          <w:sz w:val="22"/>
          <w:szCs w:val="22"/>
        </w:rPr>
      </w:pPr>
      <w:r w:rsidRPr="002F77F1">
        <w:rPr>
          <w:rFonts w:ascii="Arial" w:hAnsi="Arial" w:cs="Arial"/>
          <w:sz w:val="22"/>
          <w:szCs w:val="22"/>
        </w:rPr>
        <w:t>- Analisi del testo e del significato delle due canzoni di Sanremo 2017 "Occidentali' s Karma" e "Che sia Benedetta" : riferimento al Sacro e al valore della Vita nei testi di due canzoni moderne;</w:t>
      </w:r>
    </w:p>
    <w:p w:rsidR="005C5F30" w:rsidRPr="002F77F1" w:rsidRDefault="005C5F30" w:rsidP="000477E1">
      <w:pPr>
        <w:jc w:val="both"/>
        <w:rPr>
          <w:rFonts w:ascii="Arial" w:hAnsi="Arial" w:cs="Arial"/>
          <w:sz w:val="22"/>
          <w:szCs w:val="22"/>
        </w:rPr>
      </w:pPr>
      <w:r w:rsidRPr="002F77F1">
        <w:rPr>
          <w:rFonts w:ascii="Arial" w:hAnsi="Arial" w:cs="Arial"/>
          <w:sz w:val="22"/>
          <w:szCs w:val="22"/>
        </w:rPr>
        <w:t>- Approfondimenti di alcuni aspetti (antropologici, sociologici,psicologici ed etici) delle tossicodipendenze;</w:t>
      </w:r>
    </w:p>
    <w:p w:rsidR="005C5F30" w:rsidRDefault="005C5F30" w:rsidP="000477E1">
      <w:pPr>
        <w:jc w:val="both"/>
        <w:rPr>
          <w:rFonts w:ascii="Arial" w:hAnsi="Arial" w:cs="Arial"/>
          <w:sz w:val="22"/>
          <w:szCs w:val="22"/>
        </w:rPr>
      </w:pPr>
      <w:r w:rsidRPr="002F77F1">
        <w:rPr>
          <w:rFonts w:ascii="Arial" w:hAnsi="Arial" w:cs="Arial"/>
          <w:sz w:val="22"/>
          <w:szCs w:val="22"/>
        </w:rPr>
        <w:t>-Misericordia e giustizia:  il valore della fraternità per i cristiani;</w:t>
      </w:r>
    </w:p>
    <w:p w:rsidR="005C5F30" w:rsidRPr="002F77F1" w:rsidRDefault="005C5F30" w:rsidP="000477E1">
      <w:pPr>
        <w:jc w:val="both"/>
        <w:rPr>
          <w:rFonts w:ascii="Arial" w:hAnsi="Arial" w:cs="Arial"/>
          <w:sz w:val="22"/>
          <w:szCs w:val="22"/>
        </w:rPr>
      </w:pPr>
      <w:r w:rsidRPr="002F77F1">
        <w:rPr>
          <w:rFonts w:ascii="Arial" w:hAnsi="Arial" w:cs="Arial"/>
          <w:sz w:val="22"/>
          <w:szCs w:val="22"/>
        </w:rPr>
        <w:t xml:space="preserve">- Superare le proprie paure: video "Piper" (Pixar); </w:t>
      </w:r>
    </w:p>
    <w:p w:rsidR="005C5F30" w:rsidRPr="002F77F1" w:rsidRDefault="005C5F30" w:rsidP="000477E1">
      <w:pPr>
        <w:jc w:val="both"/>
        <w:rPr>
          <w:rFonts w:ascii="Arial" w:hAnsi="Arial" w:cs="Arial"/>
          <w:sz w:val="22"/>
          <w:szCs w:val="22"/>
        </w:rPr>
      </w:pPr>
      <w:r w:rsidRPr="002F77F1">
        <w:rPr>
          <w:rFonts w:ascii="Arial" w:hAnsi="Arial" w:cs="Arial"/>
          <w:sz w:val="22"/>
          <w:szCs w:val="22"/>
        </w:rPr>
        <w:t>- Film "Dio non è morto": l'esistenza di Dio (confronto scienza e fede), il libero arbitrio nella  fede,  il concetto di libertà (aspetti socio-culturali, antropologici, psicologici ed etici),  la libertà religiosa.</w:t>
      </w:r>
    </w:p>
    <w:p w:rsidR="005C5F30" w:rsidRPr="002F77F1" w:rsidRDefault="005C5F30" w:rsidP="000477E1">
      <w:pPr>
        <w:jc w:val="both"/>
        <w:rPr>
          <w:rFonts w:ascii="Arial" w:hAnsi="Arial" w:cs="Arial"/>
          <w:sz w:val="22"/>
          <w:szCs w:val="22"/>
        </w:rPr>
      </w:pPr>
    </w:p>
    <w:p w:rsidR="005C5F30" w:rsidRPr="002F77F1" w:rsidRDefault="005C5F30" w:rsidP="000477E1">
      <w:pPr>
        <w:jc w:val="both"/>
        <w:rPr>
          <w:rFonts w:ascii="Arial" w:hAnsi="Arial" w:cs="Arial"/>
          <w:sz w:val="22"/>
          <w:szCs w:val="22"/>
        </w:rPr>
      </w:pPr>
      <w:r w:rsidRPr="002F77F1">
        <w:rPr>
          <w:rFonts w:ascii="Arial" w:hAnsi="Arial" w:cs="Arial"/>
          <w:sz w:val="22"/>
          <w:szCs w:val="22"/>
        </w:rPr>
        <w:t>Percorsi elaborati dai ragazzi con approccio interdisciplinare, interculturale ed interreligioso:</w:t>
      </w:r>
    </w:p>
    <w:p w:rsidR="005C5F30" w:rsidRPr="002F77F1" w:rsidRDefault="005C5F30" w:rsidP="000477E1">
      <w:pPr>
        <w:jc w:val="both"/>
        <w:rPr>
          <w:rFonts w:ascii="Arial" w:hAnsi="Arial" w:cs="Arial"/>
          <w:sz w:val="22"/>
          <w:szCs w:val="22"/>
        </w:rPr>
      </w:pPr>
    </w:p>
    <w:p w:rsidR="005C5F30" w:rsidRDefault="005C5F30" w:rsidP="000477E1">
      <w:pPr>
        <w:jc w:val="both"/>
        <w:rPr>
          <w:rFonts w:ascii="Arial" w:hAnsi="Arial" w:cs="Arial"/>
          <w:sz w:val="22"/>
          <w:szCs w:val="22"/>
        </w:rPr>
      </w:pPr>
      <w:r w:rsidRPr="002F77F1">
        <w:rPr>
          <w:rFonts w:ascii="Arial" w:hAnsi="Arial" w:cs="Arial"/>
          <w:sz w:val="22"/>
          <w:szCs w:val="22"/>
        </w:rPr>
        <w:t>- Confessioni cristiane a confronto: cattolici vs protestant</w:t>
      </w:r>
      <w:r>
        <w:rPr>
          <w:rFonts w:ascii="Arial" w:hAnsi="Arial" w:cs="Arial"/>
          <w:sz w:val="22"/>
          <w:szCs w:val="22"/>
        </w:rPr>
        <w:t>i; aspetti dottrinali ed etici.</w:t>
      </w:r>
    </w:p>
    <w:p w:rsidR="005C5F30" w:rsidRPr="002F77F1" w:rsidRDefault="005C5F30" w:rsidP="000477E1">
      <w:pPr>
        <w:jc w:val="both"/>
        <w:rPr>
          <w:rFonts w:ascii="Arial" w:hAnsi="Arial" w:cs="Arial"/>
          <w:sz w:val="22"/>
          <w:szCs w:val="22"/>
        </w:rPr>
      </w:pPr>
      <w:r>
        <w:rPr>
          <w:rFonts w:ascii="Arial" w:hAnsi="Arial" w:cs="Arial"/>
          <w:sz w:val="22"/>
          <w:szCs w:val="22"/>
        </w:rPr>
        <w:t>A</w:t>
      </w:r>
      <w:r w:rsidRPr="002F77F1">
        <w:rPr>
          <w:rFonts w:ascii="Arial" w:hAnsi="Arial" w:cs="Arial"/>
          <w:sz w:val="22"/>
          <w:szCs w:val="22"/>
        </w:rPr>
        <w:t>spetti interculturali: la musica cristiana; testimonianza di un alunna (cfr. esperienza di un anno</w:t>
      </w:r>
      <w:r>
        <w:rPr>
          <w:rFonts w:ascii="Arial" w:hAnsi="Arial" w:cs="Arial"/>
          <w:sz w:val="22"/>
          <w:szCs w:val="22"/>
        </w:rPr>
        <w:t xml:space="preserve"> di studi</w:t>
      </w:r>
      <w:r w:rsidRPr="002F77F1">
        <w:rPr>
          <w:rFonts w:ascii="Arial" w:hAnsi="Arial" w:cs="Arial"/>
          <w:sz w:val="22"/>
          <w:szCs w:val="22"/>
        </w:rPr>
        <w:t xml:space="preserve"> in Texas);</w:t>
      </w:r>
    </w:p>
    <w:p w:rsidR="005C5F30" w:rsidRPr="002F77F1" w:rsidRDefault="005C5F30" w:rsidP="000477E1">
      <w:pPr>
        <w:jc w:val="both"/>
        <w:rPr>
          <w:rFonts w:ascii="Arial" w:hAnsi="Arial" w:cs="Arial"/>
          <w:sz w:val="22"/>
          <w:szCs w:val="22"/>
        </w:rPr>
      </w:pPr>
      <w:r w:rsidRPr="002F77F1">
        <w:rPr>
          <w:rFonts w:ascii="Arial" w:hAnsi="Arial" w:cs="Arial"/>
          <w:sz w:val="22"/>
          <w:szCs w:val="22"/>
        </w:rPr>
        <w:t>-  Il matrimonio nelle religioni cristiane e non cristiane: aspetti socio-culturali, dottrinali ed etici (il fenomeno odierno delle "spose bambine"</w:t>
      </w:r>
      <w:r>
        <w:rPr>
          <w:rFonts w:ascii="Arial" w:hAnsi="Arial" w:cs="Arial"/>
          <w:sz w:val="22"/>
          <w:szCs w:val="22"/>
        </w:rPr>
        <w:t>)</w:t>
      </w:r>
      <w:r w:rsidRPr="002F77F1">
        <w:rPr>
          <w:rFonts w:ascii="Arial" w:hAnsi="Arial" w:cs="Arial"/>
          <w:sz w:val="22"/>
          <w:szCs w:val="22"/>
        </w:rPr>
        <w:t>;</w:t>
      </w:r>
    </w:p>
    <w:p w:rsidR="005C5F30" w:rsidRPr="002F77F1" w:rsidRDefault="005C5F30" w:rsidP="000477E1">
      <w:pPr>
        <w:jc w:val="both"/>
        <w:rPr>
          <w:rFonts w:ascii="Arial" w:hAnsi="Arial" w:cs="Arial"/>
          <w:sz w:val="22"/>
          <w:szCs w:val="22"/>
        </w:rPr>
      </w:pPr>
      <w:r w:rsidRPr="002F77F1">
        <w:rPr>
          <w:rFonts w:ascii="Arial" w:hAnsi="Arial" w:cs="Arial"/>
          <w:sz w:val="22"/>
          <w:szCs w:val="22"/>
        </w:rPr>
        <w:t>- Eutanasia: aspetti antropologici, socio-culturali, giuridici ed etici, con riferimento alla morale della Chiesa Cattolica e delle religioni non cristiane</w:t>
      </w:r>
      <w:r>
        <w:rPr>
          <w:rFonts w:ascii="Arial" w:hAnsi="Arial" w:cs="Arial"/>
          <w:sz w:val="22"/>
          <w:szCs w:val="22"/>
        </w:rPr>
        <w:t>. A</w:t>
      </w:r>
      <w:r w:rsidRPr="002F77F1">
        <w:rPr>
          <w:rFonts w:ascii="Arial" w:hAnsi="Arial" w:cs="Arial"/>
          <w:sz w:val="22"/>
          <w:szCs w:val="22"/>
        </w:rPr>
        <w:t>spetti di attualità: l'eutanasia ai minori, il biotestamento;</w:t>
      </w:r>
    </w:p>
    <w:p w:rsidR="005C5F30" w:rsidRPr="002F77F1" w:rsidRDefault="005C5F30" w:rsidP="000477E1">
      <w:pPr>
        <w:jc w:val="both"/>
        <w:rPr>
          <w:rFonts w:ascii="Arial" w:hAnsi="Arial" w:cs="Arial"/>
          <w:sz w:val="22"/>
          <w:szCs w:val="22"/>
        </w:rPr>
      </w:pPr>
      <w:r w:rsidRPr="002F77F1">
        <w:rPr>
          <w:rFonts w:ascii="Arial" w:hAnsi="Arial" w:cs="Arial"/>
          <w:sz w:val="22"/>
          <w:szCs w:val="22"/>
        </w:rPr>
        <w:t>- Il problema del male: aspetti antropologici, sociologici, filosofici, psicologici  ed etici; il male nel cristianesimo (con riferimento al fenomeno della possessione: possessione vs malattia mentale);</w:t>
      </w:r>
    </w:p>
    <w:p w:rsidR="005C5F30" w:rsidRPr="002F77F1" w:rsidRDefault="005C5F30" w:rsidP="000477E1">
      <w:pPr>
        <w:jc w:val="both"/>
        <w:rPr>
          <w:rFonts w:ascii="Arial" w:hAnsi="Arial" w:cs="Arial"/>
          <w:sz w:val="22"/>
          <w:szCs w:val="22"/>
        </w:rPr>
      </w:pPr>
      <w:r w:rsidRPr="002F77F1">
        <w:rPr>
          <w:rFonts w:ascii="Arial" w:hAnsi="Arial" w:cs="Arial"/>
          <w:sz w:val="22"/>
          <w:szCs w:val="22"/>
        </w:rPr>
        <w:t>- il Giappone e le sue credenze: religio</w:t>
      </w:r>
      <w:r>
        <w:rPr>
          <w:rFonts w:ascii="Arial" w:hAnsi="Arial" w:cs="Arial"/>
          <w:sz w:val="22"/>
          <w:szCs w:val="22"/>
        </w:rPr>
        <w:t>ne, usi, costumi, superstizioni.  A</w:t>
      </w:r>
      <w:r w:rsidRPr="002F77F1">
        <w:rPr>
          <w:rFonts w:ascii="Arial" w:hAnsi="Arial" w:cs="Arial"/>
          <w:sz w:val="22"/>
          <w:szCs w:val="22"/>
        </w:rPr>
        <w:t>spetti storici: la figura del samurai, la persecuzione dei cristiani nel XVI sec. (con riferimento ad Ukon, il samurai beatificato dalla Chiesa nel 2017)</w:t>
      </w:r>
      <w:r>
        <w:rPr>
          <w:rFonts w:ascii="Arial" w:hAnsi="Arial" w:cs="Arial"/>
          <w:sz w:val="22"/>
          <w:szCs w:val="22"/>
        </w:rPr>
        <w:t>;</w:t>
      </w:r>
    </w:p>
    <w:p w:rsidR="005C5F30" w:rsidRPr="002F77F1" w:rsidRDefault="005C5F30" w:rsidP="000477E1">
      <w:pPr>
        <w:jc w:val="both"/>
        <w:rPr>
          <w:rFonts w:ascii="Arial" w:hAnsi="Arial" w:cs="Arial"/>
          <w:sz w:val="22"/>
          <w:szCs w:val="22"/>
        </w:rPr>
      </w:pPr>
      <w:r w:rsidRPr="002F77F1">
        <w:rPr>
          <w:rFonts w:ascii="Arial" w:hAnsi="Arial" w:cs="Arial"/>
          <w:sz w:val="22"/>
          <w:szCs w:val="22"/>
        </w:rPr>
        <w:t>- A</w:t>
      </w:r>
      <w:r>
        <w:rPr>
          <w:rFonts w:ascii="Arial" w:hAnsi="Arial" w:cs="Arial"/>
          <w:sz w:val="22"/>
          <w:szCs w:val="22"/>
        </w:rPr>
        <w:t>rte e fede: l</w:t>
      </w:r>
      <w:r w:rsidRPr="002F77F1">
        <w:rPr>
          <w:rFonts w:ascii="Arial" w:hAnsi="Arial" w:cs="Arial"/>
          <w:sz w:val="22"/>
          <w:szCs w:val="22"/>
        </w:rPr>
        <w:t xml:space="preserve">a creazione artistica come via per raggiungere </w:t>
      </w:r>
      <w:r w:rsidRPr="009E0DF7">
        <w:rPr>
          <w:rFonts w:ascii="Arial" w:hAnsi="Arial" w:cs="Arial"/>
          <w:sz w:val="22"/>
          <w:szCs w:val="22"/>
        </w:rPr>
        <w:t xml:space="preserve">l'infinito </w:t>
      </w:r>
      <w:r w:rsidRPr="009E0DF7">
        <w:rPr>
          <w:rFonts w:ascii="Arial" w:hAnsi="Arial" w:cs="Arial"/>
          <w:bCs/>
          <w:sz w:val="22"/>
          <w:szCs w:val="22"/>
        </w:rPr>
        <w:t>e</w:t>
      </w:r>
      <w:r>
        <w:rPr>
          <w:rFonts w:ascii="Arial" w:hAnsi="Arial" w:cs="Arial"/>
          <w:sz w:val="22"/>
          <w:szCs w:val="22"/>
        </w:rPr>
        <w:t xml:space="preserve"> la trascendenza;</w:t>
      </w:r>
    </w:p>
    <w:p w:rsidR="005C5F30" w:rsidRPr="002F77F1" w:rsidRDefault="005C5F30" w:rsidP="000477E1">
      <w:pPr>
        <w:jc w:val="both"/>
        <w:rPr>
          <w:rFonts w:ascii="Arial" w:hAnsi="Arial" w:cs="Arial"/>
          <w:sz w:val="22"/>
          <w:szCs w:val="22"/>
        </w:rPr>
      </w:pPr>
      <w:r w:rsidRPr="002F77F1">
        <w:rPr>
          <w:rFonts w:ascii="Arial" w:hAnsi="Arial" w:cs="Arial"/>
          <w:sz w:val="22"/>
          <w:szCs w:val="22"/>
        </w:rPr>
        <w:t>- Diritti umani violati: discriminazione</w:t>
      </w:r>
      <w:r>
        <w:rPr>
          <w:rFonts w:ascii="Arial" w:hAnsi="Arial" w:cs="Arial"/>
          <w:sz w:val="22"/>
          <w:szCs w:val="22"/>
        </w:rPr>
        <w:t xml:space="preserve"> e razzismo nella storia del passato</w:t>
      </w:r>
      <w:r w:rsidRPr="002F77F1">
        <w:rPr>
          <w:rFonts w:ascii="Arial" w:hAnsi="Arial" w:cs="Arial"/>
          <w:sz w:val="22"/>
          <w:szCs w:val="22"/>
        </w:rPr>
        <w:t xml:space="preserve"> e nella società contemporanea</w:t>
      </w:r>
      <w:r>
        <w:rPr>
          <w:rFonts w:ascii="Arial" w:hAnsi="Arial" w:cs="Arial"/>
          <w:sz w:val="22"/>
          <w:szCs w:val="22"/>
        </w:rPr>
        <w:t>;</w:t>
      </w:r>
    </w:p>
    <w:p w:rsidR="005C5F30" w:rsidRPr="002F77F1" w:rsidRDefault="005C5F30" w:rsidP="000477E1">
      <w:pPr>
        <w:jc w:val="both"/>
        <w:rPr>
          <w:rFonts w:ascii="Arial" w:hAnsi="Arial" w:cs="Arial"/>
          <w:sz w:val="22"/>
          <w:szCs w:val="22"/>
        </w:rPr>
      </w:pPr>
      <w:r w:rsidRPr="002F77F1">
        <w:rPr>
          <w:rFonts w:ascii="Arial" w:hAnsi="Arial" w:cs="Arial"/>
          <w:sz w:val="22"/>
          <w:szCs w:val="22"/>
        </w:rPr>
        <w:t>- Giovani e social network: i mille volti della dipendenza da internet e social network; sempre connessi, ma "disconnessi" dalla realtà.</w:t>
      </w:r>
    </w:p>
    <w:p w:rsidR="005C5F30" w:rsidRPr="00485832" w:rsidRDefault="005C5F30" w:rsidP="000477E1">
      <w:pPr>
        <w:jc w:val="both"/>
        <w:rPr>
          <w:sz w:val="22"/>
          <w:szCs w:val="22"/>
        </w:rPr>
      </w:pPr>
    </w:p>
    <w:p w:rsidR="005C5F30" w:rsidRDefault="005C5F30" w:rsidP="00937003">
      <w:pPr>
        <w:pStyle w:val="Heading3"/>
        <w:rPr>
          <w:szCs w:val="22"/>
        </w:rPr>
      </w:pPr>
    </w:p>
    <w:p w:rsidR="005C5F30" w:rsidRPr="00485832" w:rsidRDefault="005C5F30" w:rsidP="00937003">
      <w:pPr>
        <w:pStyle w:val="Heading3"/>
        <w:rPr>
          <w:szCs w:val="22"/>
        </w:rPr>
      </w:pPr>
      <w:r w:rsidRPr="00485832">
        <w:rPr>
          <w:szCs w:val="22"/>
        </w:rPr>
        <w:t>PROGRAMMA CHE SI PRESUME DI SVOLGERE DOPO IL 15 MAGGIO</w:t>
      </w:r>
    </w:p>
    <w:p w:rsidR="005C5F30" w:rsidRPr="00485832" w:rsidRDefault="005C5F30" w:rsidP="00937003">
      <w:pPr>
        <w:rPr>
          <w:sz w:val="22"/>
          <w:szCs w:val="22"/>
        </w:rPr>
      </w:pPr>
    </w:p>
    <w:p w:rsidR="005C5F30" w:rsidRPr="00485832" w:rsidRDefault="005C5F30" w:rsidP="00937003">
      <w:pPr>
        <w:rPr>
          <w:rFonts w:ascii="Arial" w:hAnsi="Arial" w:cs="Arial"/>
          <w:sz w:val="22"/>
          <w:szCs w:val="22"/>
        </w:rPr>
      </w:pPr>
      <w:r w:rsidRPr="00485832">
        <w:rPr>
          <w:rFonts w:ascii="Arial" w:hAnsi="Arial" w:cs="Arial"/>
          <w:sz w:val="22"/>
          <w:szCs w:val="22"/>
        </w:rPr>
        <w:t xml:space="preserve">Continuazione nella presentazione di alcune delle ricerche elaborate dagli alunni nel trimestre. </w:t>
      </w:r>
    </w:p>
    <w:p w:rsidR="005C5F30" w:rsidRPr="00485832" w:rsidRDefault="005C5F30" w:rsidP="00937003">
      <w:pPr>
        <w:pStyle w:val="testo"/>
        <w:spacing w:before="0"/>
        <w:rPr>
          <w:sz w:val="22"/>
          <w:szCs w:val="22"/>
        </w:rPr>
      </w:pPr>
    </w:p>
    <w:p w:rsidR="005C5F30" w:rsidRDefault="005C5F30" w:rsidP="00937003">
      <w:pPr>
        <w:pStyle w:val="testo"/>
        <w:spacing w:before="0"/>
        <w:rPr>
          <w:sz w:val="22"/>
          <w:szCs w:val="22"/>
        </w:rPr>
      </w:pPr>
      <w:r w:rsidRPr="00485832">
        <w:rPr>
          <w:sz w:val="22"/>
          <w:szCs w:val="22"/>
        </w:rPr>
        <w:t xml:space="preserve">I sottoscritti    </w:t>
      </w:r>
      <w:r>
        <w:rPr>
          <w:sz w:val="22"/>
          <w:szCs w:val="22"/>
        </w:rPr>
        <w:t xml:space="preserve">Bartesaghi Serena  </w:t>
      </w:r>
      <w:r w:rsidRPr="00485832">
        <w:rPr>
          <w:sz w:val="22"/>
          <w:szCs w:val="22"/>
        </w:rPr>
        <w:t xml:space="preserve"> e</w:t>
      </w:r>
      <w:r>
        <w:rPr>
          <w:sz w:val="22"/>
          <w:szCs w:val="22"/>
        </w:rPr>
        <w:t xml:space="preserve">    Granato Elisa </w:t>
      </w:r>
      <w:r w:rsidRPr="00485832">
        <w:rPr>
          <w:sz w:val="22"/>
          <w:szCs w:val="22"/>
        </w:rPr>
        <w:t>,   studenti della classe 5</w:t>
      </w:r>
      <w:r w:rsidRPr="00485832">
        <w:rPr>
          <w:sz w:val="22"/>
          <w:szCs w:val="22"/>
          <w:vertAlign w:val="superscript"/>
        </w:rPr>
        <w:t>a</w:t>
      </w:r>
      <w:r w:rsidRPr="00485832">
        <w:rPr>
          <w:sz w:val="22"/>
          <w:szCs w:val="22"/>
        </w:rPr>
        <w:t xml:space="preserve"> sezione </w:t>
      </w:r>
      <w:r>
        <w:rPr>
          <w:sz w:val="22"/>
          <w:szCs w:val="22"/>
        </w:rPr>
        <w:t>B</w:t>
      </w:r>
      <w:r w:rsidRPr="00485832">
        <w:rPr>
          <w:sz w:val="22"/>
          <w:szCs w:val="22"/>
        </w:rPr>
        <w:t xml:space="preserve"> dichiarano che in data   </w:t>
      </w:r>
      <w:r>
        <w:rPr>
          <w:sz w:val="22"/>
          <w:szCs w:val="22"/>
        </w:rPr>
        <w:t>5</w:t>
      </w:r>
      <w:r w:rsidRPr="00485832">
        <w:rPr>
          <w:sz w:val="22"/>
          <w:szCs w:val="22"/>
        </w:rPr>
        <w:t xml:space="preserve">   maggio 2017 è stato sottoposto alla classe il programma effettivamente svolto di  IRC</w:t>
      </w:r>
    </w:p>
    <w:p w:rsidR="005C5F30" w:rsidRPr="00485832" w:rsidRDefault="005C5F30" w:rsidP="00937003">
      <w:pPr>
        <w:pStyle w:val="testo"/>
        <w:spacing w:before="0"/>
        <w:rPr>
          <w:sz w:val="22"/>
          <w:szCs w:val="22"/>
        </w:rPr>
      </w:pPr>
    </w:p>
    <w:tbl>
      <w:tblPr>
        <w:tblW w:w="5000" w:type="pct"/>
        <w:tblLook w:val="00A0"/>
      </w:tblPr>
      <w:tblGrid>
        <w:gridCol w:w="5418"/>
        <w:gridCol w:w="5418"/>
      </w:tblGrid>
      <w:tr w:rsidR="005C5F30" w:rsidRPr="00485832" w:rsidTr="00380C0B">
        <w:tc>
          <w:tcPr>
            <w:tcW w:w="2500" w:type="pct"/>
          </w:tcPr>
          <w:p w:rsidR="005C5F30" w:rsidRPr="00485832" w:rsidRDefault="005C5F30" w:rsidP="0048416B">
            <w:pPr>
              <w:pStyle w:val="testo"/>
              <w:tabs>
                <w:tab w:val="clear" w:pos="0"/>
              </w:tabs>
              <w:jc w:val="center"/>
              <w:rPr>
                <w:sz w:val="22"/>
                <w:szCs w:val="22"/>
              </w:rPr>
            </w:pPr>
            <w:r w:rsidRPr="00485832">
              <w:rPr>
                <w:sz w:val="22"/>
                <w:szCs w:val="22"/>
              </w:rPr>
              <w:t xml:space="preserve">F.to </w:t>
            </w:r>
            <w:r>
              <w:rPr>
                <w:sz w:val="22"/>
                <w:szCs w:val="22"/>
              </w:rPr>
              <w:t>Serena Bartesaghi</w:t>
            </w:r>
          </w:p>
        </w:tc>
        <w:tc>
          <w:tcPr>
            <w:tcW w:w="2500" w:type="pct"/>
          </w:tcPr>
          <w:p w:rsidR="005C5F30" w:rsidRPr="00485832" w:rsidRDefault="005C5F30" w:rsidP="0048416B">
            <w:pPr>
              <w:pStyle w:val="testo"/>
              <w:tabs>
                <w:tab w:val="clear" w:pos="0"/>
              </w:tabs>
              <w:jc w:val="center"/>
              <w:rPr>
                <w:i/>
                <w:sz w:val="22"/>
                <w:szCs w:val="22"/>
              </w:rPr>
            </w:pPr>
            <w:r w:rsidRPr="00485832">
              <w:rPr>
                <w:sz w:val="22"/>
                <w:szCs w:val="22"/>
              </w:rPr>
              <w:t xml:space="preserve">F.to </w:t>
            </w:r>
            <w:r>
              <w:rPr>
                <w:sz w:val="22"/>
                <w:szCs w:val="22"/>
              </w:rPr>
              <w:t>Elisa Granato</w:t>
            </w:r>
          </w:p>
        </w:tc>
      </w:tr>
    </w:tbl>
    <w:p w:rsidR="005C5F30" w:rsidRDefault="005C5F30" w:rsidP="000477E1">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5C5F30" w:rsidRPr="00485832" w:rsidRDefault="005C5F30" w:rsidP="00937003">
      <w:pPr>
        <w:pStyle w:val="testo"/>
        <w:spacing w:before="360"/>
        <w:rPr>
          <w:sz w:val="22"/>
          <w:szCs w:val="22"/>
        </w:rPr>
      </w:pPr>
      <w:r w:rsidRPr="00485832">
        <w:rPr>
          <w:sz w:val="22"/>
          <w:szCs w:val="22"/>
        </w:rPr>
        <w:t xml:space="preserve">Erba,   </w:t>
      </w:r>
      <w:r>
        <w:rPr>
          <w:sz w:val="22"/>
          <w:szCs w:val="22"/>
        </w:rPr>
        <w:t xml:space="preserve">5 </w:t>
      </w:r>
      <w:r w:rsidRPr="00485832">
        <w:rPr>
          <w:sz w:val="22"/>
          <w:szCs w:val="22"/>
        </w:rPr>
        <w:t xml:space="preserve">maggio 2017   </w:t>
      </w:r>
    </w:p>
    <w:p w:rsidR="005C5F30" w:rsidRPr="00485832"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485832">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485832" w:rsidRDefault="005C5F30" w:rsidP="00751DCF">
      <w:pPr>
        <w:ind w:left="5103"/>
        <w:jc w:val="center"/>
        <w:rPr>
          <w:rFonts w:ascii="Arial" w:hAnsi="Arial" w:cs="Arial"/>
          <w:i/>
          <w:sz w:val="22"/>
          <w:szCs w:val="22"/>
        </w:rPr>
      </w:pPr>
      <w:r>
        <w:rPr>
          <w:rFonts w:ascii="Arial" w:hAnsi="Arial" w:cs="Arial"/>
          <w:i/>
          <w:sz w:val="22"/>
          <w:szCs w:val="22"/>
        </w:rPr>
        <w:t xml:space="preserve">F.to </w:t>
      </w:r>
      <w:r w:rsidRPr="00485832">
        <w:rPr>
          <w:rFonts w:ascii="Arial" w:hAnsi="Arial" w:cs="Arial"/>
          <w:i/>
          <w:sz w:val="22"/>
          <w:szCs w:val="22"/>
        </w:rPr>
        <w:t>Elisabetta Melli</w:t>
      </w:r>
    </w:p>
    <w:p w:rsidR="005C5F30" w:rsidRDefault="005C5F30" w:rsidP="00751DCF">
      <w:pPr>
        <w:ind w:left="5940"/>
        <w:jc w:val="both"/>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DLgs n.39/1993)  </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510D6" w:rsidRDefault="005C5F30" w:rsidP="0048416B">
            <w:pPr>
              <w:jc w:val="center"/>
              <w:rPr>
                <w:b/>
              </w:rPr>
            </w:pPr>
            <w:r w:rsidRPr="00B510D6">
              <w:rPr>
                <w:rFonts w:ascii="Arial" w:hAnsi="Arial" w:cs="Arial"/>
                <w:b/>
                <w:sz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both"/>
            </w:pPr>
            <w:r>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Default="005C5F30" w:rsidP="0048416B">
            <w:pPr>
              <w:snapToGrid w:val="0"/>
              <w:jc w:val="center"/>
            </w:pPr>
            <w:r>
              <w:t>SPAGNOLO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both"/>
            </w:pPr>
            <w:r>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Default="005C5F30" w:rsidP="0048416B">
            <w:pPr>
              <w:snapToGrid w:val="0"/>
              <w:jc w:val="center"/>
            </w:pPr>
            <w:r>
              <w:t>V 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48416B">
            <w:pPr>
              <w:jc w:val="both"/>
            </w:pPr>
            <w:r>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Default="005C5F30" w:rsidP="0048416B">
            <w:pPr>
              <w:snapToGrid w:val="0"/>
              <w:jc w:val="center"/>
            </w:pPr>
            <w:r>
              <w:t>DANIELA PICCOLO</w:t>
            </w:r>
          </w:p>
        </w:tc>
      </w:tr>
    </w:tbl>
    <w:p w:rsidR="005C5F30" w:rsidRDefault="005C5F30" w:rsidP="00937003">
      <w:pPr>
        <w:pStyle w:val="Heading3"/>
        <w:keepNext w:val="0"/>
        <w:widowControl w:val="0"/>
        <w:numPr>
          <w:ilvl w:val="2"/>
          <w:numId w:val="0"/>
        </w:numPr>
        <w:tabs>
          <w:tab w:val="num" w:pos="720"/>
        </w:tabs>
        <w:suppressAutoHyphens/>
        <w:spacing w:before="360" w:after="0"/>
        <w:ind w:left="720" w:hanging="720"/>
        <w:jc w:val="both"/>
      </w:pPr>
      <w:r w:rsidRPr="00364B3D">
        <w:t>PROGRAMMA EFFETTIVAMENTE SVOLTO FINO AL 15 MAGGIO 2017</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Revisione dei tempi verbali dell’indicativo e del congiuntivo</w:t>
      </w:r>
      <w:r>
        <w:rPr>
          <w:sz w:val="22"/>
        </w:rPr>
        <w:t>. Imperativo, condizionale.</w:t>
      </w:r>
      <w:r w:rsidRPr="007B273E">
        <w:rPr>
          <w:sz w:val="22"/>
        </w:rPr>
        <w:t xml:space="preserve"> </w:t>
      </w:r>
    </w:p>
    <w:p w:rsidR="005C5F30" w:rsidRDefault="005C5F30" w:rsidP="00937003">
      <w:pPr>
        <w:pStyle w:val="testo"/>
        <w:numPr>
          <w:ilvl w:val="0"/>
          <w:numId w:val="62"/>
        </w:numPr>
        <w:tabs>
          <w:tab w:val="clear" w:pos="0"/>
          <w:tab w:val="left" w:pos="284"/>
        </w:tabs>
        <w:spacing w:before="0"/>
        <w:rPr>
          <w:sz w:val="22"/>
        </w:rPr>
      </w:pPr>
      <w:r>
        <w:rPr>
          <w:sz w:val="22"/>
        </w:rPr>
        <w:t xml:space="preserve">Revisione dei principali argomenti grammaticali di base (es: muy/mucho, haber/hay, ser/estar…). </w:t>
      </w:r>
    </w:p>
    <w:p w:rsidR="005C5F30" w:rsidRDefault="005C5F30" w:rsidP="00937003">
      <w:pPr>
        <w:pStyle w:val="testo"/>
        <w:tabs>
          <w:tab w:val="clear" w:pos="0"/>
          <w:tab w:val="left" w:pos="284"/>
        </w:tabs>
        <w:spacing w:before="0"/>
        <w:ind w:left="360"/>
        <w:rPr>
          <w:sz w:val="22"/>
        </w:rPr>
      </w:pPr>
      <w:r>
        <w:rPr>
          <w:sz w:val="22"/>
        </w:rPr>
        <w:t xml:space="preserve">Subordinate temporali, causali, consecutive, concessive, sostantive, relative, condizionali. Il futuro nel passato. Funzioni linguistiche: pedir y dar consejo, expresar deseos, rectificar una opinión. I connettori temporali, della narrazione e dell’argomentazione. </w:t>
      </w:r>
    </w:p>
    <w:p w:rsidR="005C5F30" w:rsidRDefault="005C5F30" w:rsidP="00937003">
      <w:pPr>
        <w:pStyle w:val="testo"/>
        <w:numPr>
          <w:ilvl w:val="0"/>
          <w:numId w:val="62"/>
        </w:numPr>
        <w:tabs>
          <w:tab w:val="clear" w:pos="0"/>
          <w:tab w:val="left" w:pos="284"/>
        </w:tabs>
        <w:spacing w:before="0"/>
        <w:rPr>
          <w:sz w:val="22"/>
        </w:rPr>
      </w:pPr>
      <w:r>
        <w:rPr>
          <w:sz w:val="22"/>
        </w:rPr>
        <w:t>Esercizi di traduzione dall’italiano di brevi testi narrativi, descrittivi, giornalistici.</w:t>
      </w:r>
    </w:p>
    <w:p w:rsidR="005C5F30" w:rsidRDefault="005C5F30" w:rsidP="00937003">
      <w:pPr>
        <w:pStyle w:val="testo"/>
        <w:tabs>
          <w:tab w:val="clear" w:pos="0"/>
          <w:tab w:val="left" w:pos="284"/>
        </w:tabs>
        <w:spacing w:before="0"/>
        <w:ind w:left="360"/>
        <w:rPr>
          <w:b/>
          <w:sz w:val="22"/>
        </w:rPr>
      </w:pPr>
    </w:p>
    <w:p w:rsidR="005C5F30" w:rsidRPr="00C376D7" w:rsidRDefault="005C5F30" w:rsidP="00937003">
      <w:pPr>
        <w:pStyle w:val="testo"/>
        <w:tabs>
          <w:tab w:val="clear" w:pos="0"/>
          <w:tab w:val="left" w:pos="284"/>
        </w:tabs>
        <w:spacing w:before="0"/>
        <w:rPr>
          <w:b/>
          <w:sz w:val="22"/>
        </w:rPr>
      </w:pPr>
      <w:r>
        <w:rPr>
          <w:b/>
          <w:sz w:val="22"/>
        </w:rPr>
        <w:t>Cultura e civiltà, cenni di letteratura:</w:t>
      </w:r>
    </w:p>
    <w:p w:rsidR="005C5F30" w:rsidRPr="007B273E" w:rsidRDefault="005C5F30" w:rsidP="00937003">
      <w:pPr>
        <w:pStyle w:val="testo"/>
        <w:numPr>
          <w:ilvl w:val="0"/>
          <w:numId w:val="62"/>
        </w:numPr>
        <w:tabs>
          <w:tab w:val="clear" w:pos="0"/>
          <w:tab w:val="left" w:pos="284"/>
        </w:tabs>
        <w:spacing w:before="0"/>
        <w:rPr>
          <w:sz w:val="22"/>
        </w:rPr>
      </w:pPr>
      <w:r w:rsidRPr="00C376D7">
        <w:rPr>
          <w:b/>
          <w:sz w:val="22"/>
        </w:rPr>
        <w:t>Modulo sulla Spagna medievale</w:t>
      </w:r>
      <w:r>
        <w:rPr>
          <w:sz w:val="22"/>
        </w:rPr>
        <w:t xml:space="preserve">: </w:t>
      </w:r>
      <w:r w:rsidRPr="007B273E">
        <w:rPr>
          <w:sz w:val="22"/>
        </w:rPr>
        <w:t>E</w:t>
      </w:r>
      <w:r>
        <w:rPr>
          <w:sz w:val="22"/>
        </w:rPr>
        <w:t>l Camino de Santiago</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Al-Andalus: storia, struttura s</w:t>
      </w:r>
      <w:r>
        <w:rPr>
          <w:sz w:val="22"/>
        </w:rPr>
        <w:t>ociale, apporti culturali</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L’eredità della cultura araba, l</w:t>
      </w:r>
      <w:r>
        <w:rPr>
          <w:sz w:val="22"/>
        </w:rPr>
        <w:t>’</w:t>
      </w:r>
      <w:r w:rsidRPr="007B273E">
        <w:rPr>
          <w:sz w:val="22"/>
        </w:rPr>
        <w:t>Alhambra, el Albaicín</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La Reconquista</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Band</w:t>
      </w:r>
      <w:r>
        <w:rPr>
          <w:sz w:val="22"/>
        </w:rPr>
        <w:t>i</w:t>
      </w:r>
      <w:r w:rsidRPr="007B273E">
        <w:rPr>
          <w:sz w:val="22"/>
        </w:rPr>
        <w:t>era de</w:t>
      </w:r>
      <w:r>
        <w:rPr>
          <w:sz w:val="22"/>
        </w:rPr>
        <w:t>lla Spagn</w:t>
      </w:r>
      <w:r w:rsidRPr="007B273E">
        <w:rPr>
          <w:sz w:val="22"/>
        </w:rPr>
        <w:t>a y simbología de</w:t>
      </w:r>
      <w:r>
        <w:rPr>
          <w:sz w:val="22"/>
        </w:rPr>
        <w:t>llo scudo</w:t>
      </w:r>
    </w:p>
    <w:p w:rsidR="005C5F30" w:rsidRPr="007B273E" w:rsidRDefault="005C5F30" w:rsidP="00937003">
      <w:pPr>
        <w:pStyle w:val="testo"/>
        <w:numPr>
          <w:ilvl w:val="0"/>
          <w:numId w:val="62"/>
        </w:numPr>
        <w:tabs>
          <w:tab w:val="clear" w:pos="0"/>
          <w:tab w:val="left" w:pos="284"/>
        </w:tabs>
        <w:spacing w:before="0"/>
        <w:rPr>
          <w:sz w:val="22"/>
        </w:rPr>
      </w:pPr>
      <w:r w:rsidRPr="00C376D7">
        <w:rPr>
          <w:b/>
          <w:sz w:val="22"/>
        </w:rPr>
        <w:t>Modulo sul continente ispanoamericano</w:t>
      </w:r>
      <w:r>
        <w:rPr>
          <w:sz w:val="22"/>
        </w:rPr>
        <w:t>: analisi di un</w:t>
      </w:r>
      <w:r w:rsidRPr="007B273E">
        <w:rPr>
          <w:sz w:val="22"/>
        </w:rPr>
        <w:t xml:space="preserve"> murale di Diego Rivera</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Le civiltà precolombiane</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Scoperta e colonizzazione dell’America</w:t>
      </w:r>
      <w:r>
        <w:rPr>
          <w:sz w:val="22"/>
        </w:rPr>
        <w:t xml:space="preserve"> Latina</w:t>
      </w:r>
      <w:r w:rsidRPr="007B273E">
        <w:rPr>
          <w:sz w:val="22"/>
        </w:rPr>
        <w:t>.</w:t>
      </w:r>
      <w:r>
        <w:rPr>
          <w:sz w:val="22"/>
        </w:rPr>
        <w:t xml:space="preserve"> Principali protagonisti.</w:t>
      </w:r>
      <w:r w:rsidRPr="007B273E">
        <w:rPr>
          <w:sz w:val="22"/>
        </w:rPr>
        <w:t xml:space="preserve"> Il Trattato di Tordesillas.</w:t>
      </w:r>
    </w:p>
    <w:p w:rsidR="005C5F30" w:rsidRPr="007B273E" w:rsidRDefault="005C5F30" w:rsidP="00937003">
      <w:pPr>
        <w:pStyle w:val="testo"/>
        <w:numPr>
          <w:ilvl w:val="0"/>
          <w:numId w:val="62"/>
        </w:numPr>
        <w:tabs>
          <w:tab w:val="clear" w:pos="0"/>
          <w:tab w:val="left" w:pos="284"/>
        </w:tabs>
        <w:spacing w:before="0"/>
        <w:rPr>
          <w:sz w:val="22"/>
        </w:rPr>
      </w:pPr>
      <w:r w:rsidRPr="007B273E">
        <w:rPr>
          <w:sz w:val="22"/>
        </w:rPr>
        <w:t>La composizione della società e le problematiche sociali ispanoamericane</w:t>
      </w:r>
      <w:r>
        <w:rPr>
          <w:sz w:val="22"/>
        </w:rPr>
        <w:t xml:space="preserve"> attuali</w:t>
      </w:r>
      <w:r w:rsidRPr="007B273E">
        <w:rPr>
          <w:sz w:val="22"/>
        </w:rPr>
        <w:t>.</w:t>
      </w:r>
    </w:p>
    <w:p w:rsidR="005C5F30" w:rsidRPr="007B273E" w:rsidRDefault="005C5F30" w:rsidP="00937003">
      <w:pPr>
        <w:pStyle w:val="testo"/>
        <w:numPr>
          <w:ilvl w:val="0"/>
          <w:numId w:val="62"/>
        </w:numPr>
        <w:tabs>
          <w:tab w:val="clear" w:pos="0"/>
          <w:tab w:val="left" w:pos="284"/>
        </w:tabs>
        <w:spacing w:before="0"/>
      </w:pPr>
      <w:r w:rsidRPr="007B273E">
        <w:rPr>
          <w:sz w:val="22"/>
        </w:rPr>
        <w:t>CAN e MERCOSUR</w:t>
      </w:r>
    </w:p>
    <w:p w:rsidR="005C5F30" w:rsidRPr="007B273E" w:rsidRDefault="005C5F30" w:rsidP="00937003">
      <w:pPr>
        <w:pStyle w:val="testo"/>
        <w:numPr>
          <w:ilvl w:val="0"/>
          <w:numId w:val="62"/>
        </w:numPr>
        <w:tabs>
          <w:tab w:val="clear" w:pos="0"/>
          <w:tab w:val="left" w:pos="284"/>
        </w:tabs>
        <w:spacing w:before="0"/>
      </w:pPr>
      <w:r>
        <w:rPr>
          <w:sz w:val="22"/>
        </w:rPr>
        <w:t>Cenni sull’indipendenza dei paesi ispan</w:t>
      </w:r>
      <w:r w:rsidRPr="007B273E">
        <w:rPr>
          <w:sz w:val="22"/>
        </w:rPr>
        <w:t>oamerica</w:t>
      </w:r>
      <w:r>
        <w:rPr>
          <w:sz w:val="22"/>
        </w:rPr>
        <w:t>ni: Simón Bolívar e la figura di</w:t>
      </w:r>
      <w:r w:rsidRPr="007B273E">
        <w:rPr>
          <w:sz w:val="22"/>
        </w:rPr>
        <w:t xml:space="preserve"> “Che” Guevara</w:t>
      </w:r>
    </w:p>
    <w:p w:rsidR="005C5F30" w:rsidRDefault="005C5F30" w:rsidP="00937003">
      <w:pPr>
        <w:pStyle w:val="testo"/>
        <w:numPr>
          <w:ilvl w:val="0"/>
          <w:numId w:val="62"/>
        </w:numPr>
        <w:tabs>
          <w:tab w:val="clear" w:pos="0"/>
          <w:tab w:val="left" w:pos="284"/>
        </w:tabs>
        <w:spacing w:before="0"/>
        <w:rPr>
          <w:sz w:val="22"/>
          <w:szCs w:val="22"/>
        </w:rPr>
      </w:pPr>
      <w:r w:rsidRPr="00062D3A">
        <w:rPr>
          <w:sz w:val="22"/>
          <w:szCs w:val="22"/>
        </w:rPr>
        <w:t>Introduzione geografica al continente ispanoamericano</w:t>
      </w:r>
      <w:r>
        <w:rPr>
          <w:sz w:val="22"/>
          <w:szCs w:val="22"/>
        </w:rPr>
        <w:t>, dal Messico all’Argentina</w:t>
      </w:r>
    </w:p>
    <w:p w:rsidR="005C5F30" w:rsidRDefault="005C5F30" w:rsidP="00937003">
      <w:pPr>
        <w:pStyle w:val="testo"/>
        <w:numPr>
          <w:ilvl w:val="0"/>
          <w:numId w:val="62"/>
        </w:numPr>
        <w:tabs>
          <w:tab w:val="clear" w:pos="0"/>
          <w:tab w:val="left" w:pos="284"/>
        </w:tabs>
        <w:spacing w:before="0"/>
        <w:rPr>
          <w:sz w:val="22"/>
          <w:szCs w:val="22"/>
        </w:rPr>
      </w:pPr>
      <w:r>
        <w:rPr>
          <w:sz w:val="22"/>
          <w:szCs w:val="22"/>
        </w:rPr>
        <w:t>Presentazioni con modalità cooperativa in PowerPoint dei paesi ispanoamericani</w:t>
      </w:r>
    </w:p>
    <w:p w:rsidR="005C5F30" w:rsidRDefault="005C5F30" w:rsidP="00937003">
      <w:pPr>
        <w:pStyle w:val="testo"/>
        <w:numPr>
          <w:ilvl w:val="0"/>
          <w:numId w:val="62"/>
        </w:numPr>
        <w:tabs>
          <w:tab w:val="clear" w:pos="0"/>
          <w:tab w:val="left" w:pos="284"/>
        </w:tabs>
        <w:spacing w:before="0"/>
        <w:rPr>
          <w:sz w:val="22"/>
          <w:szCs w:val="22"/>
        </w:rPr>
      </w:pPr>
      <w:r>
        <w:rPr>
          <w:sz w:val="22"/>
          <w:szCs w:val="22"/>
        </w:rPr>
        <w:t>Visione del film “Diarios de motocicleta”. Test di comprensione e di rielaborazione dei contenuti</w:t>
      </w:r>
    </w:p>
    <w:p w:rsidR="005C5F30" w:rsidRPr="00062D3A" w:rsidRDefault="005C5F30" w:rsidP="00937003">
      <w:pPr>
        <w:pStyle w:val="testo"/>
        <w:numPr>
          <w:ilvl w:val="0"/>
          <w:numId w:val="62"/>
        </w:numPr>
        <w:tabs>
          <w:tab w:val="clear" w:pos="0"/>
          <w:tab w:val="left" w:pos="284"/>
        </w:tabs>
        <w:spacing w:before="0"/>
        <w:rPr>
          <w:sz w:val="22"/>
          <w:szCs w:val="22"/>
        </w:rPr>
      </w:pPr>
      <w:r>
        <w:rPr>
          <w:sz w:val="22"/>
          <w:szCs w:val="22"/>
        </w:rPr>
        <w:t>Lettura integrale del romanzo di L. Sepúlveda “Un viejo que leía novelas de amor”.</w:t>
      </w:r>
    </w:p>
    <w:p w:rsidR="005C5F30" w:rsidRDefault="005C5F30" w:rsidP="00937003">
      <w:pPr>
        <w:pStyle w:val="testo"/>
        <w:numPr>
          <w:ilvl w:val="0"/>
          <w:numId w:val="62"/>
        </w:numPr>
        <w:tabs>
          <w:tab w:val="clear" w:pos="0"/>
          <w:tab w:val="left" w:pos="284"/>
        </w:tabs>
        <w:spacing w:before="0"/>
        <w:rPr>
          <w:sz w:val="22"/>
          <w:szCs w:val="22"/>
        </w:rPr>
      </w:pPr>
      <w:r w:rsidRPr="00C376D7">
        <w:rPr>
          <w:b/>
          <w:sz w:val="22"/>
          <w:szCs w:val="22"/>
        </w:rPr>
        <w:t>Modulo sulla felicità</w:t>
      </w:r>
      <w:r>
        <w:rPr>
          <w:sz w:val="22"/>
          <w:szCs w:val="22"/>
        </w:rPr>
        <w:t>: le visioni di Seneca e del poeta Rubén Darío in contrapposizione. (poesía “Lo fatal”). Definizioni personali motivate e argomentate.</w:t>
      </w:r>
      <w:r w:rsidRPr="00B97405">
        <w:rPr>
          <w:sz w:val="22"/>
          <w:szCs w:val="22"/>
        </w:rPr>
        <w:t xml:space="preserve"> </w:t>
      </w:r>
    </w:p>
    <w:p w:rsidR="005C5F30" w:rsidRDefault="005C5F30" w:rsidP="00937003">
      <w:pPr>
        <w:pStyle w:val="testo"/>
        <w:numPr>
          <w:ilvl w:val="0"/>
          <w:numId w:val="62"/>
        </w:numPr>
        <w:tabs>
          <w:tab w:val="clear" w:pos="0"/>
          <w:tab w:val="left" w:pos="284"/>
        </w:tabs>
        <w:spacing w:before="0"/>
        <w:rPr>
          <w:sz w:val="22"/>
          <w:szCs w:val="22"/>
        </w:rPr>
      </w:pPr>
      <w:r>
        <w:rPr>
          <w:sz w:val="22"/>
          <w:szCs w:val="22"/>
        </w:rPr>
        <w:t>Modulo sulla felicità: la “Oda al día feliz” di Pablo Neruda. Biografia dell’autore.</w:t>
      </w:r>
    </w:p>
    <w:p w:rsidR="005C5F30" w:rsidRDefault="005C5F30" w:rsidP="00937003">
      <w:pPr>
        <w:pStyle w:val="testo"/>
        <w:numPr>
          <w:ilvl w:val="0"/>
          <w:numId w:val="62"/>
        </w:numPr>
        <w:tabs>
          <w:tab w:val="clear" w:pos="0"/>
          <w:tab w:val="left" w:pos="284"/>
        </w:tabs>
        <w:spacing w:before="0"/>
        <w:rPr>
          <w:sz w:val="22"/>
          <w:szCs w:val="22"/>
        </w:rPr>
      </w:pPr>
      <w:r>
        <w:rPr>
          <w:sz w:val="22"/>
          <w:szCs w:val="22"/>
        </w:rPr>
        <w:t>“Oda al tomate”, “Oda a la cebolla” di Pablo Neruda. Commento, traduzione e produzione di una poesia personale sulla falsariga delle “Odas Elementales” nerudiane.</w:t>
      </w:r>
    </w:p>
    <w:p w:rsidR="005C5F30" w:rsidRDefault="005C5F30" w:rsidP="00937003">
      <w:pPr>
        <w:pStyle w:val="testo"/>
        <w:numPr>
          <w:ilvl w:val="0"/>
          <w:numId w:val="62"/>
        </w:numPr>
        <w:tabs>
          <w:tab w:val="clear" w:pos="0"/>
          <w:tab w:val="left" w:pos="284"/>
        </w:tabs>
        <w:spacing w:before="0"/>
        <w:rPr>
          <w:sz w:val="22"/>
          <w:szCs w:val="22"/>
        </w:rPr>
      </w:pPr>
      <w:r w:rsidRPr="00C376D7">
        <w:rPr>
          <w:b/>
          <w:sz w:val="22"/>
          <w:szCs w:val="22"/>
        </w:rPr>
        <w:t>Modulo sull’amore</w:t>
      </w:r>
      <w:r>
        <w:rPr>
          <w:sz w:val="22"/>
          <w:szCs w:val="22"/>
        </w:rPr>
        <w:t>: commento di alcune opere pittoriche e scultoriche rappresentanti diversi aspetti dell’amore (Klimt, Picasso, Rodin, Botero).</w:t>
      </w:r>
    </w:p>
    <w:p w:rsidR="005C5F30" w:rsidRDefault="005C5F30" w:rsidP="00937003">
      <w:pPr>
        <w:pStyle w:val="testo"/>
        <w:numPr>
          <w:ilvl w:val="0"/>
          <w:numId w:val="62"/>
        </w:numPr>
        <w:tabs>
          <w:tab w:val="clear" w:pos="0"/>
          <w:tab w:val="left" w:pos="284"/>
        </w:tabs>
        <w:spacing w:before="0"/>
        <w:ind w:left="284"/>
        <w:rPr>
          <w:sz w:val="22"/>
          <w:szCs w:val="22"/>
        </w:rPr>
      </w:pPr>
      <w:r w:rsidRPr="00B05565">
        <w:rPr>
          <w:sz w:val="22"/>
          <w:szCs w:val="22"/>
        </w:rPr>
        <w:t xml:space="preserve">Lettura, traduzione e commento di poesie di autori vari sull’amore nei suoi molteplici aspetti: </w:t>
      </w:r>
    </w:p>
    <w:p w:rsidR="005C5F30" w:rsidRDefault="005C5F30" w:rsidP="00937003">
      <w:pPr>
        <w:pStyle w:val="testo"/>
        <w:tabs>
          <w:tab w:val="clear" w:pos="0"/>
          <w:tab w:val="left" w:pos="284"/>
        </w:tabs>
        <w:spacing w:before="0"/>
        <w:ind w:left="284"/>
        <w:rPr>
          <w:sz w:val="22"/>
          <w:szCs w:val="22"/>
        </w:rPr>
      </w:pPr>
      <w:r w:rsidRPr="00B05565">
        <w:rPr>
          <w:sz w:val="22"/>
          <w:szCs w:val="22"/>
        </w:rPr>
        <w:t>“El desayuno”, di Luis A. de Cuenca, “Querer a Irene”, di Iván Legrán, “Me gustas cuando…” (con esercizio di creazione poetica personale)</w:t>
      </w:r>
      <w:r>
        <w:rPr>
          <w:sz w:val="22"/>
          <w:szCs w:val="22"/>
        </w:rPr>
        <w:t xml:space="preserve">. </w:t>
      </w:r>
    </w:p>
    <w:p w:rsidR="005C5F30" w:rsidRPr="00B05565" w:rsidRDefault="005C5F30" w:rsidP="00937003">
      <w:pPr>
        <w:pStyle w:val="testo"/>
        <w:tabs>
          <w:tab w:val="clear" w:pos="0"/>
          <w:tab w:val="left" w:pos="284"/>
        </w:tabs>
        <w:spacing w:before="0"/>
        <w:ind w:left="284"/>
        <w:rPr>
          <w:sz w:val="22"/>
          <w:szCs w:val="22"/>
        </w:rPr>
      </w:pPr>
      <w:r>
        <w:rPr>
          <w:sz w:val="22"/>
          <w:szCs w:val="22"/>
        </w:rPr>
        <w:t>In ordine cronologico partendo dal sec XIV al XX: Il</w:t>
      </w:r>
      <w:r w:rsidRPr="00B05565">
        <w:rPr>
          <w:sz w:val="22"/>
          <w:szCs w:val="22"/>
        </w:rPr>
        <w:t xml:space="preserve"> “Romance del Conde Olinos”, sonetti di Lope de Vega e Francisco de Quevedo sulla definizione dell’amore: “Desmayarse atreverse…”, “Es hielo abrasador…” comparati con il sonetto di Petrarca CXXXIV “Pace non trovo…”. </w:t>
      </w:r>
    </w:p>
    <w:p w:rsidR="005C5F30" w:rsidRDefault="005C5F30" w:rsidP="00937003">
      <w:pPr>
        <w:pStyle w:val="testo"/>
        <w:tabs>
          <w:tab w:val="clear" w:pos="0"/>
          <w:tab w:val="left" w:pos="284"/>
        </w:tabs>
        <w:spacing w:before="0"/>
        <w:ind w:left="284"/>
        <w:rPr>
          <w:sz w:val="22"/>
          <w:szCs w:val="22"/>
        </w:rPr>
      </w:pPr>
      <w:r>
        <w:rPr>
          <w:sz w:val="22"/>
          <w:szCs w:val="22"/>
        </w:rPr>
        <w:t>Rima XIII, “Tu pupila es azul...”, Rima XXIV “ Dos rojas lenguas de fuego…”, Rima XLII “Cuando me lo contaron sentí el frío…” di G. A. Bécquer.</w:t>
      </w:r>
    </w:p>
    <w:p w:rsidR="005C5F30" w:rsidRDefault="005C5F30" w:rsidP="00937003">
      <w:pPr>
        <w:pStyle w:val="testo"/>
        <w:tabs>
          <w:tab w:val="clear" w:pos="0"/>
          <w:tab w:val="left" w:pos="284"/>
        </w:tabs>
        <w:spacing w:before="0"/>
        <w:ind w:left="284"/>
        <w:rPr>
          <w:sz w:val="22"/>
          <w:szCs w:val="22"/>
        </w:rPr>
      </w:pPr>
      <w:r>
        <w:rPr>
          <w:sz w:val="22"/>
          <w:szCs w:val="22"/>
        </w:rPr>
        <w:t xml:space="preserve">“Puedo escribir los versos más tristes esta noche… e “Me gustas cuando callas porque estás como ausente…” di Pablo Neruda, La casada infiel”, di F. García Lorca, “Ahora tú”, di Pedro Salinas. </w:t>
      </w:r>
    </w:p>
    <w:p w:rsidR="005C5F30" w:rsidRDefault="005C5F30" w:rsidP="00937003">
      <w:pPr>
        <w:pStyle w:val="testo"/>
        <w:numPr>
          <w:ilvl w:val="0"/>
          <w:numId w:val="63"/>
        </w:numPr>
        <w:tabs>
          <w:tab w:val="clear" w:pos="0"/>
          <w:tab w:val="left" w:pos="284"/>
        </w:tabs>
        <w:spacing w:before="0"/>
        <w:ind w:left="0" w:firstLine="0"/>
        <w:rPr>
          <w:sz w:val="22"/>
          <w:szCs w:val="22"/>
        </w:rPr>
      </w:pPr>
      <w:r w:rsidRPr="00355261">
        <w:rPr>
          <w:b/>
          <w:sz w:val="22"/>
          <w:szCs w:val="22"/>
        </w:rPr>
        <w:t>Modulo di Arte</w:t>
      </w:r>
      <w:r>
        <w:rPr>
          <w:sz w:val="22"/>
          <w:szCs w:val="22"/>
        </w:rPr>
        <w:t>: Diego da Silva y Velázquez, biografia e commento del quadro “Las Meninas”.</w:t>
      </w:r>
    </w:p>
    <w:p w:rsidR="005C5F30" w:rsidRPr="003A6AAA" w:rsidRDefault="005C5F30" w:rsidP="00937003">
      <w:pPr>
        <w:pStyle w:val="testo"/>
        <w:numPr>
          <w:ilvl w:val="0"/>
          <w:numId w:val="63"/>
        </w:numPr>
        <w:tabs>
          <w:tab w:val="clear" w:pos="0"/>
          <w:tab w:val="left" w:pos="284"/>
        </w:tabs>
        <w:spacing w:before="0"/>
        <w:ind w:left="0" w:firstLine="0"/>
      </w:pPr>
      <w:r>
        <w:rPr>
          <w:sz w:val="22"/>
          <w:szCs w:val="22"/>
        </w:rPr>
        <w:t>Presentazioni individuali di opere di pittori spagnoli, dal Siglo de Oro al XX secolo.</w:t>
      </w:r>
    </w:p>
    <w:p w:rsidR="005C5F30" w:rsidRPr="00CD1D37" w:rsidRDefault="005C5F30" w:rsidP="00937003">
      <w:pPr>
        <w:pStyle w:val="testo"/>
        <w:numPr>
          <w:ilvl w:val="0"/>
          <w:numId w:val="62"/>
        </w:numPr>
        <w:tabs>
          <w:tab w:val="clear" w:pos="0"/>
          <w:tab w:val="left" w:pos="284"/>
        </w:tabs>
        <w:spacing w:before="0"/>
        <w:ind w:left="0" w:firstLine="0"/>
        <w:rPr>
          <w:sz w:val="22"/>
          <w:szCs w:val="22"/>
        </w:rPr>
      </w:pPr>
      <w:r w:rsidRPr="00C376D7">
        <w:rPr>
          <w:b/>
          <w:sz w:val="22"/>
          <w:szCs w:val="22"/>
        </w:rPr>
        <w:t>Modulo sulla Guerra Civile spagnola</w:t>
      </w:r>
      <w:r w:rsidRPr="00CD1D37">
        <w:rPr>
          <w:sz w:val="22"/>
          <w:szCs w:val="22"/>
        </w:rPr>
        <w:t>: cenni sul “Desastre del ’98”</w:t>
      </w:r>
      <w:r>
        <w:rPr>
          <w:sz w:val="22"/>
          <w:szCs w:val="22"/>
        </w:rPr>
        <w:t>.</w:t>
      </w:r>
    </w:p>
    <w:p w:rsidR="005C5F30" w:rsidRPr="00CD1D37" w:rsidRDefault="005C5F30" w:rsidP="00937003">
      <w:pPr>
        <w:pStyle w:val="testo"/>
        <w:numPr>
          <w:ilvl w:val="0"/>
          <w:numId w:val="62"/>
        </w:numPr>
        <w:tabs>
          <w:tab w:val="clear" w:pos="0"/>
          <w:tab w:val="left" w:pos="284"/>
        </w:tabs>
        <w:spacing w:before="0"/>
        <w:rPr>
          <w:sz w:val="22"/>
          <w:szCs w:val="22"/>
        </w:rPr>
      </w:pPr>
      <w:r w:rsidRPr="00CD1D37">
        <w:rPr>
          <w:sz w:val="22"/>
          <w:szCs w:val="22"/>
        </w:rPr>
        <w:t>La Guerra Civile spag</w:t>
      </w:r>
      <w:r>
        <w:rPr>
          <w:sz w:val="22"/>
          <w:szCs w:val="22"/>
        </w:rPr>
        <w:t>nola:</w:t>
      </w:r>
      <w:r w:rsidRPr="00CD1D37">
        <w:rPr>
          <w:sz w:val="22"/>
          <w:szCs w:val="22"/>
        </w:rPr>
        <w:t xml:space="preserve"> cenni storici, situazione sociale e politica in Spagna dalla II Repubblica fino al golpe del generale Francisco Franco</w:t>
      </w:r>
      <w:r>
        <w:rPr>
          <w:sz w:val="22"/>
          <w:szCs w:val="22"/>
        </w:rPr>
        <w:t>. Cenni sulla “Posguerra”.</w:t>
      </w:r>
    </w:p>
    <w:p w:rsidR="005C5F30" w:rsidRPr="00CD1D37" w:rsidRDefault="005C5F30" w:rsidP="00937003">
      <w:pPr>
        <w:pStyle w:val="testo"/>
        <w:numPr>
          <w:ilvl w:val="0"/>
          <w:numId w:val="62"/>
        </w:numPr>
        <w:tabs>
          <w:tab w:val="clear" w:pos="0"/>
          <w:tab w:val="left" w:pos="284"/>
        </w:tabs>
        <w:spacing w:before="0"/>
        <w:rPr>
          <w:sz w:val="22"/>
          <w:szCs w:val="22"/>
        </w:rPr>
      </w:pPr>
      <w:r>
        <w:rPr>
          <w:sz w:val="22"/>
          <w:szCs w:val="22"/>
        </w:rPr>
        <w:t>Analisi e c</w:t>
      </w:r>
      <w:r w:rsidRPr="00CD1D37">
        <w:rPr>
          <w:sz w:val="22"/>
          <w:szCs w:val="22"/>
        </w:rPr>
        <w:t>ommento del quadro “Guernica” di Pablo Picasso</w:t>
      </w:r>
      <w:r>
        <w:rPr>
          <w:sz w:val="22"/>
          <w:szCs w:val="22"/>
        </w:rPr>
        <w:t>.</w:t>
      </w:r>
    </w:p>
    <w:p w:rsidR="005C5F30" w:rsidRDefault="005C5F30" w:rsidP="00937003">
      <w:pPr>
        <w:pStyle w:val="testo"/>
        <w:tabs>
          <w:tab w:val="clear" w:pos="0"/>
          <w:tab w:val="left" w:pos="284"/>
        </w:tabs>
        <w:rPr>
          <w:b/>
        </w:rPr>
      </w:pPr>
      <w:r w:rsidRPr="004E43D8">
        <w:rPr>
          <w:b/>
        </w:rPr>
        <w:t>PROGRAMMA CHE SI PRESUME DI SVOLGERE DOPO IL 15 MAGGIO</w:t>
      </w:r>
    </w:p>
    <w:p w:rsidR="005C5F30" w:rsidRPr="004E43D8" w:rsidRDefault="005C5F30" w:rsidP="00937003">
      <w:pPr>
        <w:pStyle w:val="testo"/>
        <w:tabs>
          <w:tab w:val="clear" w:pos="0"/>
          <w:tab w:val="left" w:pos="284"/>
        </w:tabs>
        <w:rPr>
          <w:b/>
        </w:rPr>
      </w:pPr>
    </w:p>
    <w:p w:rsidR="005C5F30" w:rsidRPr="004E43D8" w:rsidRDefault="005C5F30" w:rsidP="00937003">
      <w:pPr>
        <w:pStyle w:val="testo"/>
        <w:numPr>
          <w:ilvl w:val="0"/>
          <w:numId w:val="62"/>
        </w:numPr>
        <w:tabs>
          <w:tab w:val="clear" w:pos="0"/>
          <w:tab w:val="left" w:pos="284"/>
        </w:tabs>
        <w:spacing w:before="0"/>
        <w:ind w:left="357" w:hanging="357"/>
        <w:rPr>
          <w:sz w:val="22"/>
          <w:szCs w:val="22"/>
        </w:rPr>
      </w:pPr>
      <w:r w:rsidRPr="004E43D8">
        <w:rPr>
          <w:sz w:val="22"/>
          <w:szCs w:val="22"/>
        </w:rPr>
        <w:t xml:space="preserve">La Guerra Civile </w:t>
      </w:r>
      <w:r>
        <w:rPr>
          <w:sz w:val="22"/>
          <w:szCs w:val="22"/>
        </w:rPr>
        <w:t xml:space="preserve">spagnola </w:t>
      </w:r>
      <w:r w:rsidRPr="004E43D8">
        <w:rPr>
          <w:sz w:val="22"/>
          <w:szCs w:val="22"/>
        </w:rPr>
        <w:t>raccontata da</w:t>
      </w:r>
      <w:r>
        <w:rPr>
          <w:sz w:val="22"/>
          <w:szCs w:val="22"/>
        </w:rPr>
        <w:t>i</w:t>
      </w:r>
      <w:r w:rsidRPr="004E43D8">
        <w:rPr>
          <w:sz w:val="22"/>
          <w:szCs w:val="22"/>
        </w:rPr>
        <w:t xml:space="preserve"> poeti: Pablo Neruda “España en el corazón”, Miguel Hernández “Nana de la cebolla”, “Canción del esposo soldado”, “El niño yuntero”</w:t>
      </w:r>
      <w:r>
        <w:rPr>
          <w:sz w:val="22"/>
          <w:szCs w:val="22"/>
        </w:rPr>
        <w:t>, Antonio Machado “El crimen fue en Granada”.</w:t>
      </w:r>
    </w:p>
    <w:p w:rsidR="005C5F30" w:rsidRDefault="005C5F30" w:rsidP="00937003">
      <w:pPr>
        <w:pStyle w:val="testo"/>
        <w:numPr>
          <w:ilvl w:val="0"/>
          <w:numId w:val="62"/>
        </w:numPr>
        <w:tabs>
          <w:tab w:val="clear" w:pos="0"/>
          <w:tab w:val="left" w:pos="284"/>
        </w:tabs>
        <w:spacing w:before="0"/>
        <w:ind w:left="357" w:hanging="357"/>
        <w:rPr>
          <w:sz w:val="22"/>
          <w:szCs w:val="22"/>
        </w:rPr>
      </w:pPr>
      <w:r w:rsidRPr="004E43D8">
        <w:rPr>
          <w:sz w:val="22"/>
          <w:szCs w:val="22"/>
        </w:rPr>
        <w:t>Figura umana e letteraria del poeta Federico García Lorca</w:t>
      </w:r>
      <w:r>
        <w:rPr>
          <w:sz w:val="22"/>
          <w:szCs w:val="22"/>
        </w:rPr>
        <w:t xml:space="preserve">. </w:t>
      </w:r>
    </w:p>
    <w:p w:rsidR="005C5F30" w:rsidRDefault="005C5F30" w:rsidP="00937003">
      <w:pPr>
        <w:pStyle w:val="testo"/>
        <w:tabs>
          <w:tab w:val="clear" w:pos="0"/>
          <w:tab w:val="left" w:pos="284"/>
        </w:tabs>
        <w:spacing w:before="0"/>
        <w:ind w:left="357"/>
        <w:rPr>
          <w:sz w:val="22"/>
          <w:szCs w:val="22"/>
        </w:rPr>
      </w:pPr>
      <w:r>
        <w:rPr>
          <w:sz w:val="22"/>
          <w:szCs w:val="22"/>
        </w:rPr>
        <w:t>Poesie “Romance sonámbulo”.e “La Aurora”.</w:t>
      </w:r>
    </w:p>
    <w:p w:rsidR="005C5F30" w:rsidRDefault="005C5F30" w:rsidP="00937003">
      <w:pPr>
        <w:pStyle w:val="testo"/>
        <w:tabs>
          <w:tab w:val="clear" w:pos="0"/>
          <w:tab w:val="left" w:pos="284"/>
        </w:tabs>
        <w:spacing w:before="0"/>
        <w:ind w:left="357"/>
        <w:rPr>
          <w:sz w:val="22"/>
          <w:szCs w:val="22"/>
        </w:rPr>
      </w:pPr>
    </w:p>
    <w:p w:rsidR="005C5F30" w:rsidRPr="004E43D8" w:rsidRDefault="005C5F30" w:rsidP="00937003">
      <w:pPr>
        <w:pStyle w:val="testo"/>
        <w:tabs>
          <w:tab w:val="clear" w:pos="0"/>
          <w:tab w:val="left" w:pos="284"/>
        </w:tabs>
        <w:spacing w:before="0"/>
        <w:ind w:left="357"/>
        <w:rPr>
          <w:sz w:val="22"/>
          <w:szCs w:val="22"/>
        </w:rPr>
      </w:pPr>
    </w:p>
    <w:p w:rsidR="005C5F30" w:rsidRDefault="005C5F30" w:rsidP="00937003">
      <w:pPr>
        <w:pStyle w:val="testo"/>
        <w:spacing w:before="360" w:after="120"/>
        <w:rPr>
          <w:sz w:val="22"/>
        </w:rPr>
      </w:pPr>
      <w:r>
        <w:rPr>
          <w:sz w:val="22"/>
        </w:rPr>
        <w:t>I</w:t>
      </w:r>
      <w:r w:rsidRPr="0002683B">
        <w:rPr>
          <w:sz w:val="22"/>
        </w:rPr>
        <w:t xml:space="preserve"> sottoscritti </w:t>
      </w:r>
      <w:r>
        <w:rPr>
          <w:sz w:val="22"/>
        </w:rPr>
        <w:t xml:space="preserve">Crippa Giulia </w:t>
      </w:r>
      <w:r w:rsidRPr="0002683B">
        <w:rPr>
          <w:sz w:val="22"/>
        </w:rPr>
        <w:t>e</w:t>
      </w:r>
      <w:r w:rsidRPr="0002683B">
        <w:rPr>
          <w:color w:val="0000FF"/>
          <w:sz w:val="22"/>
        </w:rPr>
        <w:t xml:space="preserve"> </w:t>
      </w:r>
      <w:r w:rsidRPr="00242E70">
        <w:rPr>
          <w:sz w:val="22"/>
        </w:rPr>
        <w:t>Giorgio Pontiggia</w:t>
      </w:r>
      <w:r>
        <w:rPr>
          <w:sz w:val="22"/>
        </w:rPr>
        <w:t>,</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sezione </w:t>
      </w:r>
      <w:r>
        <w:rPr>
          <w:sz w:val="22"/>
        </w:rPr>
        <w:t>B,</w:t>
      </w:r>
      <w:r w:rsidRPr="0002683B">
        <w:rPr>
          <w:sz w:val="22"/>
        </w:rPr>
        <w:t xml:space="preserve"> dichiarano che in data </w:t>
      </w:r>
      <w:r>
        <w:rPr>
          <w:sz w:val="22"/>
        </w:rPr>
        <w:t>3</w:t>
      </w:r>
      <w:r w:rsidRPr="0002683B">
        <w:rPr>
          <w:sz w:val="22"/>
        </w:rPr>
        <w:t xml:space="preserve"> maggio 2017 è stato sottoposto alla classe il programma effettivamente svolto di </w:t>
      </w:r>
      <w:r>
        <w:rPr>
          <w:sz w:val="22"/>
        </w:rPr>
        <w:t>SPAGNOLO.</w:t>
      </w:r>
    </w:p>
    <w:p w:rsidR="005C5F30" w:rsidRPr="0002683B" w:rsidRDefault="005C5F30" w:rsidP="00937003">
      <w:pPr>
        <w:pStyle w:val="testo"/>
        <w:spacing w:before="360" w:after="120"/>
        <w:rPr>
          <w:sz w:val="22"/>
        </w:rPr>
      </w:pPr>
    </w:p>
    <w:tbl>
      <w:tblPr>
        <w:tblW w:w="5000" w:type="pct"/>
        <w:tblLook w:val="00A0"/>
      </w:tblPr>
      <w:tblGrid>
        <w:gridCol w:w="5418"/>
        <w:gridCol w:w="5418"/>
      </w:tblGrid>
      <w:tr w:rsidR="005C5F30" w:rsidRPr="0080423D" w:rsidTr="00380C0B">
        <w:tc>
          <w:tcPr>
            <w:tcW w:w="2500" w:type="pct"/>
          </w:tcPr>
          <w:p w:rsidR="005C5F30" w:rsidRPr="0080423D" w:rsidRDefault="005C5F30" w:rsidP="00751DCF">
            <w:pPr>
              <w:pStyle w:val="testo"/>
              <w:tabs>
                <w:tab w:val="clear" w:pos="0"/>
              </w:tabs>
              <w:jc w:val="center"/>
              <w:rPr>
                <w:sz w:val="22"/>
              </w:rPr>
            </w:pPr>
            <w:r w:rsidRPr="0080423D">
              <w:rPr>
                <w:sz w:val="22"/>
              </w:rPr>
              <w:t xml:space="preserve">F.to  </w:t>
            </w:r>
            <w:r>
              <w:rPr>
                <w:sz w:val="22"/>
              </w:rPr>
              <w:t>Crippa Giulia</w:t>
            </w:r>
          </w:p>
        </w:tc>
        <w:tc>
          <w:tcPr>
            <w:tcW w:w="2500" w:type="pct"/>
          </w:tcPr>
          <w:p w:rsidR="005C5F30" w:rsidRPr="0080423D" w:rsidRDefault="005C5F30" w:rsidP="00751DCF">
            <w:pPr>
              <w:pStyle w:val="testo"/>
              <w:tabs>
                <w:tab w:val="clear" w:pos="0"/>
              </w:tabs>
              <w:jc w:val="center"/>
              <w:rPr>
                <w:i/>
                <w:color w:val="0000FF"/>
                <w:sz w:val="18"/>
              </w:rPr>
            </w:pPr>
            <w:r w:rsidRPr="0080423D">
              <w:rPr>
                <w:sz w:val="22"/>
              </w:rPr>
              <w:t xml:space="preserve">F.to </w:t>
            </w:r>
            <w:r w:rsidRPr="00242E70">
              <w:rPr>
                <w:sz w:val="22"/>
              </w:rPr>
              <w:t>Giorgio Pontiggia</w:t>
            </w:r>
          </w:p>
        </w:tc>
      </w:tr>
    </w:tbl>
    <w:p w:rsidR="005C5F30" w:rsidRDefault="005C5F30" w:rsidP="000477E1">
      <w:pPr>
        <w:spacing w:before="120"/>
        <w:jc w:val="center"/>
        <w:rPr>
          <w:rFonts w:ascii="Arial" w:hAnsi="Arial" w:cs="Arial"/>
          <w:i/>
          <w:color w:val="0000FF"/>
          <w:sz w:val="16"/>
        </w:rPr>
      </w:pPr>
      <w:r>
        <w:rPr>
          <w:rFonts w:ascii="Arial" w:hAnsi="Arial" w:cs="Arial"/>
          <w:i/>
          <w:color w:val="0000FF"/>
          <w:sz w:val="16"/>
        </w:rPr>
        <w:t>(Firme autografe sostituite a mezzo stampa ai sensi dell’art. 3, comma 2 del decreto legislativo n.39/1993)</w:t>
      </w:r>
    </w:p>
    <w:p w:rsidR="005C5F30" w:rsidRDefault="005C5F30" w:rsidP="00937003">
      <w:pPr>
        <w:spacing w:before="120"/>
        <w:jc w:val="both"/>
        <w:rPr>
          <w:rFonts w:ascii="Arial" w:hAnsi="Arial" w:cs="Arial"/>
          <w:i/>
          <w:color w:val="0000FF"/>
          <w:sz w:val="16"/>
        </w:rPr>
      </w:pPr>
    </w:p>
    <w:p w:rsidR="005C5F30" w:rsidRPr="0002683B" w:rsidRDefault="005C5F30" w:rsidP="00937003">
      <w:pPr>
        <w:spacing w:before="120"/>
        <w:jc w:val="both"/>
        <w:rPr>
          <w:sz w:val="22"/>
          <w:szCs w:val="22"/>
        </w:rPr>
      </w:pPr>
      <w:r w:rsidRPr="0002683B">
        <w:rPr>
          <w:sz w:val="22"/>
          <w:szCs w:val="22"/>
        </w:rPr>
        <w:t xml:space="preserve">Erba, </w:t>
      </w:r>
      <w:r>
        <w:rPr>
          <w:sz w:val="22"/>
          <w:szCs w:val="22"/>
        </w:rPr>
        <w:t>2 maggio 2017</w:t>
      </w:r>
    </w:p>
    <w:p w:rsidR="005C5F30" w:rsidRDefault="005C5F30" w:rsidP="00751DCF">
      <w:pPr>
        <w:ind w:left="5103"/>
        <w:jc w:val="center"/>
        <w:rPr>
          <w:rFonts w:ascii="Arial" w:hAnsi="Arial" w:cs="Arial"/>
          <w:sz w:val="22"/>
          <w:szCs w:val="22"/>
        </w:rPr>
      </w:pPr>
      <w:r w:rsidRPr="0002683B">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Default="005C5F30" w:rsidP="00751DCF">
      <w:pPr>
        <w:ind w:left="5103"/>
        <w:jc w:val="center"/>
        <w:rPr>
          <w:rFonts w:ascii="Arial" w:hAnsi="Arial" w:cs="Arial"/>
          <w:i/>
          <w:color w:val="0000FF"/>
          <w:sz w:val="10"/>
          <w:szCs w:val="22"/>
        </w:rPr>
      </w:pPr>
      <w:r>
        <w:t>F.to DANIELA PICCOLO</w:t>
      </w:r>
    </w:p>
    <w:p w:rsidR="005C5F30" w:rsidRDefault="005C5F30" w:rsidP="00751DCF">
      <w:pPr>
        <w:ind w:left="5103"/>
        <w:jc w:val="center"/>
        <w:rPr>
          <w:rFonts w:ascii="Arial" w:hAnsi="Arial" w:cs="Arial"/>
          <w:i/>
          <w:color w:val="FF0000"/>
          <w:sz w:val="10"/>
          <w:szCs w:val="22"/>
        </w:rPr>
      </w:pPr>
      <w:r>
        <w:rPr>
          <w:rFonts w:ascii="Arial" w:hAnsi="Arial" w:cs="Arial"/>
          <w:i/>
          <w:color w:val="0000FF"/>
          <w:sz w:val="10"/>
          <w:szCs w:val="22"/>
        </w:rPr>
        <w:t>(Firma autografa sostituita a mezzo stampa ai sensi dell’art. 3, c. 2 del DLgs n.39/1993)</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sidRPr="00F120BC">
              <w:rPr>
                <w:rFonts w:ascii="Arial" w:hAnsi="Arial" w:cs="Arial"/>
                <w:b/>
                <w:sz w:val="24"/>
                <w:szCs w:val="24"/>
              </w:rPr>
              <w:t>MATEMATICA</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sidRPr="00F120BC">
              <w:rPr>
                <w:rFonts w:ascii="Arial" w:hAnsi="Arial" w:cs="Arial"/>
                <w:b/>
                <w:sz w:val="24"/>
                <w:szCs w:val="24"/>
              </w:rPr>
              <w:t xml:space="preserve">5  </w:t>
            </w:r>
            <w:r>
              <w:rPr>
                <w:rFonts w:ascii="Arial" w:hAnsi="Arial" w:cs="Arial"/>
                <w:b/>
                <w:sz w:val="24"/>
                <w:szCs w:val="24"/>
              </w:rPr>
              <w:t>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sidRPr="00F120BC">
              <w:rPr>
                <w:rFonts w:ascii="Arial" w:hAnsi="Arial" w:cs="Arial"/>
                <w:b/>
                <w:sz w:val="24"/>
                <w:szCs w:val="24"/>
              </w:rPr>
              <w:t>GIORGIO LAURORA</w:t>
            </w:r>
          </w:p>
        </w:tc>
      </w:tr>
    </w:tbl>
    <w:p w:rsidR="005C5F30" w:rsidRPr="00364B3D" w:rsidRDefault="005C5F30" w:rsidP="00937003">
      <w:pPr>
        <w:pStyle w:val="Heading3"/>
        <w:spacing w:before="360"/>
      </w:pPr>
      <w:r w:rsidRPr="00364B3D">
        <w:t>PROGRAMMA EFFETTIVAMENTE SVOLTO FINO AL 15 MAGGIO 2017</w:t>
      </w:r>
    </w:p>
    <w:p w:rsidR="005C5F30" w:rsidRPr="00C51201" w:rsidRDefault="005C5F30" w:rsidP="00937003">
      <w:pPr>
        <w:rPr>
          <w:rFonts w:ascii="Arial" w:hAnsi="Arial" w:cs="Arial"/>
          <w:b/>
          <w:bCs/>
        </w:rPr>
      </w:pPr>
      <w:r w:rsidRPr="00C51201">
        <w:rPr>
          <w:rFonts w:ascii="Arial" w:hAnsi="Arial" w:cs="Arial"/>
          <w:b/>
          <w:bCs/>
        </w:rPr>
        <w:t>Funzioni</w:t>
      </w:r>
    </w:p>
    <w:p w:rsidR="005C5F30" w:rsidRPr="00C51201" w:rsidRDefault="005C5F30" w:rsidP="00937003">
      <w:pPr>
        <w:rPr>
          <w:rFonts w:ascii="Arial" w:hAnsi="Arial" w:cs="Arial"/>
        </w:rPr>
      </w:pPr>
      <w:r w:rsidRPr="00C51201">
        <w:rPr>
          <w:rFonts w:ascii="Arial" w:hAnsi="Arial" w:cs="Arial"/>
        </w:rPr>
        <w:t>Concetto di funzione reale di variabile r</w:t>
      </w:r>
      <w:r>
        <w:rPr>
          <w:rFonts w:ascii="Arial" w:hAnsi="Arial" w:cs="Arial"/>
        </w:rPr>
        <w:t>eale</w:t>
      </w:r>
    </w:p>
    <w:p w:rsidR="005C5F30" w:rsidRPr="00C51201" w:rsidRDefault="005C5F30" w:rsidP="00937003">
      <w:pPr>
        <w:rPr>
          <w:rFonts w:ascii="Arial" w:hAnsi="Arial" w:cs="Arial"/>
        </w:rPr>
      </w:pPr>
      <w:r w:rsidRPr="00C51201">
        <w:rPr>
          <w:rFonts w:ascii="Arial" w:hAnsi="Arial" w:cs="Arial"/>
        </w:rPr>
        <w:t>Rappresentazione analitica di una funzione</w:t>
      </w:r>
    </w:p>
    <w:p w:rsidR="005C5F30" w:rsidRDefault="005C5F30" w:rsidP="00937003">
      <w:pPr>
        <w:rPr>
          <w:rFonts w:ascii="Arial" w:hAnsi="Arial" w:cs="Arial"/>
        </w:rPr>
      </w:pPr>
      <w:r w:rsidRPr="00C51201">
        <w:rPr>
          <w:rFonts w:ascii="Arial" w:hAnsi="Arial" w:cs="Arial"/>
        </w:rPr>
        <w:t>Determinazione del dominio di una funzione</w:t>
      </w:r>
    </w:p>
    <w:p w:rsidR="005C5F30" w:rsidRDefault="005C5F30" w:rsidP="00937003">
      <w:pPr>
        <w:rPr>
          <w:rFonts w:ascii="Arial" w:hAnsi="Arial" w:cs="Arial"/>
        </w:rPr>
      </w:pPr>
      <w:r>
        <w:rPr>
          <w:rFonts w:ascii="Arial" w:hAnsi="Arial" w:cs="Arial"/>
        </w:rPr>
        <w:t>Funzioni pari e dispari</w:t>
      </w:r>
    </w:p>
    <w:p w:rsidR="005C5F30" w:rsidRPr="00C51201" w:rsidRDefault="005C5F30" w:rsidP="00937003">
      <w:pPr>
        <w:rPr>
          <w:rFonts w:ascii="Arial" w:hAnsi="Arial" w:cs="Arial"/>
        </w:rPr>
      </w:pPr>
      <w:r>
        <w:rPr>
          <w:rFonts w:ascii="Arial" w:hAnsi="Arial" w:cs="Arial"/>
        </w:rPr>
        <w:t>Lettura del grafico di una funzione</w:t>
      </w:r>
    </w:p>
    <w:p w:rsidR="005C5F30" w:rsidRPr="00C51201" w:rsidRDefault="005C5F30" w:rsidP="00937003">
      <w:pPr>
        <w:rPr>
          <w:rFonts w:ascii="Arial" w:hAnsi="Arial" w:cs="Arial"/>
          <w:b/>
          <w:bCs/>
        </w:rPr>
      </w:pPr>
      <w:r w:rsidRPr="00C51201">
        <w:rPr>
          <w:rFonts w:ascii="Arial" w:hAnsi="Arial" w:cs="Arial"/>
          <w:b/>
          <w:bCs/>
        </w:rPr>
        <w:t>Limiti</w:t>
      </w:r>
    </w:p>
    <w:p w:rsidR="005C5F30" w:rsidRDefault="005C5F30" w:rsidP="00937003">
      <w:pPr>
        <w:rPr>
          <w:rFonts w:ascii="Arial" w:hAnsi="Arial" w:cs="Arial"/>
        </w:rPr>
      </w:pPr>
      <w:r>
        <w:rPr>
          <w:rFonts w:ascii="Arial" w:hAnsi="Arial" w:cs="Arial"/>
        </w:rPr>
        <w:t>Gli intorni di un punto: completo, destro, sinistro, di più infinito, di meno infinito e di infinito</w:t>
      </w:r>
    </w:p>
    <w:p w:rsidR="005C5F30" w:rsidRDefault="005C5F30" w:rsidP="00937003">
      <w:pPr>
        <w:rPr>
          <w:rFonts w:ascii="Arial" w:hAnsi="Arial" w:cs="Arial"/>
        </w:rPr>
      </w:pPr>
      <w:r>
        <w:rPr>
          <w:rFonts w:ascii="Arial" w:hAnsi="Arial" w:cs="Arial"/>
        </w:rPr>
        <w:t>Punti isolati e punti di accumulazione rispetto ad un insieme</w:t>
      </w:r>
    </w:p>
    <w:p w:rsidR="005C5F30" w:rsidRPr="00C51201" w:rsidRDefault="005C5F30" w:rsidP="00937003">
      <w:pPr>
        <w:rPr>
          <w:rFonts w:ascii="Arial" w:hAnsi="Arial" w:cs="Arial"/>
        </w:rPr>
      </w:pPr>
      <w:r>
        <w:rPr>
          <w:rFonts w:ascii="Arial" w:hAnsi="Arial" w:cs="Arial"/>
        </w:rPr>
        <w:t>Concetto intuitivo di limite</w:t>
      </w:r>
    </w:p>
    <w:p w:rsidR="005C5F30" w:rsidRDefault="005C5F30" w:rsidP="00937003">
      <w:pPr>
        <w:rPr>
          <w:rFonts w:ascii="Arial" w:hAnsi="Arial" w:cs="Arial"/>
        </w:rPr>
      </w:pPr>
      <w:r>
        <w:rPr>
          <w:rFonts w:ascii="Arial" w:hAnsi="Arial" w:cs="Arial"/>
        </w:rPr>
        <w:t>Calcolo dei limiti (funzioni intere, frazionarie)</w:t>
      </w:r>
    </w:p>
    <w:p w:rsidR="005C5F30" w:rsidRPr="00C51201" w:rsidRDefault="005C5F30" w:rsidP="00937003">
      <w:pPr>
        <w:rPr>
          <w:rFonts w:ascii="Arial" w:hAnsi="Arial" w:cs="Arial"/>
        </w:rPr>
      </w:pPr>
      <w:r>
        <w:rPr>
          <w:rFonts w:ascii="Arial" w:hAnsi="Arial" w:cs="Arial"/>
        </w:rPr>
        <w:t>Forme di indecisione 0/0, ∞/∞ e ∞+∞</w:t>
      </w:r>
    </w:p>
    <w:p w:rsidR="005C5F30" w:rsidRPr="00C51201" w:rsidRDefault="005C5F30" w:rsidP="00937003">
      <w:pPr>
        <w:rPr>
          <w:rFonts w:ascii="Arial" w:hAnsi="Arial" w:cs="Arial"/>
        </w:rPr>
      </w:pPr>
      <w:r w:rsidRPr="00C51201">
        <w:rPr>
          <w:rFonts w:ascii="Arial" w:hAnsi="Arial" w:cs="Arial"/>
        </w:rPr>
        <w:t>Limite de</w:t>
      </w:r>
      <w:r>
        <w:rPr>
          <w:rFonts w:ascii="Arial" w:hAnsi="Arial" w:cs="Arial"/>
        </w:rPr>
        <w:t>stro e sinistro di una funzione</w:t>
      </w:r>
    </w:p>
    <w:p w:rsidR="005C5F30" w:rsidRPr="00C51201" w:rsidRDefault="005C5F30" w:rsidP="00937003">
      <w:pPr>
        <w:rPr>
          <w:rFonts w:ascii="Arial" w:hAnsi="Arial" w:cs="Arial"/>
          <w:b/>
          <w:bCs/>
        </w:rPr>
      </w:pPr>
      <w:r w:rsidRPr="00C51201">
        <w:rPr>
          <w:rFonts w:ascii="Arial" w:hAnsi="Arial" w:cs="Arial"/>
          <w:b/>
          <w:bCs/>
        </w:rPr>
        <w:t>Funzioni continue</w:t>
      </w:r>
    </w:p>
    <w:p w:rsidR="005C5F30" w:rsidRDefault="005C5F30" w:rsidP="00937003">
      <w:pPr>
        <w:rPr>
          <w:rFonts w:ascii="Arial" w:hAnsi="Arial" w:cs="Arial"/>
        </w:rPr>
      </w:pPr>
      <w:r>
        <w:rPr>
          <w:rFonts w:ascii="Arial" w:hAnsi="Arial" w:cs="Arial"/>
        </w:rPr>
        <w:t>Definizione di funzione continua</w:t>
      </w:r>
    </w:p>
    <w:p w:rsidR="005C5F30" w:rsidRDefault="005C5F30" w:rsidP="00937003">
      <w:pPr>
        <w:rPr>
          <w:rFonts w:ascii="Arial" w:hAnsi="Arial" w:cs="Arial"/>
        </w:rPr>
      </w:pPr>
      <w:r w:rsidRPr="00C51201">
        <w:rPr>
          <w:rFonts w:ascii="Arial" w:hAnsi="Arial" w:cs="Arial"/>
        </w:rPr>
        <w:t>Punti di discontinuità per una funzione: 1</w:t>
      </w:r>
      <w:r w:rsidRPr="00C51201">
        <w:rPr>
          <w:rFonts w:ascii="Arial" w:hAnsi="Arial" w:cs="Arial"/>
          <w:vertAlign w:val="superscript"/>
        </w:rPr>
        <w:t>a</w:t>
      </w:r>
      <w:r w:rsidRPr="00C51201">
        <w:rPr>
          <w:rFonts w:ascii="Arial" w:hAnsi="Arial" w:cs="Arial"/>
        </w:rPr>
        <w:t>, 2</w:t>
      </w:r>
      <w:r w:rsidRPr="00C51201">
        <w:rPr>
          <w:rFonts w:ascii="Arial" w:hAnsi="Arial" w:cs="Arial"/>
          <w:vertAlign w:val="superscript"/>
        </w:rPr>
        <w:t>a</w:t>
      </w:r>
      <w:r w:rsidRPr="00C51201">
        <w:rPr>
          <w:rFonts w:ascii="Arial" w:hAnsi="Arial" w:cs="Arial"/>
        </w:rPr>
        <w:t xml:space="preserve"> e 3</w:t>
      </w:r>
      <w:r w:rsidRPr="00C51201">
        <w:rPr>
          <w:rFonts w:ascii="Arial" w:hAnsi="Arial" w:cs="Arial"/>
          <w:vertAlign w:val="superscript"/>
        </w:rPr>
        <w:t>a</w:t>
      </w:r>
      <w:r>
        <w:rPr>
          <w:rFonts w:ascii="Arial" w:hAnsi="Arial" w:cs="Arial"/>
        </w:rPr>
        <w:t xml:space="preserve"> specie.</w:t>
      </w:r>
    </w:p>
    <w:p w:rsidR="005C5F30" w:rsidRPr="00C51201" w:rsidRDefault="005C5F30" w:rsidP="00937003">
      <w:pPr>
        <w:rPr>
          <w:rFonts w:ascii="Arial" w:hAnsi="Arial" w:cs="Arial"/>
        </w:rPr>
      </w:pPr>
      <w:r w:rsidRPr="00C51201">
        <w:rPr>
          <w:rFonts w:ascii="Arial" w:hAnsi="Arial" w:cs="Arial"/>
        </w:rPr>
        <w:t>La continuità delle funzioni elementari: funzione</w:t>
      </w:r>
      <w:r>
        <w:rPr>
          <w:rFonts w:ascii="Arial" w:hAnsi="Arial" w:cs="Arial"/>
        </w:rPr>
        <w:t xml:space="preserve"> razionale intera,</w:t>
      </w:r>
      <w:r w:rsidRPr="00C51201">
        <w:rPr>
          <w:rFonts w:ascii="Arial" w:hAnsi="Arial" w:cs="Arial"/>
        </w:rPr>
        <w:t xml:space="preserve"> fratta</w:t>
      </w:r>
      <w:r>
        <w:rPr>
          <w:rFonts w:ascii="Arial" w:hAnsi="Arial" w:cs="Arial"/>
        </w:rPr>
        <w:t>.</w:t>
      </w:r>
    </w:p>
    <w:p w:rsidR="005C5F30" w:rsidRDefault="005C5F30" w:rsidP="00937003">
      <w:pPr>
        <w:rPr>
          <w:rFonts w:ascii="Arial" w:hAnsi="Arial" w:cs="Arial"/>
        </w:rPr>
      </w:pPr>
      <w:r>
        <w:rPr>
          <w:rFonts w:ascii="Arial" w:hAnsi="Arial" w:cs="Arial"/>
        </w:rPr>
        <w:t>Teorema di Weierstrass</w:t>
      </w:r>
    </w:p>
    <w:p w:rsidR="005C5F30" w:rsidRDefault="005C5F30" w:rsidP="00937003">
      <w:pPr>
        <w:rPr>
          <w:rFonts w:ascii="Arial" w:hAnsi="Arial" w:cs="Arial"/>
        </w:rPr>
      </w:pPr>
      <w:r>
        <w:rPr>
          <w:rFonts w:ascii="Arial" w:hAnsi="Arial" w:cs="Arial"/>
        </w:rPr>
        <w:t>Teorema di esistenza degli zeri</w:t>
      </w:r>
    </w:p>
    <w:p w:rsidR="005C5F30" w:rsidRPr="00C51201" w:rsidRDefault="005C5F30" w:rsidP="00937003">
      <w:pPr>
        <w:rPr>
          <w:rFonts w:ascii="Arial" w:hAnsi="Arial" w:cs="Arial"/>
        </w:rPr>
      </w:pPr>
      <w:r w:rsidRPr="00C51201">
        <w:rPr>
          <w:rFonts w:ascii="Arial" w:hAnsi="Arial" w:cs="Arial"/>
        </w:rPr>
        <w:t>Asintoti orizzontali, verticali ed obliqui.</w:t>
      </w:r>
    </w:p>
    <w:p w:rsidR="005C5F30" w:rsidRPr="00C51201" w:rsidRDefault="005C5F30" w:rsidP="00937003">
      <w:pPr>
        <w:rPr>
          <w:rFonts w:ascii="Arial" w:hAnsi="Arial" w:cs="Arial"/>
          <w:b/>
          <w:bCs/>
        </w:rPr>
      </w:pPr>
      <w:r w:rsidRPr="00C51201">
        <w:rPr>
          <w:rFonts w:ascii="Arial" w:hAnsi="Arial" w:cs="Arial"/>
          <w:b/>
          <w:bCs/>
        </w:rPr>
        <w:t>Derivata</w:t>
      </w:r>
    </w:p>
    <w:p w:rsidR="005C5F30" w:rsidRPr="00C51201" w:rsidRDefault="005C5F30" w:rsidP="00937003">
      <w:pPr>
        <w:rPr>
          <w:rFonts w:ascii="Arial" w:hAnsi="Arial" w:cs="Arial"/>
        </w:rPr>
      </w:pPr>
      <w:r>
        <w:rPr>
          <w:rFonts w:ascii="Arial" w:hAnsi="Arial" w:cs="Arial"/>
        </w:rPr>
        <w:t>Definizione di derivata</w:t>
      </w:r>
    </w:p>
    <w:p w:rsidR="005C5F30" w:rsidRDefault="005C5F30" w:rsidP="00937003">
      <w:pPr>
        <w:rPr>
          <w:rFonts w:ascii="Arial" w:hAnsi="Arial" w:cs="Arial"/>
        </w:rPr>
      </w:pPr>
      <w:r w:rsidRPr="00C51201">
        <w:rPr>
          <w:rFonts w:ascii="Arial" w:hAnsi="Arial" w:cs="Arial"/>
        </w:rPr>
        <w:t>Significato geometrico della derivata.</w:t>
      </w:r>
    </w:p>
    <w:p w:rsidR="005C5F30" w:rsidRDefault="005C5F30" w:rsidP="00937003">
      <w:pPr>
        <w:rPr>
          <w:rFonts w:ascii="Arial" w:hAnsi="Arial" w:cs="Arial"/>
        </w:rPr>
      </w:pPr>
      <w:r>
        <w:rPr>
          <w:rFonts w:ascii="Arial" w:hAnsi="Arial" w:cs="Arial"/>
        </w:rPr>
        <w:t>Calcolo della derivata applicando la definizione</w:t>
      </w:r>
    </w:p>
    <w:p w:rsidR="005C5F30" w:rsidRDefault="005C5F30" w:rsidP="00937003">
      <w:pPr>
        <w:rPr>
          <w:rFonts w:ascii="Arial" w:hAnsi="Arial" w:cs="Arial"/>
        </w:rPr>
      </w:pPr>
      <w:r w:rsidRPr="00C51201">
        <w:rPr>
          <w:rFonts w:ascii="Arial" w:hAnsi="Arial" w:cs="Arial"/>
        </w:rPr>
        <w:t>Continuità e derivabilità</w:t>
      </w:r>
    </w:p>
    <w:p w:rsidR="005C5F30" w:rsidRPr="00C51201" w:rsidRDefault="005C5F30" w:rsidP="00937003">
      <w:pPr>
        <w:rPr>
          <w:rFonts w:ascii="Arial" w:hAnsi="Arial" w:cs="Arial"/>
        </w:rPr>
      </w:pPr>
      <w:r w:rsidRPr="00C51201">
        <w:rPr>
          <w:rFonts w:ascii="Arial" w:hAnsi="Arial" w:cs="Arial"/>
        </w:rPr>
        <w:t>Derivata di alcune funzioni elementari.</w:t>
      </w:r>
    </w:p>
    <w:p w:rsidR="005C5F30" w:rsidRPr="00C51201" w:rsidRDefault="005C5F30" w:rsidP="00937003">
      <w:pPr>
        <w:rPr>
          <w:rFonts w:ascii="Arial" w:hAnsi="Arial" w:cs="Arial"/>
        </w:rPr>
      </w:pPr>
      <w:r w:rsidRPr="00C51201">
        <w:rPr>
          <w:rFonts w:ascii="Arial" w:hAnsi="Arial" w:cs="Arial"/>
        </w:rPr>
        <w:t>Derivata della somma, del prodotto e del quoziente di due funzioni.</w:t>
      </w:r>
    </w:p>
    <w:p w:rsidR="005C5F30" w:rsidRPr="00C51201" w:rsidRDefault="005C5F30" w:rsidP="00937003">
      <w:pPr>
        <w:rPr>
          <w:rFonts w:ascii="Arial" w:hAnsi="Arial" w:cs="Arial"/>
        </w:rPr>
      </w:pPr>
      <w:r w:rsidRPr="00C51201">
        <w:rPr>
          <w:rFonts w:ascii="Arial" w:hAnsi="Arial" w:cs="Arial"/>
        </w:rPr>
        <w:t>Derivata di una funzione composta.</w:t>
      </w:r>
    </w:p>
    <w:p w:rsidR="005C5F30" w:rsidRPr="00C51201" w:rsidRDefault="005C5F30" w:rsidP="00937003">
      <w:pPr>
        <w:rPr>
          <w:rFonts w:ascii="Arial" w:hAnsi="Arial" w:cs="Arial"/>
        </w:rPr>
      </w:pPr>
      <w:r w:rsidRPr="00C51201">
        <w:rPr>
          <w:rFonts w:ascii="Arial" w:hAnsi="Arial" w:cs="Arial"/>
        </w:rPr>
        <w:t>Derivate di ordine superiore.</w:t>
      </w:r>
    </w:p>
    <w:p w:rsidR="005C5F30" w:rsidRDefault="005C5F30" w:rsidP="00937003">
      <w:pPr>
        <w:rPr>
          <w:rFonts w:ascii="Arial" w:hAnsi="Arial" w:cs="Arial"/>
        </w:rPr>
      </w:pPr>
      <w:r w:rsidRPr="00C51201">
        <w:rPr>
          <w:rFonts w:ascii="Arial" w:hAnsi="Arial" w:cs="Arial"/>
        </w:rPr>
        <w:t>Equazione della retta tangente al grafico di una funzione derivabile.</w:t>
      </w:r>
    </w:p>
    <w:p w:rsidR="005C5F30" w:rsidRPr="00C51201" w:rsidRDefault="005C5F30" w:rsidP="00937003">
      <w:pPr>
        <w:rPr>
          <w:rFonts w:ascii="Arial" w:hAnsi="Arial" w:cs="Arial"/>
        </w:rPr>
      </w:pPr>
      <w:r>
        <w:rPr>
          <w:rFonts w:ascii="Arial" w:hAnsi="Arial" w:cs="Arial"/>
        </w:rPr>
        <w:t>Punti singolari:  punto angoloso, cuspide e flesso a tangente verticale</w:t>
      </w:r>
    </w:p>
    <w:p w:rsidR="005C5F30" w:rsidRDefault="005C5F30" w:rsidP="00937003">
      <w:pPr>
        <w:rPr>
          <w:rFonts w:ascii="Arial" w:hAnsi="Arial" w:cs="Arial"/>
        </w:rPr>
      </w:pPr>
      <w:r w:rsidRPr="00C51201">
        <w:rPr>
          <w:rFonts w:ascii="Arial" w:hAnsi="Arial" w:cs="Arial"/>
        </w:rPr>
        <w:t>Teorema di Lagrange.</w:t>
      </w:r>
    </w:p>
    <w:p w:rsidR="005C5F30" w:rsidRPr="00C51201" w:rsidRDefault="005C5F30" w:rsidP="00937003">
      <w:pPr>
        <w:rPr>
          <w:rFonts w:ascii="Arial" w:hAnsi="Arial" w:cs="Arial"/>
        </w:rPr>
      </w:pPr>
      <w:r>
        <w:rPr>
          <w:rFonts w:ascii="Arial" w:hAnsi="Arial" w:cs="Arial"/>
        </w:rPr>
        <w:t>Teorema di Rolle.</w:t>
      </w:r>
    </w:p>
    <w:p w:rsidR="005C5F30" w:rsidRPr="00C51201" w:rsidRDefault="005C5F30" w:rsidP="00937003">
      <w:pPr>
        <w:rPr>
          <w:rFonts w:ascii="Arial" w:hAnsi="Arial" w:cs="Arial"/>
        </w:rPr>
      </w:pPr>
      <w:r w:rsidRPr="00C51201">
        <w:rPr>
          <w:rFonts w:ascii="Arial" w:hAnsi="Arial" w:cs="Arial"/>
        </w:rPr>
        <w:t>Teoremi sulle funzioni crescenti e decrescenti.</w:t>
      </w:r>
    </w:p>
    <w:p w:rsidR="005C5F30" w:rsidRDefault="005C5F30" w:rsidP="00937003">
      <w:pPr>
        <w:rPr>
          <w:rFonts w:ascii="Arial" w:hAnsi="Arial" w:cs="Arial"/>
        </w:rPr>
      </w:pPr>
      <w:r w:rsidRPr="00C51201">
        <w:rPr>
          <w:rFonts w:ascii="Arial" w:hAnsi="Arial" w:cs="Arial"/>
        </w:rPr>
        <w:t>Massimi e minimi assoluti e relativi.</w:t>
      </w:r>
    </w:p>
    <w:p w:rsidR="005C5F30" w:rsidRPr="00C51201" w:rsidRDefault="005C5F30" w:rsidP="00937003">
      <w:pPr>
        <w:rPr>
          <w:rFonts w:ascii="Arial" w:hAnsi="Arial" w:cs="Arial"/>
        </w:rPr>
      </w:pPr>
      <w:r>
        <w:rPr>
          <w:rFonts w:ascii="Arial" w:hAnsi="Arial" w:cs="Arial"/>
        </w:rPr>
        <w:t>Concavità e punti di flesso</w:t>
      </w:r>
    </w:p>
    <w:p w:rsidR="005C5F30" w:rsidRPr="00C51201" w:rsidRDefault="005C5F30" w:rsidP="00937003">
      <w:pPr>
        <w:rPr>
          <w:rFonts w:ascii="Arial" w:hAnsi="Arial" w:cs="Arial"/>
          <w:b/>
          <w:bCs/>
        </w:rPr>
      </w:pPr>
      <w:r w:rsidRPr="00C51201">
        <w:rPr>
          <w:rFonts w:ascii="Arial" w:hAnsi="Arial" w:cs="Arial"/>
          <w:b/>
          <w:bCs/>
        </w:rPr>
        <w:t>Studio di funzione</w:t>
      </w:r>
    </w:p>
    <w:p w:rsidR="005C5F30" w:rsidRPr="00C51201" w:rsidRDefault="005C5F30" w:rsidP="00937003">
      <w:pPr>
        <w:rPr>
          <w:rFonts w:ascii="Arial" w:hAnsi="Arial" w:cs="Arial"/>
        </w:rPr>
      </w:pPr>
      <w:r w:rsidRPr="00C51201">
        <w:rPr>
          <w:rFonts w:ascii="Arial" w:hAnsi="Arial" w:cs="Arial"/>
        </w:rPr>
        <w:t>Ricerca dei massimi, dei minimi  di una funzione mediante lo studio del segno della derivata prima.</w:t>
      </w:r>
    </w:p>
    <w:p w:rsidR="005C5F30" w:rsidRPr="00C51201" w:rsidRDefault="005C5F30" w:rsidP="00937003">
      <w:pPr>
        <w:rPr>
          <w:rFonts w:ascii="Arial" w:hAnsi="Arial" w:cs="Arial"/>
        </w:rPr>
      </w:pPr>
      <w:r w:rsidRPr="00C51201">
        <w:rPr>
          <w:rFonts w:ascii="Arial" w:hAnsi="Arial" w:cs="Arial"/>
        </w:rPr>
        <w:t>Ricerca dei punti di flesso mediante lo studio del segno della derivata seconda</w:t>
      </w:r>
    </w:p>
    <w:p w:rsidR="005C5F30" w:rsidRDefault="005C5F30" w:rsidP="00937003">
      <w:pPr>
        <w:rPr>
          <w:rFonts w:ascii="Arial" w:hAnsi="Arial" w:cs="Arial"/>
        </w:rPr>
      </w:pPr>
      <w:r w:rsidRPr="00C51201">
        <w:rPr>
          <w:rFonts w:ascii="Arial" w:hAnsi="Arial" w:cs="Arial"/>
        </w:rPr>
        <w:t>Studio di una f</w:t>
      </w:r>
      <w:r>
        <w:rPr>
          <w:rFonts w:ascii="Arial" w:hAnsi="Arial" w:cs="Arial"/>
        </w:rPr>
        <w:t xml:space="preserve">unzione intera , frazionaria </w:t>
      </w:r>
    </w:p>
    <w:p w:rsidR="005C5F30" w:rsidRPr="00C51201" w:rsidRDefault="005C5F30" w:rsidP="00937003">
      <w:pPr>
        <w:rPr>
          <w:rFonts w:ascii="Arial" w:hAnsi="Arial" w:cs="Arial"/>
        </w:rPr>
      </w:pPr>
      <w:r>
        <w:rPr>
          <w:rFonts w:ascii="Arial" w:hAnsi="Arial" w:cs="Arial"/>
        </w:rPr>
        <w:t>Lettura del grafico di una funzione: dominio, codominio, simmetrie, intersezioni con gli assi, segno, limiti agli estremi del dominio, discontinuità,  punti singolari, asintoti, andamento e concavità.</w:t>
      </w:r>
    </w:p>
    <w:p w:rsidR="005C5F30" w:rsidRDefault="005C5F30" w:rsidP="00937003">
      <w:pPr>
        <w:pStyle w:val="testo"/>
        <w:tabs>
          <w:tab w:val="clear" w:pos="0"/>
          <w:tab w:val="left" w:pos="284"/>
        </w:tabs>
        <w:rPr>
          <w:b/>
          <w:sz w:val="22"/>
        </w:rPr>
      </w:pPr>
      <w:r>
        <w:rPr>
          <w:b/>
          <w:sz w:val="22"/>
        </w:rPr>
        <w:t>La matematica e l’economia</w:t>
      </w:r>
    </w:p>
    <w:p w:rsidR="005C5F30" w:rsidRDefault="005C5F30" w:rsidP="00937003">
      <w:pPr>
        <w:pStyle w:val="testo"/>
        <w:tabs>
          <w:tab w:val="clear" w:pos="0"/>
          <w:tab w:val="left" w:pos="284"/>
        </w:tabs>
        <w:rPr>
          <w:sz w:val="22"/>
        </w:rPr>
      </w:pPr>
      <w:r>
        <w:rPr>
          <w:sz w:val="22"/>
        </w:rPr>
        <w:t>La funzione della domanda</w:t>
      </w:r>
    </w:p>
    <w:p w:rsidR="005C5F30" w:rsidRDefault="005C5F30" w:rsidP="00937003">
      <w:pPr>
        <w:pStyle w:val="testo"/>
        <w:tabs>
          <w:tab w:val="clear" w:pos="0"/>
          <w:tab w:val="left" w:pos="284"/>
        </w:tabs>
        <w:rPr>
          <w:sz w:val="22"/>
        </w:rPr>
      </w:pPr>
      <w:r>
        <w:rPr>
          <w:sz w:val="22"/>
        </w:rPr>
        <w:t>La funzione dell’offerta</w:t>
      </w:r>
    </w:p>
    <w:p w:rsidR="005C5F30" w:rsidRDefault="005C5F30" w:rsidP="00937003">
      <w:pPr>
        <w:pStyle w:val="testo"/>
        <w:tabs>
          <w:tab w:val="clear" w:pos="0"/>
          <w:tab w:val="left" w:pos="284"/>
        </w:tabs>
        <w:rPr>
          <w:sz w:val="22"/>
        </w:rPr>
      </w:pPr>
      <w:r>
        <w:rPr>
          <w:sz w:val="22"/>
        </w:rPr>
        <w:t>Il prezzo di equilibrio</w:t>
      </w:r>
    </w:p>
    <w:p w:rsidR="005C5F30" w:rsidRDefault="005C5F30" w:rsidP="00937003">
      <w:pPr>
        <w:pStyle w:val="testo"/>
        <w:tabs>
          <w:tab w:val="clear" w:pos="0"/>
          <w:tab w:val="left" w:pos="284"/>
        </w:tabs>
        <w:rPr>
          <w:sz w:val="22"/>
        </w:rPr>
      </w:pPr>
      <w:r>
        <w:rPr>
          <w:sz w:val="22"/>
        </w:rPr>
        <w:t>La funzione del costo</w:t>
      </w:r>
    </w:p>
    <w:p w:rsidR="005C5F30" w:rsidRDefault="005C5F30" w:rsidP="00937003">
      <w:pPr>
        <w:pStyle w:val="testo"/>
        <w:tabs>
          <w:tab w:val="clear" w:pos="0"/>
          <w:tab w:val="left" w:pos="284"/>
        </w:tabs>
        <w:rPr>
          <w:sz w:val="22"/>
        </w:rPr>
      </w:pPr>
      <w:r>
        <w:rPr>
          <w:sz w:val="22"/>
        </w:rPr>
        <w:t>Il costo medio</w:t>
      </w:r>
    </w:p>
    <w:p w:rsidR="005C5F30" w:rsidRDefault="005C5F30" w:rsidP="00937003">
      <w:pPr>
        <w:pStyle w:val="testo"/>
        <w:tabs>
          <w:tab w:val="clear" w:pos="0"/>
          <w:tab w:val="left" w:pos="284"/>
        </w:tabs>
        <w:rPr>
          <w:sz w:val="22"/>
        </w:rPr>
      </w:pPr>
      <w:r>
        <w:rPr>
          <w:sz w:val="22"/>
        </w:rPr>
        <w:t>La funzione del ricavo</w:t>
      </w:r>
    </w:p>
    <w:p w:rsidR="005C5F30" w:rsidRPr="00042D4D" w:rsidRDefault="005C5F30" w:rsidP="00937003">
      <w:pPr>
        <w:pStyle w:val="testo"/>
        <w:tabs>
          <w:tab w:val="clear" w:pos="0"/>
          <w:tab w:val="left" w:pos="284"/>
        </w:tabs>
        <w:rPr>
          <w:sz w:val="22"/>
        </w:rPr>
      </w:pPr>
      <w:r>
        <w:rPr>
          <w:sz w:val="22"/>
        </w:rPr>
        <w:t>La funzione del profitto</w:t>
      </w:r>
    </w:p>
    <w:p w:rsidR="005C5F30" w:rsidRPr="0002683B" w:rsidRDefault="005C5F30" w:rsidP="00937003">
      <w:pPr>
        <w:pStyle w:val="testo"/>
        <w:spacing w:before="360" w:after="120"/>
        <w:rPr>
          <w:sz w:val="22"/>
        </w:rPr>
      </w:pPr>
      <w:r w:rsidRPr="0002683B">
        <w:rPr>
          <w:sz w:val="22"/>
        </w:rPr>
        <w:t>I sottoscritti</w:t>
      </w:r>
      <w:r>
        <w:rPr>
          <w:sz w:val="22"/>
        </w:rPr>
        <w:t xml:space="preserve"> BARTESAGHI SERENA</w:t>
      </w:r>
      <w:r w:rsidRPr="0002683B">
        <w:rPr>
          <w:color w:val="0000FF"/>
          <w:sz w:val="22"/>
        </w:rPr>
        <w:t xml:space="preserve"> </w:t>
      </w:r>
      <w:r w:rsidRPr="0002683B">
        <w:rPr>
          <w:sz w:val="22"/>
        </w:rPr>
        <w:t>e</w:t>
      </w:r>
      <w:r>
        <w:rPr>
          <w:sz w:val="22"/>
        </w:rPr>
        <w:t xml:space="preserve"> GRANATO ELISA,</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sezione</w:t>
      </w:r>
      <w:r>
        <w:rPr>
          <w:sz w:val="22"/>
        </w:rPr>
        <w:t xml:space="preserve"> B</w:t>
      </w:r>
      <w:r w:rsidRPr="0002683B">
        <w:rPr>
          <w:sz w:val="22"/>
        </w:rPr>
        <w:t xml:space="preserve"> dichiarano che in data</w:t>
      </w:r>
      <w:r>
        <w:rPr>
          <w:sz w:val="22"/>
        </w:rPr>
        <w:t xml:space="preserve"> 08</w:t>
      </w:r>
      <w:r w:rsidRPr="0002683B">
        <w:rPr>
          <w:sz w:val="22"/>
        </w:rPr>
        <w:t xml:space="preserve">  maggio 2017 è stato sottoposto alla classe il pro</w:t>
      </w:r>
      <w:r>
        <w:rPr>
          <w:sz w:val="22"/>
        </w:rPr>
        <w:t>gramma effettivamente svolto di MATEMATICA</w:t>
      </w:r>
    </w:p>
    <w:tbl>
      <w:tblPr>
        <w:tblW w:w="5000" w:type="pct"/>
        <w:tblLook w:val="00A0"/>
      </w:tblPr>
      <w:tblGrid>
        <w:gridCol w:w="5418"/>
        <w:gridCol w:w="5418"/>
      </w:tblGrid>
      <w:tr w:rsidR="005C5F30" w:rsidRPr="0080423D" w:rsidTr="00380C0B">
        <w:tc>
          <w:tcPr>
            <w:tcW w:w="2500" w:type="pct"/>
          </w:tcPr>
          <w:p w:rsidR="005C5F30" w:rsidRPr="0080423D" w:rsidRDefault="005C5F30" w:rsidP="0048416B">
            <w:pPr>
              <w:pStyle w:val="testo"/>
              <w:tabs>
                <w:tab w:val="clear" w:pos="0"/>
              </w:tabs>
              <w:jc w:val="center"/>
              <w:rPr>
                <w:sz w:val="22"/>
              </w:rPr>
            </w:pPr>
            <w:r>
              <w:rPr>
                <w:sz w:val="22"/>
              </w:rPr>
              <w:t>F.to BARTESAGHI SERENA</w:t>
            </w:r>
          </w:p>
        </w:tc>
        <w:tc>
          <w:tcPr>
            <w:tcW w:w="2500" w:type="pct"/>
          </w:tcPr>
          <w:p w:rsidR="005C5F30" w:rsidRPr="0080423D" w:rsidRDefault="005C5F30" w:rsidP="0048416B">
            <w:pPr>
              <w:pStyle w:val="testo"/>
              <w:tabs>
                <w:tab w:val="clear" w:pos="0"/>
              </w:tabs>
              <w:jc w:val="center"/>
              <w:rPr>
                <w:i/>
                <w:color w:val="0000FF"/>
                <w:sz w:val="18"/>
              </w:rPr>
            </w:pPr>
            <w:r>
              <w:rPr>
                <w:sz w:val="22"/>
              </w:rPr>
              <w:t>F.to GRANATO ELISA</w:t>
            </w:r>
          </w:p>
        </w:tc>
      </w:tr>
    </w:tbl>
    <w:p w:rsidR="005C5F30" w:rsidRDefault="005C5F30" w:rsidP="00937003">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5C5F30" w:rsidRPr="0002683B" w:rsidRDefault="005C5F30" w:rsidP="00937003">
      <w:pPr>
        <w:pStyle w:val="testo"/>
        <w:spacing w:before="360"/>
        <w:rPr>
          <w:sz w:val="22"/>
          <w:szCs w:val="22"/>
        </w:rPr>
      </w:pPr>
      <w:r w:rsidRPr="0002683B">
        <w:rPr>
          <w:sz w:val="22"/>
          <w:szCs w:val="22"/>
        </w:rPr>
        <w:t xml:space="preserve">Erba,   </w:t>
      </w:r>
      <w:r>
        <w:rPr>
          <w:sz w:val="22"/>
          <w:szCs w:val="22"/>
        </w:rPr>
        <w:t xml:space="preserve">10 </w:t>
      </w:r>
      <w:r w:rsidRPr="0002683B">
        <w:rPr>
          <w:sz w:val="22"/>
          <w:szCs w:val="22"/>
        </w:rPr>
        <w:t xml:space="preserve">maggio 2017   </w:t>
      </w:r>
    </w:p>
    <w:p w:rsidR="005C5F30" w:rsidRPr="0002683B"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2683B">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751DCF" w:rsidRDefault="005C5F30" w:rsidP="00751DCF">
      <w:pPr>
        <w:ind w:left="5103"/>
        <w:jc w:val="center"/>
        <w:rPr>
          <w:rFonts w:ascii="Arial" w:hAnsi="Arial" w:cs="Arial"/>
          <w:i/>
          <w:color w:val="0000FF"/>
          <w:sz w:val="8"/>
          <w:szCs w:val="22"/>
        </w:rPr>
      </w:pPr>
      <w:r w:rsidRPr="00751DCF">
        <w:rPr>
          <w:rFonts w:ascii="Arial" w:hAnsi="Arial" w:cs="Arial"/>
          <w:b/>
          <w:sz w:val="22"/>
          <w:szCs w:val="24"/>
        </w:rPr>
        <w:t>F.to GIORGIO LAURORA</w:t>
      </w:r>
      <w:r w:rsidRPr="00751DCF">
        <w:rPr>
          <w:rFonts w:ascii="Arial" w:hAnsi="Arial" w:cs="Arial"/>
          <w:sz w:val="12"/>
          <w:szCs w:val="24"/>
        </w:rPr>
        <w:t xml:space="preserve"> </w:t>
      </w:r>
    </w:p>
    <w:p w:rsidR="005C5F30" w:rsidRDefault="005C5F30" w:rsidP="00751DCF">
      <w:pPr>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DLgs n.39/1993)  </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Pr>
                <w:rFonts w:ascii="Arial" w:hAnsi="Arial" w:cs="Arial"/>
                <w:b/>
                <w:sz w:val="24"/>
                <w:szCs w:val="24"/>
              </w:rPr>
              <w:t>FISICA</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sidRPr="00F120BC">
              <w:rPr>
                <w:rFonts w:ascii="Arial" w:hAnsi="Arial" w:cs="Arial"/>
                <w:b/>
                <w:sz w:val="24"/>
                <w:szCs w:val="24"/>
              </w:rPr>
              <w:t xml:space="preserve">5  </w:t>
            </w:r>
            <w:r>
              <w:rPr>
                <w:rFonts w:ascii="Arial" w:hAnsi="Arial" w:cs="Arial"/>
                <w:b/>
                <w:sz w:val="24"/>
                <w:szCs w:val="24"/>
              </w:rPr>
              <w:t>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Pr="00F120BC" w:rsidRDefault="005C5F30" w:rsidP="0048416B">
            <w:pPr>
              <w:jc w:val="center"/>
              <w:rPr>
                <w:rFonts w:ascii="Arial" w:hAnsi="Arial" w:cs="Arial"/>
                <w:b/>
                <w:sz w:val="24"/>
                <w:szCs w:val="24"/>
              </w:rPr>
            </w:pPr>
            <w:r w:rsidRPr="00F120BC">
              <w:rPr>
                <w:rFonts w:ascii="Arial" w:hAnsi="Arial" w:cs="Arial"/>
                <w:b/>
                <w:sz w:val="24"/>
                <w:szCs w:val="24"/>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F120BC" w:rsidRDefault="005C5F30" w:rsidP="0048416B">
            <w:pPr>
              <w:snapToGrid w:val="0"/>
              <w:jc w:val="center"/>
              <w:rPr>
                <w:rFonts w:ascii="Arial" w:hAnsi="Arial" w:cs="Arial"/>
                <w:b/>
                <w:sz w:val="24"/>
                <w:szCs w:val="24"/>
              </w:rPr>
            </w:pPr>
            <w:r w:rsidRPr="00F120BC">
              <w:rPr>
                <w:rFonts w:ascii="Arial" w:hAnsi="Arial" w:cs="Arial"/>
                <w:b/>
                <w:sz w:val="24"/>
                <w:szCs w:val="24"/>
              </w:rPr>
              <w:t>GIORGIO LAURORA</w:t>
            </w:r>
          </w:p>
        </w:tc>
      </w:tr>
    </w:tbl>
    <w:p w:rsidR="005C5F30" w:rsidRPr="00364B3D" w:rsidRDefault="005C5F30" w:rsidP="00937003">
      <w:pPr>
        <w:pStyle w:val="Heading3"/>
        <w:spacing w:before="360"/>
      </w:pPr>
      <w:r w:rsidRPr="00364B3D">
        <w:t>PROGRAMMA EFFETTIVAMENTE SVOLTO FINO AL 15 MAGGIO 2017</w:t>
      </w:r>
    </w:p>
    <w:p w:rsidR="005C5F30" w:rsidRDefault="005C5F30" w:rsidP="00937003">
      <w:pPr>
        <w:pStyle w:val="testo"/>
        <w:tabs>
          <w:tab w:val="clear" w:pos="0"/>
          <w:tab w:val="left" w:pos="284"/>
        </w:tabs>
        <w:rPr>
          <w:b/>
        </w:rPr>
      </w:pPr>
      <w:r>
        <w:rPr>
          <w:b/>
        </w:rPr>
        <w:t>Le cariche elettriche</w:t>
      </w:r>
    </w:p>
    <w:p w:rsidR="005C5F30" w:rsidRDefault="005C5F30" w:rsidP="00937003">
      <w:pPr>
        <w:pStyle w:val="testo"/>
        <w:tabs>
          <w:tab w:val="clear" w:pos="0"/>
          <w:tab w:val="left" w:pos="284"/>
        </w:tabs>
      </w:pPr>
      <w:r>
        <w:t>Fenomeni elettrici e cariche microscopiche</w:t>
      </w:r>
    </w:p>
    <w:p w:rsidR="005C5F30" w:rsidRDefault="005C5F30" w:rsidP="00937003">
      <w:pPr>
        <w:pStyle w:val="testo"/>
        <w:tabs>
          <w:tab w:val="clear" w:pos="0"/>
          <w:tab w:val="left" w:pos="284"/>
        </w:tabs>
      </w:pPr>
      <w:r>
        <w:t>Elettrizzazione per strofinio, per contatto e per induzione</w:t>
      </w:r>
    </w:p>
    <w:p w:rsidR="005C5F30" w:rsidRDefault="005C5F30" w:rsidP="00937003">
      <w:pPr>
        <w:pStyle w:val="testo"/>
        <w:tabs>
          <w:tab w:val="clear" w:pos="0"/>
          <w:tab w:val="left" w:pos="284"/>
        </w:tabs>
      </w:pPr>
      <w:r>
        <w:t>Isolanti e conduttori</w:t>
      </w:r>
    </w:p>
    <w:p w:rsidR="005C5F30" w:rsidRDefault="005C5F30" w:rsidP="00937003">
      <w:pPr>
        <w:pStyle w:val="testo"/>
        <w:tabs>
          <w:tab w:val="clear" w:pos="0"/>
          <w:tab w:val="left" w:pos="284"/>
        </w:tabs>
      </w:pPr>
      <w:r>
        <w:t xml:space="preserve">L’elettroscopio </w:t>
      </w:r>
    </w:p>
    <w:p w:rsidR="005C5F30" w:rsidRDefault="005C5F30" w:rsidP="00937003">
      <w:pPr>
        <w:pStyle w:val="testo"/>
        <w:tabs>
          <w:tab w:val="clear" w:pos="0"/>
          <w:tab w:val="left" w:pos="284"/>
        </w:tabs>
      </w:pPr>
      <w:r>
        <w:t>L’elettroforo di Volta</w:t>
      </w:r>
    </w:p>
    <w:p w:rsidR="005C5F30" w:rsidRDefault="005C5F30" w:rsidP="00937003">
      <w:pPr>
        <w:pStyle w:val="testo"/>
        <w:tabs>
          <w:tab w:val="clear" w:pos="0"/>
          <w:tab w:val="left" w:pos="284"/>
        </w:tabs>
      </w:pPr>
      <w:r>
        <w:t>La polarizzazione</w:t>
      </w:r>
    </w:p>
    <w:p w:rsidR="005C5F30" w:rsidRDefault="005C5F30" w:rsidP="00937003">
      <w:pPr>
        <w:pStyle w:val="testo"/>
        <w:tabs>
          <w:tab w:val="clear" w:pos="0"/>
          <w:tab w:val="left" w:pos="284"/>
        </w:tabs>
      </w:pPr>
      <w:r>
        <w:t xml:space="preserve">La legge di Coulomb </w:t>
      </w:r>
    </w:p>
    <w:p w:rsidR="005C5F30" w:rsidRDefault="005C5F30" w:rsidP="00937003">
      <w:pPr>
        <w:pStyle w:val="testo"/>
        <w:tabs>
          <w:tab w:val="clear" w:pos="0"/>
          <w:tab w:val="left" w:pos="284"/>
        </w:tabs>
      </w:pPr>
      <w:r>
        <w:t>Analogie e differenze tra forze elettriche e gravitazionali</w:t>
      </w:r>
    </w:p>
    <w:p w:rsidR="005C5F30" w:rsidRDefault="005C5F30" w:rsidP="00937003">
      <w:pPr>
        <w:pStyle w:val="testo"/>
        <w:tabs>
          <w:tab w:val="clear" w:pos="0"/>
          <w:tab w:val="left" w:pos="284"/>
        </w:tabs>
        <w:rPr>
          <w:b/>
        </w:rPr>
      </w:pPr>
      <w:r>
        <w:rPr>
          <w:b/>
        </w:rPr>
        <w:t>Il campo elettrico</w:t>
      </w:r>
    </w:p>
    <w:p w:rsidR="005C5F30" w:rsidRDefault="005C5F30" w:rsidP="00937003">
      <w:pPr>
        <w:pStyle w:val="testo"/>
        <w:tabs>
          <w:tab w:val="clear" w:pos="0"/>
          <w:tab w:val="left" w:pos="284"/>
        </w:tabs>
      </w:pPr>
      <w:r>
        <w:t>Il vettore campo elettrico, linee di forza</w:t>
      </w:r>
    </w:p>
    <w:p w:rsidR="005C5F30" w:rsidRDefault="005C5F30" w:rsidP="00937003">
      <w:pPr>
        <w:pStyle w:val="testo"/>
        <w:tabs>
          <w:tab w:val="clear" w:pos="0"/>
          <w:tab w:val="left" w:pos="284"/>
        </w:tabs>
      </w:pPr>
      <w:r>
        <w:t>Campo elettrico generato da cariche puntiformi</w:t>
      </w:r>
    </w:p>
    <w:p w:rsidR="005C5F30" w:rsidRDefault="005C5F30" w:rsidP="00937003">
      <w:pPr>
        <w:pStyle w:val="testo"/>
        <w:tabs>
          <w:tab w:val="clear" w:pos="0"/>
          <w:tab w:val="left" w:pos="284"/>
        </w:tabs>
      </w:pPr>
      <w:r>
        <w:t>L’energia potenziale elettrica il potenziale elettrico il lavoro</w:t>
      </w:r>
    </w:p>
    <w:p w:rsidR="005C5F30" w:rsidRDefault="005C5F30" w:rsidP="00937003">
      <w:pPr>
        <w:pStyle w:val="testo"/>
        <w:tabs>
          <w:tab w:val="clear" w:pos="0"/>
          <w:tab w:val="left" w:pos="284"/>
        </w:tabs>
      </w:pPr>
      <w:r>
        <w:t>Il flusso del campo elettrico attraverso una superficie il teorema di Gauss per il campo elettrico</w:t>
      </w:r>
    </w:p>
    <w:p w:rsidR="005C5F30" w:rsidRPr="008F54C3" w:rsidRDefault="005C5F30" w:rsidP="00937003">
      <w:pPr>
        <w:pStyle w:val="testo"/>
        <w:tabs>
          <w:tab w:val="clear" w:pos="0"/>
          <w:tab w:val="left" w:pos="284"/>
        </w:tabs>
        <w:rPr>
          <w:b/>
        </w:rPr>
      </w:pPr>
      <w:r>
        <w:rPr>
          <w:b/>
        </w:rPr>
        <w:t>L’elettrostatica</w:t>
      </w:r>
    </w:p>
    <w:p w:rsidR="005C5F30" w:rsidRDefault="005C5F30" w:rsidP="00937003">
      <w:pPr>
        <w:pStyle w:val="testo"/>
        <w:tabs>
          <w:tab w:val="clear" w:pos="0"/>
          <w:tab w:val="left" w:pos="284"/>
        </w:tabs>
      </w:pPr>
      <w:r>
        <w:t>Conduttori in equilibrio elettrostatico</w:t>
      </w:r>
    </w:p>
    <w:p w:rsidR="005C5F30" w:rsidRDefault="005C5F30" w:rsidP="00937003">
      <w:pPr>
        <w:pStyle w:val="testo"/>
        <w:tabs>
          <w:tab w:val="clear" w:pos="0"/>
          <w:tab w:val="left" w:pos="284"/>
        </w:tabs>
      </w:pPr>
      <w:r>
        <w:t>Campo elettrico e potenziale in un conduttore</w:t>
      </w:r>
    </w:p>
    <w:p w:rsidR="005C5F30" w:rsidRDefault="005C5F30" w:rsidP="00937003">
      <w:pPr>
        <w:pStyle w:val="testo"/>
        <w:tabs>
          <w:tab w:val="clear" w:pos="0"/>
          <w:tab w:val="left" w:pos="284"/>
        </w:tabs>
      </w:pPr>
      <w:r>
        <w:t>Il potere dispersivo delle punte</w:t>
      </w:r>
    </w:p>
    <w:p w:rsidR="005C5F30" w:rsidRDefault="005C5F30" w:rsidP="00937003">
      <w:pPr>
        <w:pStyle w:val="testo"/>
        <w:tabs>
          <w:tab w:val="clear" w:pos="0"/>
          <w:tab w:val="left" w:pos="284"/>
        </w:tabs>
      </w:pPr>
      <w:r>
        <w:t>Campo generato da un conduttore in equilibrio elettrostatico piano e sferico</w:t>
      </w:r>
    </w:p>
    <w:p w:rsidR="005C5F30" w:rsidRDefault="005C5F30" w:rsidP="00937003">
      <w:pPr>
        <w:pStyle w:val="testo"/>
        <w:tabs>
          <w:tab w:val="clear" w:pos="0"/>
          <w:tab w:val="left" w:pos="284"/>
        </w:tabs>
      </w:pPr>
      <w:r>
        <w:t>La bottiglia di Leida</w:t>
      </w:r>
    </w:p>
    <w:p w:rsidR="005C5F30" w:rsidRDefault="005C5F30" w:rsidP="00937003">
      <w:pPr>
        <w:pStyle w:val="testo"/>
        <w:tabs>
          <w:tab w:val="clear" w:pos="0"/>
          <w:tab w:val="left" w:pos="284"/>
        </w:tabs>
      </w:pPr>
      <w:r>
        <w:t>I condensatori</w:t>
      </w:r>
    </w:p>
    <w:p w:rsidR="005C5F30" w:rsidRDefault="005C5F30" w:rsidP="00937003">
      <w:pPr>
        <w:pStyle w:val="testo"/>
        <w:tabs>
          <w:tab w:val="clear" w:pos="0"/>
          <w:tab w:val="left" w:pos="284"/>
        </w:tabs>
        <w:rPr>
          <w:b/>
        </w:rPr>
      </w:pPr>
      <w:r>
        <w:rPr>
          <w:b/>
        </w:rPr>
        <w:t>La corrente elettrica</w:t>
      </w:r>
    </w:p>
    <w:p w:rsidR="005C5F30" w:rsidRDefault="005C5F30" w:rsidP="00937003">
      <w:pPr>
        <w:pStyle w:val="testo"/>
        <w:tabs>
          <w:tab w:val="clear" w:pos="0"/>
          <w:tab w:val="left" w:pos="284"/>
        </w:tabs>
      </w:pPr>
      <w:r>
        <w:t>La pila di Volta</w:t>
      </w:r>
    </w:p>
    <w:p w:rsidR="005C5F30" w:rsidRDefault="005C5F30" w:rsidP="00937003">
      <w:pPr>
        <w:pStyle w:val="testo"/>
        <w:tabs>
          <w:tab w:val="clear" w:pos="0"/>
          <w:tab w:val="left" w:pos="284"/>
        </w:tabs>
      </w:pPr>
      <w:r>
        <w:t>La corrente elettrica</w:t>
      </w:r>
    </w:p>
    <w:p w:rsidR="005C5F30" w:rsidRDefault="005C5F30" w:rsidP="00937003">
      <w:pPr>
        <w:pStyle w:val="testo"/>
        <w:tabs>
          <w:tab w:val="clear" w:pos="0"/>
          <w:tab w:val="left" w:pos="284"/>
        </w:tabs>
      </w:pPr>
      <w:r>
        <w:t>Conduzione elettrica nei solidi</w:t>
      </w:r>
    </w:p>
    <w:p w:rsidR="005C5F30" w:rsidRDefault="005C5F30" w:rsidP="00937003">
      <w:pPr>
        <w:pStyle w:val="testo"/>
        <w:tabs>
          <w:tab w:val="clear" w:pos="0"/>
          <w:tab w:val="left" w:pos="284"/>
        </w:tabs>
      </w:pPr>
      <w:r>
        <w:t>Estrazione di un elettrone da un metallo</w:t>
      </w:r>
    </w:p>
    <w:p w:rsidR="005C5F30" w:rsidRDefault="005C5F30" w:rsidP="00937003">
      <w:pPr>
        <w:pStyle w:val="testo"/>
        <w:tabs>
          <w:tab w:val="clear" w:pos="0"/>
          <w:tab w:val="left" w:pos="284"/>
        </w:tabs>
      </w:pPr>
      <w:r>
        <w:t>Conduttori, semiconduttori, isolanti e superconduttori</w:t>
      </w:r>
    </w:p>
    <w:p w:rsidR="005C5F30" w:rsidRDefault="005C5F30" w:rsidP="00937003">
      <w:pPr>
        <w:pStyle w:val="testo"/>
        <w:tabs>
          <w:tab w:val="clear" w:pos="0"/>
          <w:tab w:val="left" w:pos="284"/>
        </w:tabs>
      </w:pPr>
      <w:r>
        <w:t>Conduzione elettrica nei liquidi (elettrolisi)</w:t>
      </w:r>
    </w:p>
    <w:p w:rsidR="005C5F30" w:rsidRDefault="005C5F30" w:rsidP="00937003">
      <w:pPr>
        <w:pStyle w:val="testo"/>
        <w:tabs>
          <w:tab w:val="clear" w:pos="0"/>
          <w:tab w:val="left" w:pos="284"/>
        </w:tabs>
      </w:pPr>
      <w:r>
        <w:t>Conduzione elettrica nei gas e nel vuoto</w:t>
      </w:r>
    </w:p>
    <w:p w:rsidR="005C5F30" w:rsidRDefault="005C5F30" w:rsidP="00937003">
      <w:pPr>
        <w:pStyle w:val="testo"/>
        <w:tabs>
          <w:tab w:val="clear" w:pos="0"/>
          <w:tab w:val="left" w:pos="284"/>
        </w:tabs>
        <w:rPr>
          <w:b/>
        </w:rPr>
      </w:pPr>
      <w:r>
        <w:rPr>
          <w:b/>
        </w:rPr>
        <w:t>I circuiti elettrici</w:t>
      </w:r>
    </w:p>
    <w:p w:rsidR="005C5F30" w:rsidRDefault="005C5F30" w:rsidP="00937003">
      <w:pPr>
        <w:pStyle w:val="testo"/>
        <w:tabs>
          <w:tab w:val="clear" w:pos="0"/>
          <w:tab w:val="left" w:pos="284"/>
        </w:tabs>
      </w:pPr>
      <w:r>
        <w:t>La forza elettromotrice</w:t>
      </w:r>
    </w:p>
    <w:p w:rsidR="005C5F30" w:rsidRDefault="005C5F30" w:rsidP="00937003">
      <w:pPr>
        <w:pStyle w:val="testo"/>
        <w:tabs>
          <w:tab w:val="clear" w:pos="0"/>
          <w:tab w:val="left" w:pos="284"/>
        </w:tabs>
      </w:pPr>
      <w:r>
        <w:t>Le leggi di Ohm</w:t>
      </w:r>
    </w:p>
    <w:p w:rsidR="005C5F30" w:rsidRDefault="005C5F30" w:rsidP="00937003">
      <w:pPr>
        <w:pStyle w:val="testo"/>
        <w:tabs>
          <w:tab w:val="clear" w:pos="0"/>
          <w:tab w:val="left" w:pos="284"/>
        </w:tabs>
      </w:pPr>
      <w:r>
        <w:t>La resistività come proprietà termometrica</w:t>
      </w:r>
    </w:p>
    <w:p w:rsidR="005C5F30" w:rsidRDefault="005C5F30" w:rsidP="00937003">
      <w:pPr>
        <w:pStyle w:val="testo"/>
        <w:tabs>
          <w:tab w:val="clear" w:pos="0"/>
          <w:tab w:val="left" w:pos="284"/>
        </w:tabs>
      </w:pPr>
      <w:r>
        <w:t>I circuiti elettrici: le leggi di Kirchhoff</w:t>
      </w:r>
    </w:p>
    <w:p w:rsidR="005C5F30" w:rsidRDefault="005C5F30" w:rsidP="00937003">
      <w:pPr>
        <w:pStyle w:val="testo"/>
        <w:tabs>
          <w:tab w:val="clear" w:pos="0"/>
          <w:tab w:val="left" w:pos="284"/>
        </w:tabs>
      </w:pPr>
      <w:r>
        <w:t>Resistori in serie e i parallelo</w:t>
      </w:r>
    </w:p>
    <w:p w:rsidR="005C5F30" w:rsidRDefault="005C5F30" w:rsidP="00937003">
      <w:pPr>
        <w:pStyle w:val="testo"/>
        <w:tabs>
          <w:tab w:val="clear" w:pos="0"/>
          <w:tab w:val="left" w:pos="284"/>
        </w:tabs>
        <w:rPr>
          <w:b/>
        </w:rPr>
      </w:pPr>
      <w:r>
        <w:rPr>
          <w:b/>
        </w:rPr>
        <w:t>Il campo magnetico</w:t>
      </w:r>
    </w:p>
    <w:p w:rsidR="005C5F30" w:rsidRDefault="005C5F30" w:rsidP="00937003">
      <w:pPr>
        <w:pStyle w:val="testo"/>
        <w:tabs>
          <w:tab w:val="clear" w:pos="0"/>
          <w:tab w:val="left" w:pos="284"/>
        </w:tabs>
      </w:pPr>
      <w:r>
        <w:t>Il magnetismo</w:t>
      </w:r>
    </w:p>
    <w:p w:rsidR="005C5F30" w:rsidRDefault="005C5F30" w:rsidP="00937003">
      <w:pPr>
        <w:pStyle w:val="testo"/>
        <w:tabs>
          <w:tab w:val="clear" w:pos="0"/>
          <w:tab w:val="left" w:pos="284"/>
        </w:tabs>
      </w:pPr>
      <w:r>
        <w:t>Effetti magnetici dell’elettricità: esperienza di Oersted, Faraday e Ampere</w:t>
      </w:r>
    </w:p>
    <w:p w:rsidR="005C5F30" w:rsidRDefault="005C5F30" w:rsidP="00937003">
      <w:pPr>
        <w:pStyle w:val="testo"/>
        <w:tabs>
          <w:tab w:val="clear" w:pos="0"/>
          <w:tab w:val="left" w:pos="284"/>
        </w:tabs>
      </w:pPr>
      <w:r>
        <w:t>Cariche elettriche in movimento: Forza di Lorentz</w:t>
      </w:r>
    </w:p>
    <w:p w:rsidR="005C5F30" w:rsidRDefault="005C5F30" w:rsidP="00937003">
      <w:pPr>
        <w:pStyle w:val="testo"/>
        <w:tabs>
          <w:tab w:val="clear" w:pos="0"/>
          <w:tab w:val="left" w:pos="284"/>
        </w:tabs>
      </w:pPr>
      <w:r>
        <w:t>Campo magnetico di un filo percorso da corrente: legge di Biot e Savart</w:t>
      </w:r>
    </w:p>
    <w:p w:rsidR="005C5F30" w:rsidRDefault="005C5F30" w:rsidP="00937003">
      <w:pPr>
        <w:pStyle w:val="testo"/>
        <w:tabs>
          <w:tab w:val="clear" w:pos="0"/>
          <w:tab w:val="left" w:pos="284"/>
        </w:tabs>
      </w:pPr>
      <w:r>
        <w:t>Campo magnetico di una spira e di un solenoide</w:t>
      </w:r>
    </w:p>
    <w:p w:rsidR="005C5F30" w:rsidRDefault="005C5F30" w:rsidP="00937003">
      <w:pPr>
        <w:pStyle w:val="testo"/>
        <w:tabs>
          <w:tab w:val="clear" w:pos="0"/>
          <w:tab w:val="left" w:pos="284"/>
        </w:tabs>
      </w:pPr>
      <w:r>
        <w:t>Motore elettrico</w:t>
      </w:r>
    </w:p>
    <w:p w:rsidR="005C5F30" w:rsidRDefault="005C5F30" w:rsidP="00937003">
      <w:pPr>
        <w:pStyle w:val="testo"/>
        <w:tabs>
          <w:tab w:val="clear" w:pos="0"/>
          <w:tab w:val="left" w:pos="284"/>
        </w:tabs>
      </w:pPr>
      <w:r>
        <w:t>Il campo magnetico nella materia</w:t>
      </w:r>
    </w:p>
    <w:p w:rsidR="005C5F30" w:rsidRPr="00364B3D" w:rsidRDefault="005C5F30" w:rsidP="00937003">
      <w:pPr>
        <w:pStyle w:val="Heading3"/>
        <w:spacing w:before="360"/>
      </w:pPr>
      <w:r w:rsidRPr="00364B3D">
        <w:t xml:space="preserve">PROGRAMMA </w:t>
      </w:r>
      <w:r>
        <w:t>CHE SI PRESUME DI SVOLGERE DOPO IL 1</w:t>
      </w:r>
      <w:r w:rsidRPr="00364B3D">
        <w:t>5 MAGGIO 2017</w:t>
      </w:r>
    </w:p>
    <w:p w:rsidR="005C5F30" w:rsidRDefault="005C5F30" w:rsidP="00937003">
      <w:pPr>
        <w:pStyle w:val="testo"/>
        <w:tabs>
          <w:tab w:val="clear" w:pos="0"/>
          <w:tab w:val="left" w:pos="284"/>
        </w:tabs>
      </w:pPr>
    </w:p>
    <w:p w:rsidR="005C5F30" w:rsidRDefault="005C5F30" w:rsidP="00937003">
      <w:pPr>
        <w:pStyle w:val="testo"/>
        <w:tabs>
          <w:tab w:val="clear" w:pos="0"/>
          <w:tab w:val="left" w:pos="284"/>
        </w:tabs>
        <w:rPr>
          <w:b/>
        </w:rPr>
      </w:pPr>
      <w:r>
        <w:rPr>
          <w:b/>
        </w:rPr>
        <w:t>L’induzione elettromagnetica</w:t>
      </w:r>
    </w:p>
    <w:p w:rsidR="005C5F30" w:rsidRDefault="005C5F30" w:rsidP="00937003">
      <w:pPr>
        <w:pStyle w:val="testo"/>
        <w:tabs>
          <w:tab w:val="clear" w:pos="0"/>
          <w:tab w:val="left" w:pos="284"/>
        </w:tabs>
      </w:pPr>
      <w:r>
        <w:t>Effetti elettrici del magnetismo: campi variabili e correnti elettriche, magneti in movimento e correnti elettriche</w:t>
      </w:r>
    </w:p>
    <w:p w:rsidR="005C5F30" w:rsidRDefault="005C5F30" w:rsidP="00937003">
      <w:pPr>
        <w:pStyle w:val="testo"/>
        <w:tabs>
          <w:tab w:val="clear" w:pos="0"/>
          <w:tab w:val="left" w:pos="284"/>
        </w:tabs>
      </w:pPr>
      <w:r>
        <w:t>Legge di Faraday-Neumann Legge di Lenz</w:t>
      </w:r>
    </w:p>
    <w:p w:rsidR="005C5F30" w:rsidRDefault="005C5F30" w:rsidP="00937003">
      <w:pPr>
        <w:pStyle w:val="testo"/>
        <w:tabs>
          <w:tab w:val="clear" w:pos="0"/>
          <w:tab w:val="left" w:pos="284"/>
        </w:tabs>
      </w:pPr>
      <w:r>
        <w:t>La corrente alternata</w:t>
      </w:r>
    </w:p>
    <w:p w:rsidR="005C5F30" w:rsidRPr="0056290D" w:rsidRDefault="005C5F30" w:rsidP="00937003">
      <w:pPr>
        <w:pStyle w:val="testo"/>
        <w:tabs>
          <w:tab w:val="clear" w:pos="0"/>
          <w:tab w:val="left" w:pos="284"/>
        </w:tabs>
      </w:pPr>
      <w:r>
        <w:t>Il campo magnetico terrestre</w:t>
      </w:r>
    </w:p>
    <w:p w:rsidR="005C5F30" w:rsidRPr="0002683B" w:rsidRDefault="005C5F30" w:rsidP="00937003">
      <w:pPr>
        <w:pStyle w:val="testo"/>
        <w:spacing w:before="360" w:after="120"/>
        <w:rPr>
          <w:sz w:val="22"/>
        </w:rPr>
      </w:pPr>
      <w:r w:rsidRPr="0002683B">
        <w:rPr>
          <w:sz w:val="22"/>
        </w:rPr>
        <w:t>I sottoscritti</w:t>
      </w:r>
      <w:r>
        <w:rPr>
          <w:sz w:val="22"/>
        </w:rPr>
        <w:t xml:space="preserve"> BARTESAGHI SERENA e GRANATO ELISA,</w:t>
      </w:r>
      <w:r w:rsidRPr="0002683B">
        <w:rPr>
          <w:color w:val="0000FF"/>
          <w:sz w:val="22"/>
        </w:rPr>
        <w:t xml:space="preserve"> </w:t>
      </w:r>
      <w:r w:rsidRPr="0002683B">
        <w:rPr>
          <w:sz w:val="22"/>
        </w:rPr>
        <w:t>studenti della classe 5</w:t>
      </w:r>
      <w:r w:rsidRPr="0002683B">
        <w:rPr>
          <w:sz w:val="22"/>
          <w:vertAlign w:val="superscript"/>
        </w:rPr>
        <w:t>a</w:t>
      </w:r>
      <w:r w:rsidRPr="0002683B">
        <w:rPr>
          <w:sz w:val="22"/>
        </w:rPr>
        <w:t xml:space="preserve"> sezione</w:t>
      </w:r>
      <w:r>
        <w:rPr>
          <w:sz w:val="22"/>
        </w:rPr>
        <w:t xml:space="preserve"> B</w:t>
      </w:r>
      <w:r w:rsidRPr="0002683B">
        <w:rPr>
          <w:sz w:val="22"/>
        </w:rPr>
        <w:t xml:space="preserve"> dichiarano che in data</w:t>
      </w:r>
      <w:r>
        <w:rPr>
          <w:sz w:val="22"/>
        </w:rPr>
        <w:t xml:space="preserve"> 08</w:t>
      </w:r>
      <w:r w:rsidRPr="0002683B">
        <w:rPr>
          <w:sz w:val="22"/>
        </w:rPr>
        <w:t xml:space="preserve">  maggio 2017 è stato sottoposto alla classe il pro</w:t>
      </w:r>
      <w:r>
        <w:rPr>
          <w:sz w:val="22"/>
        </w:rPr>
        <w:t>gramma effettivamente svolto di MATEMATICA</w:t>
      </w:r>
    </w:p>
    <w:tbl>
      <w:tblPr>
        <w:tblW w:w="5000" w:type="pct"/>
        <w:tblLook w:val="00A0"/>
      </w:tblPr>
      <w:tblGrid>
        <w:gridCol w:w="5418"/>
        <w:gridCol w:w="5418"/>
      </w:tblGrid>
      <w:tr w:rsidR="005C5F30" w:rsidRPr="0080423D" w:rsidTr="00380C0B">
        <w:tc>
          <w:tcPr>
            <w:tcW w:w="2500" w:type="pct"/>
          </w:tcPr>
          <w:p w:rsidR="005C5F30" w:rsidRPr="0080423D" w:rsidRDefault="005C5F30" w:rsidP="0048416B">
            <w:pPr>
              <w:pStyle w:val="testo"/>
              <w:tabs>
                <w:tab w:val="clear" w:pos="0"/>
              </w:tabs>
              <w:jc w:val="center"/>
              <w:rPr>
                <w:sz w:val="22"/>
              </w:rPr>
            </w:pPr>
            <w:r>
              <w:rPr>
                <w:sz w:val="22"/>
              </w:rPr>
              <w:t>F.to BARTESAGHI SERENA</w:t>
            </w:r>
          </w:p>
        </w:tc>
        <w:tc>
          <w:tcPr>
            <w:tcW w:w="2500" w:type="pct"/>
          </w:tcPr>
          <w:p w:rsidR="005C5F30" w:rsidRPr="0080423D" w:rsidRDefault="005C5F30" w:rsidP="0048416B">
            <w:pPr>
              <w:pStyle w:val="testo"/>
              <w:tabs>
                <w:tab w:val="clear" w:pos="0"/>
              </w:tabs>
              <w:jc w:val="center"/>
              <w:rPr>
                <w:i/>
                <w:color w:val="0000FF"/>
                <w:sz w:val="18"/>
              </w:rPr>
            </w:pPr>
            <w:r>
              <w:rPr>
                <w:sz w:val="22"/>
              </w:rPr>
              <w:t>F.to GRANATO ELISA</w:t>
            </w:r>
          </w:p>
        </w:tc>
      </w:tr>
    </w:tbl>
    <w:p w:rsidR="005C5F30" w:rsidRDefault="005C5F30" w:rsidP="00937003">
      <w:pPr>
        <w:spacing w:before="120"/>
        <w:jc w:val="center"/>
        <w:rPr>
          <w:rFonts w:ascii="Arial" w:hAnsi="Arial" w:cs="Arial"/>
          <w:i/>
          <w:color w:val="FF0000"/>
          <w:sz w:val="16"/>
        </w:rPr>
      </w:pPr>
      <w:r>
        <w:rPr>
          <w:rFonts w:ascii="Arial" w:hAnsi="Arial" w:cs="Arial"/>
          <w:i/>
          <w:color w:val="0000FF"/>
          <w:sz w:val="16"/>
        </w:rPr>
        <w:t>(Firme autografe sostituite a mezzo stampa ai sensi dell’art. 3, comma 2 del decreto legislativo n.39/1993)</w:t>
      </w:r>
    </w:p>
    <w:p w:rsidR="005C5F30" w:rsidRPr="0002683B" w:rsidRDefault="005C5F30" w:rsidP="00937003">
      <w:pPr>
        <w:pStyle w:val="testo"/>
        <w:spacing w:before="360"/>
        <w:rPr>
          <w:sz w:val="22"/>
          <w:szCs w:val="22"/>
        </w:rPr>
      </w:pPr>
      <w:r w:rsidRPr="0002683B">
        <w:rPr>
          <w:sz w:val="22"/>
          <w:szCs w:val="22"/>
        </w:rPr>
        <w:t xml:space="preserve">Erba,   </w:t>
      </w:r>
      <w:r>
        <w:rPr>
          <w:sz w:val="22"/>
          <w:szCs w:val="22"/>
        </w:rPr>
        <w:t xml:space="preserve">10 </w:t>
      </w:r>
      <w:r w:rsidRPr="0002683B">
        <w:rPr>
          <w:sz w:val="22"/>
          <w:szCs w:val="22"/>
        </w:rPr>
        <w:t xml:space="preserve">maggio 2017   </w:t>
      </w:r>
    </w:p>
    <w:p w:rsidR="005C5F30" w:rsidRPr="0002683B"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2683B">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751DCF" w:rsidRDefault="005C5F30" w:rsidP="00751DCF">
      <w:pPr>
        <w:ind w:left="5103"/>
        <w:jc w:val="center"/>
        <w:rPr>
          <w:rFonts w:ascii="Arial" w:hAnsi="Arial" w:cs="Arial"/>
          <w:i/>
          <w:color w:val="0000FF"/>
          <w:sz w:val="8"/>
          <w:szCs w:val="22"/>
        </w:rPr>
      </w:pPr>
      <w:r w:rsidRPr="00751DCF">
        <w:rPr>
          <w:rFonts w:ascii="Arial" w:hAnsi="Arial" w:cs="Arial"/>
          <w:b/>
          <w:sz w:val="22"/>
          <w:szCs w:val="24"/>
        </w:rPr>
        <w:t>F.to GIORGIO LAURORA</w:t>
      </w:r>
      <w:r w:rsidRPr="00751DCF">
        <w:rPr>
          <w:rFonts w:ascii="Arial" w:hAnsi="Arial" w:cs="Arial"/>
          <w:sz w:val="12"/>
          <w:szCs w:val="24"/>
        </w:rPr>
        <w:t xml:space="preserve"> </w:t>
      </w:r>
    </w:p>
    <w:p w:rsidR="005C5F30" w:rsidRDefault="005C5F30" w:rsidP="00751DCF">
      <w:pPr>
        <w:ind w:left="5103"/>
        <w:jc w:val="center"/>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DLgs n.39/1993)  </w:t>
      </w: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8686C" w:rsidRDefault="005C5F30" w:rsidP="0048416B">
            <w:pPr>
              <w:jc w:val="center"/>
              <w:rPr>
                <w:b/>
              </w:rPr>
            </w:pPr>
            <w:r w:rsidRPr="00B8686C">
              <w:rPr>
                <w:rFonts w:ascii="Arial" w:hAnsi="Arial" w:cs="Arial"/>
                <w:b/>
                <w:color w:val="A6A6A6"/>
                <w:sz w:val="24"/>
              </w:rPr>
              <w:t>PROGRAMMA SVOLTO</w:t>
            </w:r>
          </w:p>
        </w:tc>
      </w:tr>
      <w:tr w:rsidR="005C5F30" w:rsidRPr="00CB154B" w:rsidTr="00380C0B">
        <w:trPr>
          <w:trHeight w:val="320"/>
        </w:trPr>
        <w:tc>
          <w:tcPr>
            <w:tcW w:w="2457" w:type="pct"/>
            <w:tcBorders>
              <w:left w:val="single" w:sz="2" w:space="0" w:color="000000"/>
              <w:bottom w:val="single" w:sz="2" w:space="0" w:color="000000"/>
            </w:tcBorders>
            <w:shd w:val="clear" w:color="auto" w:fill="FFFFFF"/>
            <w:vAlign w:val="center"/>
          </w:tcPr>
          <w:p w:rsidR="005C5F30" w:rsidRPr="00CB154B" w:rsidRDefault="005C5F30" w:rsidP="0048416B">
            <w:pPr>
              <w:jc w:val="center"/>
            </w:pPr>
            <w:r w:rsidRPr="00CB154B">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CB154B" w:rsidRDefault="005C5F30" w:rsidP="0048416B">
            <w:pPr>
              <w:snapToGrid w:val="0"/>
            </w:pPr>
            <w:r w:rsidRPr="00CB154B">
              <w:rPr>
                <w:rFonts w:ascii="Arial" w:hAnsi="Arial" w:cs="Arial"/>
                <w:b/>
                <w:sz w:val="28"/>
              </w:rPr>
              <w:t>DIRITTO ED ECONOMIA POLITICA</w:t>
            </w:r>
          </w:p>
        </w:tc>
      </w:tr>
      <w:tr w:rsidR="005C5F30" w:rsidRPr="00CB154B" w:rsidTr="00380C0B">
        <w:trPr>
          <w:trHeight w:val="320"/>
        </w:trPr>
        <w:tc>
          <w:tcPr>
            <w:tcW w:w="2457" w:type="pct"/>
            <w:tcBorders>
              <w:left w:val="single" w:sz="2" w:space="0" w:color="000000"/>
              <w:bottom w:val="single" w:sz="2" w:space="0" w:color="000000"/>
            </w:tcBorders>
            <w:shd w:val="clear" w:color="auto" w:fill="FFFFFF"/>
            <w:vAlign w:val="center"/>
          </w:tcPr>
          <w:p w:rsidR="005C5F30" w:rsidRPr="00CB154B" w:rsidRDefault="005C5F30" w:rsidP="0048416B">
            <w:pPr>
              <w:jc w:val="center"/>
            </w:pPr>
            <w:r w:rsidRPr="00CB154B">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CB154B" w:rsidRDefault="005C5F30" w:rsidP="0048416B">
            <w:pPr>
              <w:snapToGrid w:val="0"/>
              <w:jc w:val="center"/>
            </w:pPr>
            <w:r w:rsidRPr="00CB154B">
              <w:rPr>
                <w:rFonts w:ascii="Arial" w:hAnsi="Arial" w:cs="Arial"/>
                <w:b/>
                <w:sz w:val="22"/>
              </w:rPr>
              <w:t>CLASSE V – SEZ. B</w:t>
            </w:r>
          </w:p>
        </w:tc>
      </w:tr>
      <w:tr w:rsidR="005C5F30" w:rsidRPr="00CB154B" w:rsidTr="00380C0B">
        <w:trPr>
          <w:trHeight w:val="320"/>
        </w:trPr>
        <w:tc>
          <w:tcPr>
            <w:tcW w:w="2457" w:type="pct"/>
            <w:tcBorders>
              <w:left w:val="single" w:sz="2" w:space="0" w:color="000000"/>
              <w:bottom w:val="single" w:sz="2" w:space="0" w:color="000000"/>
            </w:tcBorders>
            <w:shd w:val="clear" w:color="auto" w:fill="FFFFFF"/>
            <w:vAlign w:val="center"/>
          </w:tcPr>
          <w:p w:rsidR="005C5F30" w:rsidRPr="00CB154B" w:rsidRDefault="005C5F30" w:rsidP="0048416B">
            <w:pPr>
              <w:jc w:val="center"/>
            </w:pPr>
            <w:r w:rsidRPr="00CB154B">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CB154B" w:rsidRDefault="005C5F30" w:rsidP="0048416B">
            <w:pPr>
              <w:snapToGrid w:val="0"/>
              <w:jc w:val="center"/>
            </w:pPr>
            <w:r w:rsidRPr="00CB154B">
              <w:rPr>
                <w:rFonts w:ascii="Arial" w:hAnsi="Arial" w:cs="Arial"/>
                <w:b/>
                <w:sz w:val="22"/>
              </w:rPr>
              <w:t>MARIA BERETTA</w:t>
            </w:r>
          </w:p>
        </w:tc>
      </w:tr>
    </w:tbl>
    <w:p w:rsidR="005C5F30" w:rsidRDefault="005C5F30" w:rsidP="00937003">
      <w:pPr>
        <w:pStyle w:val="Heading3"/>
        <w:spacing w:before="360"/>
      </w:pPr>
      <w:r w:rsidRPr="00CB154B">
        <w:t xml:space="preserve">PROGRAMMA EFFETTIVAMENTE </w:t>
      </w:r>
      <w:r w:rsidRPr="00364B3D">
        <w:t>SVOLTO FINO AL 15 MAGGIO 2017</w:t>
      </w:r>
    </w:p>
    <w:p w:rsidR="005C5F30" w:rsidRDefault="005C5F30" w:rsidP="00937003"/>
    <w:p w:rsidR="005C5F30" w:rsidRPr="00CB154B" w:rsidRDefault="005C5F30" w:rsidP="00937003">
      <w:pPr>
        <w:rPr>
          <w:rFonts w:ascii="Arial" w:hAnsi="Arial"/>
          <w:b/>
          <w:sz w:val="28"/>
          <w:szCs w:val="28"/>
        </w:rPr>
      </w:pPr>
      <w:r w:rsidRPr="00CB154B">
        <w:rPr>
          <w:rFonts w:ascii="Arial" w:hAnsi="Arial"/>
          <w:b/>
          <w:sz w:val="28"/>
          <w:szCs w:val="28"/>
        </w:rPr>
        <w:t>ECONOMIA</w:t>
      </w:r>
    </w:p>
    <w:p w:rsidR="005C5F30" w:rsidRDefault="005C5F30" w:rsidP="00380C0B">
      <w:pPr>
        <w:spacing w:before="100" w:beforeAutospacing="1" w:after="120"/>
        <w:jc w:val="both"/>
        <w:rPr>
          <w:rFonts w:ascii="Arial" w:hAnsi="Arial" w:cs="Arial"/>
        </w:rPr>
      </w:pPr>
      <w:r>
        <w:rPr>
          <w:rFonts w:ascii="Arial" w:hAnsi="Arial" w:cs="Arial"/>
        </w:rPr>
        <w:t>IL RUOLO DELLO STATO NELL’ECONOMIA</w:t>
      </w:r>
    </w:p>
    <w:p w:rsidR="005C5F30" w:rsidRPr="003109AF" w:rsidRDefault="005C5F30" w:rsidP="0048416B">
      <w:pPr>
        <w:jc w:val="both"/>
        <w:rPr>
          <w:rFonts w:ascii="Arial" w:hAnsi="Arial" w:cs="Arial"/>
        </w:rPr>
      </w:pPr>
      <w:r w:rsidRPr="003109AF">
        <w:rPr>
          <w:rFonts w:ascii="Arial" w:hAnsi="Arial" w:cs="Arial"/>
        </w:rPr>
        <w:t>L’economia mista</w:t>
      </w:r>
    </w:p>
    <w:p w:rsidR="005C5F30" w:rsidRPr="003109AF" w:rsidRDefault="005C5F30" w:rsidP="0048416B">
      <w:pPr>
        <w:jc w:val="both"/>
        <w:rPr>
          <w:rFonts w:ascii="Arial" w:hAnsi="Arial" w:cs="Arial"/>
        </w:rPr>
      </w:pPr>
      <w:r w:rsidRPr="003109AF">
        <w:rPr>
          <w:rFonts w:ascii="Arial" w:hAnsi="Arial" w:cs="Arial"/>
        </w:rPr>
        <w:t>Le funzioni economiche dello Stato</w:t>
      </w:r>
    </w:p>
    <w:p w:rsidR="005C5F30" w:rsidRPr="003109AF" w:rsidRDefault="005C5F30" w:rsidP="0048416B">
      <w:pPr>
        <w:jc w:val="both"/>
        <w:rPr>
          <w:rFonts w:ascii="Arial" w:hAnsi="Arial" w:cs="Arial"/>
        </w:rPr>
      </w:pPr>
      <w:r w:rsidRPr="003109AF">
        <w:rPr>
          <w:rFonts w:ascii="Arial" w:hAnsi="Arial" w:cs="Arial"/>
        </w:rPr>
        <w:t>Le spese pubbliche</w:t>
      </w:r>
    </w:p>
    <w:p w:rsidR="005C5F30" w:rsidRPr="003109AF" w:rsidRDefault="005C5F30" w:rsidP="0048416B">
      <w:pPr>
        <w:jc w:val="both"/>
        <w:rPr>
          <w:rFonts w:ascii="Arial" w:hAnsi="Arial" w:cs="Arial"/>
        </w:rPr>
      </w:pPr>
      <w:r w:rsidRPr="003109AF">
        <w:rPr>
          <w:rFonts w:ascii="Arial" w:hAnsi="Arial" w:cs="Arial"/>
        </w:rPr>
        <w:t>Le entrate pubbliche</w:t>
      </w:r>
    </w:p>
    <w:p w:rsidR="005C5F30" w:rsidRPr="003109AF" w:rsidRDefault="005C5F30" w:rsidP="00380C0B">
      <w:pPr>
        <w:spacing w:before="100" w:beforeAutospacing="1" w:after="120"/>
        <w:jc w:val="both"/>
        <w:rPr>
          <w:rFonts w:ascii="Arial" w:hAnsi="Arial" w:cs="Arial"/>
        </w:rPr>
      </w:pPr>
      <w:r w:rsidRPr="003109AF">
        <w:rPr>
          <w:rFonts w:ascii="Arial" w:hAnsi="Arial" w:cs="Arial"/>
        </w:rPr>
        <w:t>IL BILANCIO PUBBLICO E LA PROGRAMMAZIONE ECONOMICA</w:t>
      </w:r>
    </w:p>
    <w:p w:rsidR="005C5F30" w:rsidRPr="003109AF" w:rsidRDefault="005C5F30" w:rsidP="0048416B">
      <w:pPr>
        <w:jc w:val="both"/>
        <w:rPr>
          <w:rFonts w:ascii="Arial" w:hAnsi="Arial" w:cs="Arial"/>
        </w:rPr>
      </w:pPr>
      <w:r w:rsidRPr="003109AF">
        <w:rPr>
          <w:rFonts w:ascii="Arial" w:hAnsi="Arial" w:cs="Arial"/>
        </w:rPr>
        <w:t>I caratteri del Bilancio pubblico</w:t>
      </w:r>
    </w:p>
    <w:p w:rsidR="005C5F30" w:rsidRPr="003109AF" w:rsidRDefault="005C5F30" w:rsidP="0048416B">
      <w:pPr>
        <w:jc w:val="both"/>
        <w:rPr>
          <w:rFonts w:ascii="Arial" w:hAnsi="Arial" w:cs="Arial"/>
        </w:rPr>
      </w:pPr>
      <w:r w:rsidRPr="003109AF">
        <w:rPr>
          <w:rFonts w:ascii="Arial" w:hAnsi="Arial" w:cs="Arial"/>
        </w:rPr>
        <w:t>I principi del Bilancio pubblico</w:t>
      </w:r>
    </w:p>
    <w:p w:rsidR="005C5F30" w:rsidRPr="003109AF" w:rsidRDefault="005C5F30" w:rsidP="0048416B">
      <w:pPr>
        <w:jc w:val="both"/>
        <w:rPr>
          <w:rFonts w:ascii="Arial" w:hAnsi="Arial" w:cs="Arial"/>
        </w:rPr>
      </w:pPr>
      <w:r w:rsidRPr="003109AF">
        <w:rPr>
          <w:rFonts w:ascii="Arial" w:hAnsi="Arial" w:cs="Arial"/>
        </w:rPr>
        <w:t>Il Bilancio preventivo</w:t>
      </w:r>
    </w:p>
    <w:p w:rsidR="005C5F30" w:rsidRPr="003109AF" w:rsidRDefault="005C5F30" w:rsidP="0048416B">
      <w:pPr>
        <w:jc w:val="both"/>
        <w:rPr>
          <w:rFonts w:ascii="Arial" w:hAnsi="Arial" w:cs="Arial"/>
        </w:rPr>
      </w:pPr>
      <w:r w:rsidRPr="003109AF">
        <w:rPr>
          <w:rFonts w:ascii="Arial" w:hAnsi="Arial" w:cs="Arial"/>
        </w:rPr>
        <w:t>La politica economica</w:t>
      </w:r>
    </w:p>
    <w:p w:rsidR="005C5F30" w:rsidRPr="003109AF" w:rsidRDefault="005C5F30" w:rsidP="0048416B">
      <w:pPr>
        <w:jc w:val="both"/>
        <w:rPr>
          <w:rFonts w:ascii="Arial" w:hAnsi="Arial" w:cs="Arial"/>
        </w:rPr>
      </w:pPr>
      <w:r w:rsidRPr="003109AF">
        <w:rPr>
          <w:rFonts w:ascii="Arial" w:hAnsi="Arial" w:cs="Arial"/>
        </w:rPr>
        <w:t>La politica di bilancio e i suoi strumenti</w:t>
      </w:r>
    </w:p>
    <w:p w:rsidR="005C5F30" w:rsidRPr="003109AF" w:rsidRDefault="005C5F30" w:rsidP="0048416B">
      <w:pPr>
        <w:jc w:val="both"/>
        <w:rPr>
          <w:rFonts w:ascii="Arial" w:hAnsi="Arial" w:cs="Arial"/>
        </w:rPr>
      </w:pPr>
      <w:r w:rsidRPr="003109AF">
        <w:rPr>
          <w:rFonts w:ascii="Arial" w:hAnsi="Arial" w:cs="Arial"/>
        </w:rPr>
        <w:t>La politica monetaria: obiettivi e strumenti</w:t>
      </w:r>
    </w:p>
    <w:p w:rsidR="005C5F30" w:rsidRPr="003109AF" w:rsidRDefault="005C5F30" w:rsidP="00380C0B">
      <w:pPr>
        <w:spacing w:before="100" w:beforeAutospacing="1" w:after="120"/>
        <w:jc w:val="both"/>
        <w:rPr>
          <w:rFonts w:ascii="Arial" w:hAnsi="Arial" w:cs="Arial"/>
        </w:rPr>
      </w:pPr>
      <w:r w:rsidRPr="003109AF">
        <w:rPr>
          <w:rFonts w:ascii="Arial" w:hAnsi="Arial" w:cs="Arial"/>
        </w:rPr>
        <w:t>LA SOLIDARIETA’ ECONOMICO-SOCIALE</w:t>
      </w:r>
    </w:p>
    <w:p w:rsidR="005C5F30" w:rsidRPr="003109AF" w:rsidRDefault="005C5F30" w:rsidP="0048416B">
      <w:pPr>
        <w:jc w:val="both"/>
        <w:rPr>
          <w:rFonts w:ascii="Arial" w:hAnsi="Arial" w:cs="Arial"/>
        </w:rPr>
      </w:pPr>
      <w:r w:rsidRPr="003109AF">
        <w:rPr>
          <w:rFonts w:ascii="Arial" w:hAnsi="Arial" w:cs="Arial"/>
        </w:rPr>
        <w:t>Lo Stato sociale</w:t>
      </w:r>
    </w:p>
    <w:p w:rsidR="005C5F30" w:rsidRPr="003109AF" w:rsidRDefault="005C5F30" w:rsidP="0048416B">
      <w:pPr>
        <w:jc w:val="both"/>
        <w:rPr>
          <w:rFonts w:ascii="Arial" w:hAnsi="Arial" w:cs="Arial"/>
        </w:rPr>
      </w:pPr>
      <w:r w:rsidRPr="003109AF">
        <w:rPr>
          <w:rFonts w:ascii="Arial" w:hAnsi="Arial" w:cs="Arial"/>
        </w:rPr>
        <w:t>La previdenza sociale</w:t>
      </w:r>
    </w:p>
    <w:p w:rsidR="005C5F30" w:rsidRDefault="005C5F30" w:rsidP="0048416B">
      <w:pPr>
        <w:jc w:val="both"/>
        <w:rPr>
          <w:rFonts w:ascii="Arial" w:hAnsi="Arial" w:cs="Arial"/>
        </w:rPr>
      </w:pPr>
      <w:r w:rsidRPr="003109AF">
        <w:rPr>
          <w:rFonts w:ascii="Arial" w:hAnsi="Arial" w:cs="Arial"/>
        </w:rPr>
        <w:t>Il terzo settore</w:t>
      </w:r>
    </w:p>
    <w:p w:rsidR="005C5F30" w:rsidRDefault="005C5F30" w:rsidP="0048416B">
      <w:pPr>
        <w:jc w:val="both"/>
        <w:rPr>
          <w:rFonts w:ascii="Arial" w:hAnsi="Arial" w:cs="Arial"/>
        </w:rPr>
      </w:pPr>
      <w:r>
        <w:rPr>
          <w:rFonts w:ascii="Arial" w:hAnsi="Arial" w:cs="Arial"/>
        </w:rPr>
        <w:t>GLI SCAMBI CON L’ESTERO</w:t>
      </w:r>
    </w:p>
    <w:p w:rsidR="005C5F30" w:rsidRDefault="005C5F30" w:rsidP="0048416B">
      <w:pPr>
        <w:jc w:val="both"/>
        <w:rPr>
          <w:rFonts w:ascii="Arial" w:hAnsi="Arial" w:cs="Arial"/>
        </w:rPr>
      </w:pPr>
      <w:r>
        <w:rPr>
          <w:rFonts w:ascii="Arial" w:hAnsi="Arial" w:cs="Arial"/>
        </w:rPr>
        <w:t>I rapporti economici internazionali</w:t>
      </w:r>
    </w:p>
    <w:p w:rsidR="005C5F30" w:rsidRDefault="005C5F30" w:rsidP="0048416B">
      <w:pPr>
        <w:jc w:val="both"/>
        <w:rPr>
          <w:rFonts w:ascii="Arial" w:hAnsi="Arial" w:cs="Arial"/>
        </w:rPr>
      </w:pPr>
      <w:r>
        <w:rPr>
          <w:rFonts w:ascii="Arial" w:hAnsi="Arial" w:cs="Arial"/>
        </w:rPr>
        <w:t>Le teorie sul commercio internazionale</w:t>
      </w:r>
    </w:p>
    <w:p w:rsidR="005C5F30" w:rsidRDefault="005C5F30" w:rsidP="0048416B">
      <w:pPr>
        <w:jc w:val="both"/>
        <w:rPr>
          <w:rFonts w:ascii="Arial" w:hAnsi="Arial" w:cs="Arial"/>
        </w:rPr>
      </w:pPr>
      <w:r>
        <w:rPr>
          <w:rFonts w:ascii="Arial" w:hAnsi="Arial" w:cs="Arial"/>
        </w:rPr>
        <w:t>Libero scambio e protezionismo</w:t>
      </w:r>
    </w:p>
    <w:p w:rsidR="005C5F30" w:rsidRDefault="005C5F30" w:rsidP="0048416B">
      <w:pPr>
        <w:jc w:val="both"/>
        <w:rPr>
          <w:rFonts w:ascii="Arial" w:hAnsi="Arial" w:cs="Arial"/>
        </w:rPr>
      </w:pPr>
      <w:r>
        <w:rPr>
          <w:rFonts w:ascii="Arial" w:hAnsi="Arial" w:cs="Arial"/>
        </w:rPr>
        <w:t>La politica commerciale italiana nella storia</w:t>
      </w:r>
    </w:p>
    <w:p w:rsidR="005C5F30" w:rsidRDefault="005C5F30" w:rsidP="0048416B">
      <w:pPr>
        <w:jc w:val="both"/>
        <w:rPr>
          <w:rFonts w:ascii="Arial" w:hAnsi="Arial" w:cs="Arial"/>
        </w:rPr>
      </w:pPr>
      <w:r>
        <w:rPr>
          <w:rFonts w:ascii="Arial" w:hAnsi="Arial" w:cs="Arial"/>
        </w:rPr>
        <w:t>Il ruolo delle banche nel commercio internazionale</w:t>
      </w:r>
    </w:p>
    <w:p w:rsidR="005C5F30" w:rsidRDefault="005C5F30" w:rsidP="0048416B">
      <w:pPr>
        <w:jc w:val="both"/>
        <w:rPr>
          <w:rFonts w:ascii="Arial" w:hAnsi="Arial" w:cs="Arial"/>
        </w:rPr>
      </w:pPr>
      <w:r>
        <w:rPr>
          <w:rFonts w:ascii="Arial" w:hAnsi="Arial" w:cs="Arial"/>
        </w:rPr>
        <w:t>La Bilancia dei pagamenti</w:t>
      </w:r>
    </w:p>
    <w:p w:rsidR="005C5F30" w:rsidRPr="003109AF" w:rsidRDefault="005C5F30" w:rsidP="0048416B">
      <w:pPr>
        <w:jc w:val="both"/>
        <w:rPr>
          <w:rFonts w:ascii="Arial" w:hAnsi="Arial" w:cs="Arial"/>
        </w:rPr>
      </w:pPr>
      <w:r>
        <w:rPr>
          <w:rFonts w:ascii="Arial" w:hAnsi="Arial" w:cs="Arial"/>
        </w:rPr>
        <w:t>I contratti internazionali</w:t>
      </w:r>
    </w:p>
    <w:p w:rsidR="005C5F30" w:rsidRPr="003109AF" w:rsidRDefault="005C5F30" w:rsidP="00380C0B">
      <w:pPr>
        <w:spacing w:before="100" w:beforeAutospacing="1" w:after="120"/>
        <w:jc w:val="both"/>
        <w:rPr>
          <w:rFonts w:ascii="Arial" w:hAnsi="Arial" w:cs="Arial"/>
        </w:rPr>
      </w:pPr>
      <w:r>
        <w:rPr>
          <w:rFonts w:ascii="Arial" w:hAnsi="Arial" w:cs="Arial"/>
        </w:rPr>
        <w:t xml:space="preserve">LE NUOVE DIMENSIONI DEI RAPPORTI  </w:t>
      </w:r>
      <w:r w:rsidRPr="003109AF">
        <w:rPr>
          <w:rFonts w:ascii="Arial" w:hAnsi="Arial" w:cs="Arial"/>
        </w:rPr>
        <w:t>INTERNAZIONALI</w:t>
      </w:r>
    </w:p>
    <w:p w:rsidR="005C5F30" w:rsidRPr="003109AF" w:rsidRDefault="005C5F30" w:rsidP="0048416B">
      <w:pPr>
        <w:jc w:val="both"/>
        <w:rPr>
          <w:rFonts w:ascii="Arial" w:hAnsi="Arial" w:cs="Arial"/>
        </w:rPr>
      </w:pPr>
      <w:r w:rsidRPr="003109AF">
        <w:rPr>
          <w:rFonts w:ascii="Arial" w:hAnsi="Arial" w:cs="Arial"/>
        </w:rPr>
        <w:t>La globalizzazione</w:t>
      </w:r>
    </w:p>
    <w:p w:rsidR="005C5F30" w:rsidRPr="003109AF" w:rsidRDefault="005C5F30" w:rsidP="0048416B">
      <w:pPr>
        <w:jc w:val="both"/>
        <w:rPr>
          <w:rFonts w:ascii="Arial" w:hAnsi="Arial" w:cs="Arial"/>
        </w:rPr>
      </w:pPr>
      <w:r w:rsidRPr="003109AF">
        <w:rPr>
          <w:rFonts w:ascii="Arial" w:hAnsi="Arial" w:cs="Arial"/>
        </w:rPr>
        <w:t>Il ruolo delle multinazionali</w:t>
      </w:r>
    </w:p>
    <w:p w:rsidR="005C5F30" w:rsidRDefault="005C5F30" w:rsidP="0048416B">
      <w:pPr>
        <w:jc w:val="both"/>
        <w:rPr>
          <w:rFonts w:ascii="Arial" w:hAnsi="Arial" w:cs="Arial"/>
        </w:rPr>
      </w:pPr>
      <w:r w:rsidRPr="003109AF">
        <w:rPr>
          <w:rFonts w:ascii="Arial" w:hAnsi="Arial" w:cs="Arial"/>
        </w:rPr>
        <w:t>La new economy nel mondo globalizzato</w:t>
      </w:r>
    </w:p>
    <w:p w:rsidR="005C5F30" w:rsidRPr="00380C0B" w:rsidRDefault="005C5F30" w:rsidP="0048416B">
      <w:pPr>
        <w:jc w:val="both"/>
        <w:rPr>
          <w:rFonts w:ascii="Arial" w:hAnsi="Arial" w:cs="Arial"/>
          <w:sz w:val="14"/>
        </w:rPr>
      </w:pPr>
    </w:p>
    <w:p w:rsidR="005C5F30" w:rsidRDefault="005C5F30" w:rsidP="00380C0B">
      <w:pPr>
        <w:spacing w:after="120"/>
        <w:jc w:val="both"/>
        <w:rPr>
          <w:rFonts w:ascii="Arial" w:hAnsi="Arial" w:cs="Arial"/>
        </w:rPr>
      </w:pPr>
      <w:r>
        <w:rPr>
          <w:rFonts w:ascii="Arial" w:hAnsi="Arial" w:cs="Arial"/>
        </w:rPr>
        <w:t>IL SISTEMA MONETARIO INTERNAZIONALE</w:t>
      </w:r>
    </w:p>
    <w:p w:rsidR="005C5F30" w:rsidRDefault="005C5F30" w:rsidP="0048416B">
      <w:pPr>
        <w:jc w:val="both"/>
        <w:rPr>
          <w:rFonts w:ascii="Arial" w:hAnsi="Arial" w:cs="Arial"/>
        </w:rPr>
      </w:pPr>
      <w:r>
        <w:rPr>
          <w:rFonts w:ascii="Arial" w:hAnsi="Arial" w:cs="Arial"/>
        </w:rPr>
        <w:t>Le operazioni di scambio</w:t>
      </w:r>
    </w:p>
    <w:p w:rsidR="005C5F30" w:rsidRDefault="005C5F30" w:rsidP="0048416B">
      <w:pPr>
        <w:jc w:val="both"/>
        <w:rPr>
          <w:rFonts w:ascii="Arial" w:hAnsi="Arial" w:cs="Arial"/>
        </w:rPr>
      </w:pPr>
      <w:r>
        <w:rPr>
          <w:rFonts w:ascii="Arial" w:hAnsi="Arial" w:cs="Arial"/>
        </w:rPr>
        <w:t>I regimi di cambio</w:t>
      </w:r>
    </w:p>
    <w:p w:rsidR="005C5F30" w:rsidRDefault="005C5F30" w:rsidP="0048416B">
      <w:pPr>
        <w:jc w:val="both"/>
        <w:rPr>
          <w:rFonts w:ascii="Arial" w:hAnsi="Arial" w:cs="Arial"/>
        </w:rPr>
      </w:pPr>
      <w:r>
        <w:rPr>
          <w:rFonts w:ascii="Arial" w:hAnsi="Arial" w:cs="Arial"/>
        </w:rPr>
        <w:t>Breve storia del sistema monetario internazionale</w:t>
      </w:r>
    </w:p>
    <w:p w:rsidR="005C5F30" w:rsidRDefault="005C5F30" w:rsidP="0048416B">
      <w:pPr>
        <w:jc w:val="both"/>
        <w:rPr>
          <w:rFonts w:ascii="Arial" w:hAnsi="Arial" w:cs="Arial"/>
        </w:rPr>
      </w:pPr>
      <w:r>
        <w:rPr>
          <w:rFonts w:ascii="Arial" w:hAnsi="Arial" w:cs="Arial"/>
        </w:rPr>
        <w:t>Il Fondo monetario internazionale e la Banca mondiale</w:t>
      </w:r>
    </w:p>
    <w:p w:rsidR="005C5F30" w:rsidRDefault="005C5F30" w:rsidP="0048416B">
      <w:pPr>
        <w:jc w:val="both"/>
        <w:rPr>
          <w:rFonts w:ascii="Arial" w:hAnsi="Arial" w:cs="Arial"/>
        </w:rPr>
      </w:pPr>
    </w:p>
    <w:p w:rsidR="005C5F30" w:rsidRDefault="005C5F30" w:rsidP="00380C0B">
      <w:pPr>
        <w:spacing w:after="120"/>
        <w:jc w:val="both"/>
        <w:rPr>
          <w:rFonts w:ascii="Arial" w:hAnsi="Arial" w:cs="Arial"/>
        </w:rPr>
      </w:pPr>
      <w:r>
        <w:rPr>
          <w:rFonts w:ascii="Arial" w:hAnsi="Arial" w:cs="Arial"/>
        </w:rPr>
        <w:t>IL SISTEMA MONETARIO EUROPEO E LE ALTRE POLITICHE COMUNITARIE</w:t>
      </w:r>
    </w:p>
    <w:p w:rsidR="005C5F30" w:rsidRDefault="005C5F30" w:rsidP="0048416B">
      <w:pPr>
        <w:jc w:val="both"/>
        <w:rPr>
          <w:rFonts w:ascii="Arial" w:hAnsi="Arial" w:cs="Arial"/>
        </w:rPr>
      </w:pPr>
      <w:r>
        <w:rPr>
          <w:rFonts w:ascii="Arial" w:hAnsi="Arial" w:cs="Arial"/>
        </w:rPr>
        <w:t>Dal MEC al mercato unico</w:t>
      </w:r>
    </w:p>
    <w:p w:rsidR="005C5F30" w:rsidRDefault="005C5F30" w:rsidP="0048416B">
      <w:pPr>
        <w:jc w:val="both"/>
        <w:rPr>
          <w:rFonts w:ascii="Arial" w:hAnsi="Arial" w:cs="Arial"/>
        </w:rPr>
      </w:pPr>
      <w:r>
        <w:rPr>
          <w:rFonts w:ascii="Arial" w:hAnsi="Arial" w:cs="Arial"/>
        </w:rPr>
        <w:t>La politica monetaria europea</w:t>
      </w:r>
    </w:p>
    <w:p w:rsidR="005C5F30" w:rsidRDefault="005C5F30" w:rsidP="0048416B">
      <w:pPr>
        <w:jc w:val="both"/>
        <w:rPr>
          <w:rFonts w:ascii="Arial" w:hAnsi="Arial" w:cs="Arial"/>
        </w:rPr>
      </w:pPr>
      <w:r>
        <w:rPr>
          <w:rFonts w:ascii="Arial" w:hAnsi="Arial" w:cs="Arial"/>
        </w:rPr>
        <w:t>La Banca centrale europea e le sue funzioni</w:t>
      </w:r>
    </w:p>
    <w:p w:rsidR="005C5F30" w:rsidRDefault="005C5F30" w:rsidP="0048416B">
      <w:pPr>
        <w:jc w:val="both"/>
        <w:rPr>
          <w:rFonts w:ascii="Arial" w:hAnsi="Arial" w:cs="Arial"/>
        </w:rPr>
      </w:pPr>
      <w:r>
        <w:rPr>
          <w:rFonts w:ascii="Arial" w:hAnsi="Arial" w:cs="Arial"/>
        </w:rPr>
        <w:t>La politica agricola</w:t>
      </w:r>
    </w:p>
    <w:p w:rsidR="005C5F30" w:rsidRDefault="005C5F30" w:rsidP="0048416B">
      <w:pPr>
        <w:jc w:val="both"/>
        <w:rPr>
          <w:rFonts w:ascii="Arial" w:hAnsi="Arial" w:cs="Arial"/>
        </w:rPr>
      </w:pPr>
      <w:r>
        <w:rPr>
          <w:rFonts w:ascii="Arial" w:hAnsi="Arial" w:cs="Arial"/>
        </w:rPr>
        <w:t>La politica ambientale</w:t>
      </w:r>
    </w:p>
    <w:p w:rsidR="005C5F30" w:rsidRDefault="005C5F30" w:rsidP="0048416B">
      <w:pPr>
        <w:jc w:val="both"/>
        <w:rPr>
          <w:rFonts w:ascii="Arial" w:hAnsi="Arial" w:cs="Arial"/>
        </w:rPr>
      </w:pPr>
      <w:r>
        <w:rPr>
          <w:rFonts w:ascii="Arial" w:hAnsi="Arial" w:cs="Arial"/>
        </w:rPr>
        <w:t>La politica estera e di sicurezza comune</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b/>
        </w:rPr>
        <w:t>DIRITTO</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DALLO STATO LIBERALE ALLO STATO MODERNO</w:t>
      </w:r>
    </w:p>
    <w:p w:rsidR="005C5F30" w:rsidRPr="003109AF" w:rsidRDefault="005C5F30" w:rsidP="0048416B">
      <w:pPr>
        <w:jc w:val="both"/>
        <w:rPr>
          <w:rFonts w:ascii="Arial" w:hAnsi="Arial" w:cs="Arial"/>
        </w:rPr>
      </w:pPr>
      <w:r w:rsidRPr="003109AF">
        <w:rPr>
          <w:rFonts w:ascii="Arial" w:hAnsi="Arial" w:cs="Arial"/>
        </w:rPr>
        <w:t>Lo Stato liberale e la sua crisi</w:t>
      </w:r>
    </w:p>
    <w:p w:rsidR="005C5F30" w:rsidRPr="003109AF" w:rsidRDefault="005C5F30" w:rsidP="0048416B">
      <w:pPr>
        <w:jc w:val="both"/>
        <w:rPr>
          <w:rFonts w:ascii="Arial" w:hAnsi="Arial" w:cs="Arial"/>
          <w:lang w:val="fr-FR"/>
        </w:rPr>
      </w:pPr>
      <w:r w:rsidRPr="003109AF">
        <w:rPr>
          <w:rFonts w:ascii="Arial" w:hAnsi="Arial" w:cs="Arial"/>
          <w:lang w:val="fr-FR"/>
        </w:rPr>
        <w:t>Le ideologie socialiste:  Marx</w:t>
      </w:r>
    </w:p>
    <w:p w:rsidR="005C5F30" w:rsidRPr="003109AF" w:rsidRDefault="005C5F30" w:rsidP="0048416B">
      <w:pPr>
        <w:jc w:val="both"/>
        <w:rPr>
          <w:rFonts w:ascii="Arial" w:hAnsi="Arial" w:cs="Arial"/>
        </w:rPr>
      </w:pPr>
      <w:r w:rsidRPr="003109AF">
        <w:rPr>
          <w:rFonts w:ascii="Arial" w:hAnsi="Arial" w:cs="Arial"/>
        </w:rPr>
        <w:t>Lo Stato socialista</w:t>
      </w:r>
    </w:p>
    <w:p w:rsidR="005C5F30" w:rsidRPr="003109AF" w:rsidRDefault="005C5F30" w:rsidP="0048416B">
      <w:pPr>
        <w:jc w:val="both"/>
        <w:rPr>
          <w:rFonts w:ascii="Arial" w:hAnsi="Arial" w:cs="Arial"/>
        </w:rPr>
      </w:pPr>
      <w:r w:rsidRPr="003109AF">
        <w:rPr>
          <w:rFonts w:ascii="Arial" w:hAnsi="Arial" w:cs="Arial"/>
        </w:rPr>
        <w:t>Lo Stato totalitario: fascismo e nazismo</w:t>
      </w:r>
    </w:p>
    <w:p w:rsidR="005C5F30" w:rsidRPr="003109AF" w:rsidRDefault="005C5F30" w:rsidP="0048416B">
      <w:pPr>
        <w:jc w:val="both"/>
        <w:rPr>
          <w:rFonts w:ascii="Arial" w:hAnsi="Arial" w:cs="Arial"/>
        </w:rPr>
      </w:pPr>
      <w:r w:rsidRPr="003109AF">
        <w:rPr>
          <w:rFonts w:ascii="Arial" w:hAnsi="Arial" w:cs="Arial"/>
        </w:rPr>
        <w:t>Lo Stato  democratico</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L’ORDINAMENTO INTERNAZIONALE</w:t>
      </w:r>
    </w:p>
    <w:p w:rsidR="005C5F30" w:rsidRPr="003109AF" w:rsidRDefault="005C5F30" w:rsidP="0048416B">
      <w:pPr>
        <w:jc w:val="both"/>
        <w:rPr>
          <w:rFonts w:ascii="Arial" w:hAnsi="Arial" w:cs="Arial"/>
        </w:rPr>
      </w:pPr>
      <w:r w:rsidRPr="003109AF">
        <w:rPr>
          <w:rFonts w:ascii="Arial" w:hAnsi="Arial" w:cs="Arial"/>
        </w:rPr>
        <w:t>Le relazioni internazionali</w:t>
      </w:r>
    </w:p>
    <w:p w:rsidR="005C5F30" w:rsidRPr="003109AF" w:rsidRDefault="005C5F30" w:rsidP="0048416B">
      <w:pPr>
        <w:jc w:val="both"/>
        <w:rPr>
          <w:rFonts w:ascii="Arial" w:hAnsi="Arial" w:cs="Arial"/>
        </w:rPr>
      </w:pPr>
      <w:r w:rsidRPr="003109AF">
        <w:rPr>
          <w:rFonts w:ascii="Arial" w:hAnsi="Arial" w:cs="Arial"/>
        </w:rPr>
        <w:t>Le fonti del diritto internazionale</w:t>
      </w:r>
    </w:p>
    <w:p w:rsidR="005C5F30" w:rsidRPr="003109AF" w:rsidRDefault="005C5F30" w:rsidP="0048416B">
      <w:pPr>
        <w:jc w:val="both"/>
        <w:rPr>
          <w:rFonts w:ascii="Arial" w:hAnsi="Arial" w:cs="Arial"/>
        </w:rPr>
      </w:pPr>
      <w:r w:rsidRPr="003109AF">
        <w:rPr>
          <w:rFonts w:ascii="Arial" w:hAnsi="Arial" w:cs="Arial"/>
        </w:rPr>
        <w:t>L’Italia e l’ordinamento giuridico internazionale</w:t>
      </w:r>
    </w:p>
    <w:p w:rsidR="005C5F30" w:rsidRPr="003109AF" w:rsidRDefault="005C5F30" w:rsidP="0048416B">
      <w:pPr>
        <w:jc w:val="both"/>
        <w:rPr>
          <w:rFonts w:ascii="Arial" w:hAnsi="Arial" w:cs="Arial"/>
        </w:rPr>
      </w:pPr>
      <w:r w:rsidRPr="003109AF">
        <w:rPr>
          <w:rFonts w:ascii="Arial" w:hAnsi="Arial" w:cs="Arial"/>
        </w:rPr>
        <w:t>L’ONU</w:t>
      </w:r>
    </w:p>
    <w:p w:rsidR="005C5F30" w:rsidRPr="003109AF" w:rsidRDefault="005C5F30" w:rsidP="0048416B">
      <w:pPr>
        <w:jc w:val="both"/>
        <w:rPr>
          <w:rFonts w:ascii="Arial" w:hAnsi="Arial" w:cs="Arial"/>
        </w:rPr>
      </w:pPr>
      <w:r w:rsidRPr="003109AF">
        <w:rPr>
          <w:rFonts w:ascii="Arial" w:hAnsi="Arial" w:cs="Arial"/>
        </w:rPr>
        <w:t>La NATO</w:t>
      </w:r>
    </w:p>
    <w:p w:rsidR="005C5F30" w:rsidRPr="003109AF" w:rsidRDefault="005C5F30" w:rsidP="0048416B">
      <w:pPr>
        <w:jc w:val="both"/>
        <w:rPr>
          <w:rFonts w:ascii="Arial" w:hAnsi="Arial" w:cs="Arial"/>
        </w:rPr>
      </w:pPr>
      <w:r w:rsidRPr="003109AF">
        <w:rPr>
          <w:rFonts w:ascii="Arial" w:hAnsi="Arial" w:cs="Arial"/>
        </w:rPr>
        <w:t>Il G8 e il G20 (sintesi)</w:t>
      </w:r>
    </w:p>
    <w:p w:rsidR="005C5F30" w:rsidRPr="003109AF" w:rsidRDefault="005C5F30" w:rsidP="0048416B">
      <w:pPr>
        <w:jc w:val="both"/>
        <w:rPr>
          <w:rFonts w:ascii="Arial" w:hAnsi="Arial" w:cs="Arial"/>
        </w:rPr>
      </w:pPr>
      <w:r w:rsidRPr="003109AF">
        <w:rPr>
          <w:rFonts w:ascii="Arial" w:hAnsi="Arial" w:cs="Arial"/>
        </w:rPr>
        <w:t>Il WTO e l’OCSE (sintesi)</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L’UNIONE EUROPEA</w:t>
      </w:r>
    </w:p>
    <w:p w:rsidR="005C5F30" w:rsidRPr="003109AF" w:rsidRDefault="005C5F30" w:rsidP="0048416B">
      <w:pPr>
        <w:jc w:val="both"/>
        <w:rPr>
          <w:rFonts w:ascii="Arial" w:hAnsi="Arial" w:cs="Arial"/>
        </w:rPr>
      </w:pPr>
      <w:r w:rsidRPr="003109AF">
        <w:rPr>
          <w:rFonts w:ascii="Arial" w:hAnsi="Arial" w:cs="Arial"/>
        </w:rPr>
        <w:t>Le origini storiche</w:t>
      </w:r>
    </w:p>
    <w:p w:rsidR="005C5F30" w:rsidRPr="003109AF" w:rsidRDefault="005C5F30" w:rsidP="0048416B">
      <w:pPr>
        <w:jc w:val="both"/>
        <w:rPr>
          <w:rFonts w:ascii="Arial" w:hAnsi="Arial" w:cs="Arial"/>
        </w:rPr>
      </w:pPr>
      <w:r w:rsidRPr="003109AF">
        <w:rPr>
          <w:rFonts w:ascii="Arial" w:hAnsi="Arial" w:cs="Arial"/>
        </w:rPr>
        <w:t>Le tappe dell’Unione europea</w:t>
      </w:r>
    </w:p>
    <w:p w:rsidR="005C5F30" w:rsidRPr="003109AF" w:rsidRDefault="005C5F30" w:rsidP="0048416B">
      <w:pPr>
        <w:jc w:val="both"/>
        <w:rPr>
          <w:rFonts w:ascii="Arial" w:hAnsi="Arial" w:cs="Arial"/>
        </w:rPr>
      </w:pPr>
      <w:r w:rsidRPr="003109AF">
        <w:rPr>
          <w:rFonts w:ascii="Arial" w:hAnsi="Arial" w:cs="Arial"/>
        </w:rPr>
        <w:t>La struttura dell’Unione</w:t>
      </w:r>
    </w:p>
    <w:p w:rsidR="005C5F30" w:rsidRPr="003109AF" w:rsidRDefault="005C5F30" w:rsidP="0048416B">
      <w:pPr>
        <w:jc w:val="both"/>
        <w:rPr>
          <w:rFonts w:ascii="Arial" w:hAnsi="Arial" w:cs="Arial"/>
        </w:rPr>
      </w:pPr>
      <w:r w:rsidRPr="003109AF">
        <w:rPr>
          <w:rFonts w:ascii="Arial" w:hAnsi="Arial" w:cs="Arial"/>
        </w:rPr>
        <w:t>Le fonti del diritto comunitario</w:t>
      </w:r>
    </w:p>
    <w:p w:rsidR="005C5F30" w:rsidRPr="003109AF" w:rsidRDefault="005C5F30" w:rsidP="0048416B">
      <w:pPr>
        <w:jc w:val="both"/>
        <w:rPr>
          <w:rFonts w:ascii="Arial" w:hAnsi="Arial" w:cs="Arial"/>
        </w:rPr>
      </w:pPr>
      <w:r w:rsidRPr="003109AF">
        <w:rPr>
          <w:rFonts w:ascii="Arial" w:hAnsi="Arial" w:cs="Arial"/>
        </w:rPr>
        <w:t>La Carta dei diritti fondamentali dell’Unione europea</w:t>
      </w:r>
    </w:p>
    <w:p w:rsidR="005C5F30" w:rsidRPr="003109AF" w:rsidRDefault="005C5F30" w:rsidP="0048416B">
      <w:pPr>
        <w:jc w:val="both"/>
        <w:rPr>
          <w:rFonts w:ascii="Arial" w:hAnsi="Arial" w:cs="Arial"/>
        </w:rPr>
      </w:pPr>
      <w:r w:rsidRPr="003109AF">
        <w:rPr>
          <w:rFonts w:ascii="Arial" w:hAnsi="Arial" w:cs="Arial"/>
        </w:rPr>
        <w:t>La cittadinanza europea</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I VALORI FONDANTI DELLA COSTITUZIONE</w:t>
      </w:r>
    </w:p>
    <w:p w:rsidR="005C5F30" w:rsidRPr="003109AF" w:rsidRDefault="005C5F30" w:rsidP="0048416B">
      <w:pPr>
        <w:jc w:val="both"/>
        <w:rPr>
          <w:rFonts w:ascii="Arial" w:hAnsi="Arial" w:cs="Arial"/>
        </w:rPr>
      </w:pPr>
      <w:r w:rsidRPr="003109AF">
        <w:rPr>
          <w:rFonts w:ascii="Arial" w:hAnsi="Arial" w:cs="Arial"/>
        </w:rPr>
        <w:t>Le origini storiche della Costituzione.</w:t>
      </w:r>
    </w:p>
    <w:p w:rsidR="005C5F30" w:rsidRPr="003109AF" w:rsidRDefault="005C5F30" w:rsidP="0048416B">
      <w:pPr>
        <w:jc w:val="both"/>
        <w:rPr>
          <w:rFonts w:ascii="Arial" w:hAnsi="Arial" w:cs="Arial"/>
        </w:rPr>
      </w:pPr>
      <w:r w:rsidRPr="003109AF">
        <w:rPr>
          <w:rFonts w:ascii="Arial" w:hAnsi="Arial" w:cs="Arial"/>
        </w:rPr>
        <w:t>Le caratteristiche principali</w:t>
      </w:r>
    </w:p>
    <w:p w:rsidR="005C5F30" w:rsidRPr="003109AF" w:rsidRDefault="005C5F30" w:rsidP="0048416B">
      <w:pPr>
        <w:jc w:val="both"/>
        <w:rPr>
          <w:rFonts w:ascii="Arial" w:hAnsi="Arial" w:cs="Arial"/>
        </w:rPr>
      </w:pPr>
      <w:r w:rsidRPr="003109AF">
        <w:rPr>
          <w:rFonts w:ascii="Arial" w:hAnsi="Arial" w:cs="Arial"/>
        </w:rPr>
        <w:t>Il fondamento democratico</w:t>
      </w:r>
    </w:p>
    <w:p w:rsidR="005C5F30" w:rsidRPr="003109AF" w:rsidRDefault="005C5F30" w:rsidP="0048416B">
      <w:pPr>
        <w:jc w:val="both"/>
        <w:rPr>
          <w:rFonts w:ascii="Arial" w:hAnsi="Arial" w:cs="Arial"/>
        </w:rPr>
      </w:pPr>
      <w:r w:rsidRPr="003109AF">
        <w:rPr>
          <w:rFonts w:ascii="Arial" w:hAnsi="Arial" w:cs="Arial"/>
        </w:rPr>
        <w:t>Gli strumenti di democrazia diretta</w:t>
      </w:r>
    </w:p>
    <w:p w:rsidR="005C5F30" w:rsidRPr="003109AF" w:rsidRDefault="005C5F30" w:rsidP="0048416B">
      <w:pPr>
        <w:jc w:val="both"/>
        <w:rPr>
          <w:rFonts w:ascii="Arial" w:hAnsi="Arial" w:cs="Arial"/>
        </w:rPr>
      </w:pPr>
      <w:r w:rsidRPr="003109AF">
        <w:rPr>
          <w:rFonts w:ascii="Arial" w:hAnsi="Arial" w:cs="Arial"/>
        </w:rPr>
        <w:t>L’uguaglianza</w:t>
      </w:r>
    </w:p>
    <w:p w:rsidR="005C5F30" w:rsidRPr="003109AF" w:rsidRDefault="005C5F30" w:rsidP="0048416B">
      <w:pPr>
        <w:jc w:val="both"/>
        <w:rPr>
          <w:rFonts w:ascii="Arial" w:hAnsi="Arial" w:cs="Arial"/>
        </w:rPr>
      </w:pPr>
      <w:r w:rsidRPr="003109AF">
        <w:rPr>
          <w:rFonts w:ascii="Arial" w:hAnsi="Arial" w:cs="Arial"/>
        </w:rPr>
        <w:t>Il lavoro come diritto e come dovere</w:t>
      </w:r>
    </w:p>
    <w:p w:rsidR="005C5F30" w:rsidRPr="003109AF" w:rsidRDefault="005C5F30" w:rsidP="0048416B">
      <w:pPr>
        <w:jc w:val="both"/>
        <w:rPr>
          <w:rFonts w:ascii="Arial" w:hAnsi="Arial" w:cs="Arial"/>
        </w:rPr>
      </w:pPr>
      <w:r w:rsidRPr="003109AF">
        <w:rPr>
          <w:rFonts w:ascii="Arial" w:hAnsi="Arial" w:cs="Arial"/>
        </w:rPr>
        <w:t>La scelta regionalista</w:t>
      </w:r>
    </w:p>
    <w:p w:rsidR="005C5F30" w:rsidRPr="003109AF" w:rsidRDefault="005C5F30" w:rsidP="0048416B">
      <w:pPr>
        <w:jc w:val="both"/>
        <w:rPr>
          <w:rFonts w:ascii="Arial" w:hAnsi="Arial" w:cs="Arial"/>
        </w:rPr>
      </w:pPr>
      <w:r w:rsidRPr="003109AF">
        <w:rPr>
          <w:rFonts w:ascii="Arial" w:hAnsi="Arial" w:cs="Arial"/>
        </w:rPr>
        <w:t>L’internazionalismo</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LE PRINCIPALI LIBERTA’ CIVILI</w:t>
      </w:r>
    </w:p>
    <w:p w:rsidR="005C5F30" w:rsidRPr="003109AF" w:rsidRDefault="005C5F30" w:rsidP="0048416B">
      <w:pPr>
        <w:jc w:val="both"/>
        <w:rPr>
          <w:rFonts w:ascii="Arial" w:hAnsi="Arial" w:cs="Arial"/>
        </w:rPr>
      </w:pPr>
      <w:r w:rsidRPr="003109AF">
        <w:rPr>
          <w:rFonts w:ascii="Arial" w:hAnsi="Arial" w:cs="Arial"/>
        </w:rPr>
        <w:t>La tutela della libertà personale</w:t>
      </w:r>
    </w:p>
    <w:p w:rsidR="005C5F30" w:rsidRPr="003109AF" w:rsidRDefault="005C5F30" w:rsidP="0048416B">
      <w:pPr>
        <w:jc w:val="both"/>
        <w:rPr>
          <w:rFonts w:ascii="Arial" w:hAnsi="Arial" w:cs="Arial"/>
        </w:rPr>
      </w:pPr>
      <w:r w:rsidRPr="003109AF">
        <w:rPr>
          <w:rFonts w:ascii="Arial" w:hAnsi="Arial" w:cs="Arial"/>
        </w:rPr>
        <w:t>La libertà di circolazione e di soggiorno</w:t>
      </w:r>
    </w:p>
    <w:p w:rsidR="005C5F30" w:rsidRPr="003109AF" w:rsidRDefault="005C5F30" w:rsidP="0048416B">
      <w:pPr>
        <w:jc w:val="both"/>
        <w:rPr>
          <w:rFonts w:ascii="Arial" w:hAnsi="Arial" w:cs="Arial"/>
        </w:rPr>
      </w:pPr>
      <w:r w:rsidRPr="003109AF">
        <w:rPr>
          <w:rFonts w:ascii="Arial" w:hAnsi="Arial" w:cs="Arial"/>
        </w:rPr>
        <w:t>La libertà di manifestazione del pensiero</w:t>
      </w:r>
    </w:p>
    <w:p w:rsidR="005C5F30" w:rsidRPr="003109AF" w:rsidRDefault="005C5F30" w:rsidP="0048416B">
      <w:pPr>
        <w:jc w:val="both"/>
        <w:rPr>
          <w:rFonts w:ascii="Arial" w:hAnsi="Arial" w:cs="Arial"/>
        </w:rPr>
      </w:pPr>
      <w:r w:rsidRPr="003109AF">
        <w:rPr>
          <w:rFonts w:ascii="Arial" w:hAnsi="Arial" w:cs="Arial"/>
        </w:rPr>
        <w:t>Le garanzie giurisdizionali</w:t>
      </w:r>
    </w:p>
    <w:p w:rsidR="005C5F30" w:rsidRPr="003109AF" w:rsidRDefault="005C5F30" w:rsidP="0048416B">
      <w:pPr>
        <w:jc w:val="both"/>
        <w:rPr>
          <w:rFonts w:ascii="Arial" w:hAnsi="Arial" w:cs="Arial"/>
        </w:rPr>
      </w:pPr>
    </w:p>
    <w:p w:rsidR="005C5F30" w:rsidRPr="003109AF" w:rsidRDefault="005C5F30" w:rsidP="0048416B">
      <w:pPr>
        <w:jc w:val="both"/>
        <w:rPr>
          <w:rFonts w:ascii="Arial" w:hAnsi="Arial" w:cs="Arial"/>
        </w:rPr>
      </w:pPr>
      <w:r w:rsidRPr="003109AF">
        <w:rPr>
          <w:rFonts w:ascii="Arial" w:hAnsi="Arial" w:cs="Arial"/>
        </w:rPr>
        <w:t>LA FUNZIONE LEGISLATIVA: IL PARLAMENTO</w:t>
      </w:r>
    </w:p>
    <w:p w:rsidR="005C5F30" w:rsidRPr="003109AF" w:rsidRDefault="005C5F30" w:rsidP="0048416B">
      <w:pPr>
        <w:jc w:val="both"/>
        <w:rPr>
          <w:rFonts w:ascii="Arial" w:hAnsi="Arial" w:cs="Arial"/>
        </w:rPr>
      </w:pPr>
      <w:r w:rsidRPr="003109AF">
        <w:rPr>
          <w:rFonts w:ascii="Arial" w:hAnsi="Arial" w:cs="Arial"/>
        </w:rPr>
        <w:t>Democrazia indiretta e corpo elettorale</w:t>
      </w:r>
    </w:p>
    <w:p w:rsidR="005C5F30" w:rsidRPr="003109AF" w:rsidRDefault="005C5F30" w:rsidP="0048416B">
      <w:pPr>
        <w:jc w:val="both"/>
        <w:rPr>
          <w:rFonts w:ascii="Arial" w:hAnsi="Arial" w:cs="Arial"/>
        </w:rPr>
      </w:pPr>
      <w:r w:rsidRPr="003109AF">
        <w:rPr>
          <w:rFonts w:ascii="Arial" w:hAnsi="Arial" w:cs="Arial"/>
        </w:rPr>
        <w:t>I sistemi elettorali</w:t>
      </w:r>
    </w:p>
    <w:p w:rsidR="005C5F30" w:rsidRPr="003109AF" w:rsidRDefault="005C5F30" w:rsidP="0048416B">
      <w:pPr>
        <w:jc w:val="both"/>
        <w:rPr>
          <w:rFonts w:ascii="Arial" w:hAnsi="Arial" w:cs="Arial"/>
        </w:rPr>
      </w:pPr>
      <w:r w:rsidRPr="003109AF">
        <w:rPr>
          <w:rFonts w:ascii="Arial" w:hAnsi="Arial" w:cs="Arial"/>
        </w:rPr>
        <w:t>La composizione del Parlamento e il bicameralismo</w:t>
      </w:r>
    </w:p>
    <w:p w:rsidR="005C5F30" w:rsidRPr="003109AF" w:rsidRDefault="005C5F30" w:rsidP="0048416B">
      <w:pPr>
        <w:jc w:val="both"/>
        <w:rPr>
          <w:rFonts w:ascii="Arial" w:hAnsi="Arial" w:cs="Arial"/>
        </w:rPr>
      </w:pPr>
      <w:r w:rsidRPr="003109AF">
        <w:rPr>
          <w:rFonts w:ascii="Arial" w:hAnsi="Arial" w:cs="Arial"/>
        </w:rPr>
        <w:t>Le funzioni del Parlamento</w:t>
      </w:r>
    </w:p>
    <w:p w:rsidR="005C5F30" w:rsidRPr="003109AF" w:rsidRDefault="005C5F30" w:rsidP="0048416B">
      <w:pPr>
        <w:jc w:val="both"/>
        <w:rPr>
          <w:rFonts w:ascii="Arial" w:hAnsi="Arial" w:cs="Arial"/>
        </w:rPr>
      </w:pPr>
      <w:r w:rsidRPr="003109AF">
        <w:rPr>
          <w:rFonts w:ascii="Arial" w:hAnsi="Arial" w:cs="Arial"/>
        </w:rPr>
        <w:t>L’organizzazione e il funzionamento delle Camere</w:t>
      </w:r>
    </w:p>
    <w:p w:rsidR="005C5F30" w:rsidRPr="003109AF" w:rsidRDefault="005C5F30" w:rsidP="0048416B">
      <w:pPr>
        <w:jc w:val="both"/>
        <w:rPr>
          <w:rFonts w:ascii="Arial" w:hAnsi="Arial" w:cs="Arial"/>
        </w:rPr>
      </w:pPr>
      <w:r w:rsidRPr="003109AF">
        <w:rPr>
          <w:rFonts w:ascii="Arial" w:hAnsi="Arial" w:cs="Arial"/>
        </w:rPr>
        <w:t>La posizione giuridica dei parlamentari</w:t>
      </w:r>
    </w:p>
    <w:p w:rsidR="005C5F30" w:rsidRPr="003109AF" w:rsidRDefault="005C5F30" w:rsidP="0048416B">
      <w:pPr>
        <w:jc w:val="both"/>
        <w:rPr>
          <w:rFonts w:ascii="Arial" w:hAnsi="Arial" w:cs="Arial"/>
        </w:rPr>
      </w:pPr>
      <w:r w:rsidRPr="003109AF">
        <w:rPr>
          <w:rFonts w:ascii="Arial" w:hAnsi="Arial" w:cs="Arial"/>
        </w:rPr>
        <w:t>L’iter legislativo</w:t>
      </w:r>
    </w:p>
    <w:p w:rsidR="005C5F30" w:rsidRDefault="005C5F30" w:rsidP="0048416B">
      <w:pPr>
        <w:spacing w:before="100" w:beforeAutospacing="1" w:after="100" w:afterAutospacing="1"/>
        <w:jc w:val="both"/>
        <w:rPr>
          <w:rFonts w:ascii="Arial" w:hAnsi="Arial" w:cs="Arial"/>
        </w:rPr>
      </w:pPr>
    </w:p>
    <w:p w:rsidR="005C5F30" w:rsidRDefault="005C5F30" w:rsidP="0048416B">
      <w:pPr>
        <w:spacing w:before="100" w:beforeAutospacing="1" w:after="100" w:afterAutospacing="1"/>
        <w:jc w:val="both"/>
        <w:rPr>
          <w:rFonts w:ascii="Arial" w:hAnsi="Arial" w:cs="Arial"/>
        </w:rPr>
      </w:pP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LA FUNZIONE ESECUTIVA: IL GOVERNO</w:t>
      </w:r>
    </w:p>
    <w:p w:rsidR="005C5F30" w:rsidRPr="003109AF" w:rsidRDefault="005C5F30" w:rsidP="0048416B">
      <w:pPr>
        <w:jc w:val="both"/>
        <w:rPr>
          <w:rFonts w:ascii="Arial" w:hAnsi="Arial" w:cs="Arial"/>
        </w:rPr>
      </w:pPr>
      <w:r w:rsidRPr="003109AF">
        <w:rPr>
          <w:rFonts w:ascii="Arial" w:hAnsi="Arial" w:cs="Arial"/>
        </w:rPr>
        <w:t>La composizione e la formazione del Governo</w:t>
      </w:r>
    </w:p>
    <w:p w:rsidR="005C5F30" w:rsidRDefault="005C5F30" w:rsidP="0048416B">
      <w:pPr>
        <w:jc w:val="both"/>
        <w:rPr>
          <w:rFonts w:ascii="Arial" w:hAnsi="Arial" w:cs="Arial"/>
        </w:rPr>
      </w:pPr>
      <w:r w:rsidRPr="003109AF">
        <w:rPr>
          <w:rFonts w:ascii="Arial" w:hAnsi="Arial" w:cs="Arial"/>
        </w:rPr>
        <w:t>Le funzioni del Governo</w:t>
      </w:r>
    </w:p>
    <w:p w:rsidR="005C5F30" w:rsidRPr="003109AF" w:rsidRDefault="005C5F30" w:rsidP="0048416B">
      <w:pPr>
        <w:jc w:val="both"/>
        <w:rPr>
          <w:rFonts w:ascii="Arial" w:hAnsi="Arial" w:cs="Arial"/>
        </w:rPr>
      </w:pP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GLI ORGANI DI CONTROLLO COSTITUZIONALE</w:t>
      </w:r>
    </w:p>
    <w:p w:rsidR="005C5F30" w:rsidRPr="003109AF" w:rsidRDefault="005C5F30" w:rsidP="0048416B">
      <w:pPr>
        <w:jc w:val="both"/>
        <w:rPr>
          <w:rFonts w:ascii="Arial" w:hAnsi="Arial" w:cs="Arial"/>
        </w:rPr>
      </w:pPr>
      <w:r w:rsidRPr="003109AF">
        <w:rPr>
          <w:rFonts w:ascii="Arial" w:hAnsi="Arial" w:cs="Arial"/>
        </w:rPr>
        <w:t>Il ruolo costituzionale del presidente della Repubblica</w:t>
      </w:r>
    </w:p>
    <w:p w:rsidR="005C5F30" w:rsidRPr="003109AF" w:rsidRDefault="005C5F30" w:rsidP="0048416B">
      <w:pPr>
        <w:jc w:val="both"/>
        <w:rPr>
          <w:rFonts w:ascii="Arial" w:hAnsi="Arial" w:cs="Arial"/>
        </w:rPr>
      </w:pPr>
      <w:r w:rsidRPr="003109AF">
        <w:rPr>
          <w:rFonts w:ascii="Arial" w:hAnsi="Arial" w:cs="Arial"/>
        </w:rPr>
        <w:t>Elezione e durata della carica del Presidente della Repubblica</w:t>
      </w:r>
    </w:p>
    <w:p w:rsidR="005C5F30" w:rsidRPr="003109AF" w:rsidRDefault="005C5F30" w:rsidP="0048416B">
      <w:pPr>
        <w:jc w:val="both"/>
        <w:rPr>
          <w:rFonts w:ascii="Arial" w:hAnsi="Arial" w:cs="Arial"/>
        </w:rPr>
      </w:pPr>
      <w:r w:rsidRPr="003109AF">
        <w:rPr>
          <w:rFonts w:ascii="Arial" w:hAnsi="Arial" w:cs="Arial"/>
        </w:rPr>
        <w:t>Lo scioglimento delle Camere</w:t>
      </w:r>
    </w:p>
    <w:p w:rsidR="005C5F30" w:rsidRPr="003109AF" w:rsidRDefault="005C5F30" w:rsidP="0048416B">
      <w:pPr>
        <w:jc w:val="both"/>
        <w:rPr>
          <w:rFonts w:ascii="Arial" w:hAnsi="Arial" w:cs="Arial"/>
        </w:rPr>
      </w:pPr>
      <w:r w:rsidRPr="003109AF">
        <w:rPr>
          <w:rFonts w:ascii="Arial" w:hAnsi="Arial" w:cs="Arial"/>
        </w:rPr>
        <w:t>Il ruolo della Corte costituzionale</w:t>
      </w:r>
    </w:p>
    <w:p w:rsidR="005C5F30" w:rsidRPr="003109AF" w:rsidRDefault="005C5F30" w:rsidP="0048416B">
      <w:pPr>
        <w:jc w:val="both"/>
        <w:rPr>
          <w:rFonts w:ascii="Arial" w:hAnsi="Arial" w:cs="Arial"/>
        </w:rPr>
      </w:pPr>
      <w:r w:rsidRPr="003109AF">
        <w:rPr>
          <w:rFonts w:ascii="Arial" w:hAnsi="Arial" w:cs="Arial"/>
        </w:rPr>
        <w:t>La composizione della Corte costituzionale</w:t>
      </w:r>
    </w:p>
    <w:p w:rsidR="005C5F30" w:rsidRPr="003109AF" w:rsidRDefault="005C5F30" w:rsidP="0048416B">
      <w:pPr>
        <w:jc w:val="both"/>
        <w:rPr>
          <w:rFonts w:ascii="Arial" w:hAnsi="Arial" w:cs="Arial"/>
        </w:rPr>
      </w:pPr>
      <w:r w:rsidRPr="003109AF">
        <w:rPr>
          <w:rFonts w:ascii="Arial" w:hAnsi="Arial" w:cs="Arial"/>
        </w:rPr>
        <w:t>Le funzioni della Corte costituzionale</w:t>
      </w:r>
    </w:p>
    <w:p w:rsidR="005C5F30" w:rsidRPr="003109AF" w:rsidRDefault="005C5F30" w:rsidP="0048416B">
      <w:pPr>
        <w:spacing w:before="100" w:beforeAutospacing="1" w:after="100" w:afterAutospacing="1"/>
        <w:jc w:val="both"/>
        <w:rPr>
          <w:rFonts w:ascii="Arial" w:hAnsi="Arial" w:cs="Arial"/>
        </w:rPr>
      </w:pPr>
      <w:r w:rsidRPr="003109AF">
        <w:rPr>
          <w:rFonts w:ascii="Arial" w:hAnsi="Arial" w:cs="Arial"/>
        </w:rPr>
        <w:t>LA MAGISTRATURA</w:t>
      </w:r>
    </w:p>
    <w:p w:rsidR="005C5F30" w:rsidRPr="003109AF" w:rsidRDefault="005C5F30" w:rsidP="0048416B">
      <w:pPr>
        <w:jc w:val="both"/>
        <w:rPr>
          <w:rFonts w:ascii="Arial" w:hAnsi="Arial" w:cs="Arial"/>
        </w:rPr>
      </w:pPr>
      <w:r w:rsidRPr="003109AF">
        <w:rPr>
          <w:rFonts w:ascii="Arial" w:hAnsi="Arial" w:cs="Arial"/>
        </w:rPr>
        <w:t>Magistrature ordinarie e speciali</w:t>
      </w:r>
    </w:p>
    <w:p w:rsidR="005C5F30" w:rsidRPr="003109AF" w:rsidRDefault="005C5F30" w:rsidP="0048416B">
      <w:pPr>
        <w:jc w:val="both"/>
        <w:rPr>
          <w:rFonts w:ascii="Arial" w:hAnsi="Arial" w:cs="Arial"/>
        </w:rPr>
      </w:pPr>
      <w:r w:rsidRPr="003109AF">
        <w:rPr>
          <w:rFonts w:ascii="Arial" w:hAnsi="Arial" w:cs="Arial"/>
        </w:rPr>
        <w:t>Il processo civile (in sintesi)</w:t>
      </w:r>
    </w:p>
    <w:p w:rsidR="005C5F30" w:rsidRPr="003109AF" w:rsidRDefault="005C5F30" w:rsidP="0048416B">
      <w:pPr>
        <w:jc w:val="both"/>
        <w:rPr>
          <w:rFonts w:ascii="Arial" w:hAnsi="Arial" w:cs="Arial"/>
        </w:rPr>
      </w:pPr>
      <w:r w:rsidRPr="003109AF">
        <w:rPr>
          <w:rFonts w:ascii="Arial" w:hAnsi="Arial" w:cs="Arial"/>
        </w:rPr>
        <w:t>Il processo penale (in sintesi)</w:t>
      </w:r>
    </w:p>
    <w:p w:rsidR="005C5F30" w:rsidRPr="003109AF" w:rsidRDefault="005C5F30" w:rsidP="0048416B">
      <w:pPr>
        <w:jc w:val="both"/>
        <w:rPr>
          <w:rFonts w:ascii="Arial" w:hAnsi="Arial" w:cs="Arial"/>
        </w:rPr>
      </w:pPr>
      <w:r w:rsidRPr="003109AF">
        <w:rPr>
          <w:rFonts w:ascii="Arial" w:hAnsi="Arial" w:cs="Arial"/>
        </w:rPr>
        <w:t>Il giusto proces</w:t>
      </w:r>
      <w:r>
        <w:rPr>
          <w:rFonts w:ascii="Arial" w:hAnsi="Arial" w:cs="Arial"/>
        </w:rPr>
        <w:t>so</w:t>
      </w:r>
    </w:p>
    <w:p w:rsidR="005C5F30" w:rsidRDefault="005C5F30" w:rsidP="0048416B"/>
    <w:p w:rsidR="005C5F30" w:rsidRPr="00CB154B" w:rsidRDefault="005C5F30" w:rsidP="0048416B">
      <w:pPr>
        <w:jc w:val="both"/>
        <w:rPr>
          <w:rFonts w:ascii="Arial" w:hAnsi="Arial" w:cs="Arial"/>
          <w:sz w:val="22"/>
          <w:szCs w:val="22"/>
        </w:rPr>
      </w:pPr>
    </w:p>
    <w:p w:rsidR="005C5F30" w:rsidRPr="00CB154B" w:rsidRDefault="005C5F30" w:rsidP="0048416B">
      <w:pPr>
        <w:pStyle w:val="testo"/>
        <w:spacing w:before="360" w:after="120"/>
        <w:rPr>
          <w:sz w:val="22"/>
        </w:rPr>
      </w:pPr>
      <w:r w:rsidRPr="00CB154B">
        <w:rPr>
          <w:sz w:val="22"/>
        </w:rPr>
        <w:t>I sottoscritti Bartesaghi Serena e Granato Elisa, studenti della classe 5</w:t>
      </w:r>
      <w:r w:rsidRPr="00CB154B">
        <w:rPr>
          <w:sz w:val="22"/>
          <w:vertAlign w:val="superscript"/>
        </w:rPr>
        <w:t>a</w:t>
      </w:r>
      <w:r w:rsidRPr="00CB154B">
        <w:rPr>
          <w:sz w:val="22"/>
        </w:rPr>
        <w:t xml:space="preserve"> sezione B  dichiarano che in data 10 maggio 2017 è stato sottoposto alla classe il programma effettivamente svolto di  DIRITTO ED ECONOMIA POLITICA</w:t>
      </w:r>
    </w:p>
    <w:tbl>
      <w:tblPr>
        <w:tblW w:w="5000" w:type="pct"/>
        <w:tblLook w:val="00A0"/>
      </w:tblPr>
      <w:tblGrid>
        <w:gridCol w:w="5418"/>
        <w:gridCol w:w="5418"/>
      </w:tblGrid>
      <w:tr w:rsidR="005C5F30" w:rsidRPr="00CB154B" w:rsidTr="00380C0B">
        <w:tc>
          <w:tcPr>
            <w:tcW w:w="2500" w:type="pct"/>
          </w:tcPr>
          <w:p w:rsidR="005C5F30" w:rsidRPr="00CB154B" w:rsidRDefault="005C5F30" w:rsidP="0048416B">
            <w:pPr>
              <w:pStyle w:val="testo"/>
              <w:tabs>
                <w:tab w:val="clear" w:pos="0"/>
              </w:tabs>
              <w:jc w:val="center"/>
              <w:rPr>
                <w:sz w:val="22"/>
              </w:rPr>
            </w:pPr>
            <w:r w:rsidRPr="00CB154B">
              <w:rPr>
                <w:sz w:val="22"/>
              </w:rPr>
              <w:t>F.to  SERENA BARTESAGHI</w:t>
            </w:r>
          </w:p>
        </w:tc>
        <w:tc>
          <w:tcPr>
            <w:tcW w:w="2500" w:type="pct"/>
          </w:tcPr>
          <w:p w:rsidR="005C5F30" w:rsidRPr="00CB154B" w:rsidRDefault="005C5F30" w:rsidP="0048416B">
            <w:pPr>
              <w:pStyle w:val="testo"/>
              <w:tabs>
                <w:tab w:val="clear" w:pos="0"/>
              </w:tabs>
              <w:jc w:val="center"/>
              <w:rPr>
                <w:i/>
                <w:sz w:val="18"/>
              </w:rPr>
            </w:pPr>
            <w:r w:rsidRPr="00CB154B">
              <w:rPr>
                <w:sz w:val="22"/>
              </w:rPr>
              <w:t>F.to ELISA GRANATO</w:t>
            </w:r>
          </w:p>
        </w:tc>
      </w:tr>
    </w:tbl>
    <w:p w:rsidR="005C5F30" w:rsidRPr="000477E1" w:rsidRDefault="005C5F30" w:rsidP="0048416B">
      <w:pPr>
        <w:spacing w:before="120"/>
        <w:jc w:val="center"/>
        <w:rPr>
          <w:rFonts w:ascii="Arial" w:hAnsi="Arial" w:cs="Arial"/>
          <w:i/>
          <w:color w:val="0000FF"/>
          <w:sz w:val="16"/>
        </w:rPr>
      </w:pPr>
      <w:r w:rsidRPr="000477E1">
        <w:rPr>
          <w:rFonts w:ascii="Arial" w:hAnsi="Arial" w:cs="Arial"/>
          <w:i/>
          <w:color w:val="0000FF"/>
          <w:sz w:val="16"/>
        </w:rPr>
        <w:t>(Firme autografe sostituite a mezzo stampa ai sensi dell’art. 3, comma 2 del decreto legislativo n.39/1993)</w:t>
      </w:r>
    </w:p>
    <w:p w:rsidR="005C5F30" w:rsidRPr="000477E1" w:rsidRDefault="005C5F30" w:rsidP="0048416B">
      <w:pPr>
        <w:jc w:val="center"/>
        <w:rPr>
          <w:color w:val="0000FF"/>
        </w:rPr>
      </w:pPr>
    </w:p>
    <w:p w:rsidR="005C5F30" w:rsidRPr="00CB154B" w:rsidRDefault="005C5F30" w:rsidP="0048416B">
      <w:pPr>
        <w:pStyle w:val="testo"/>
        <w:spacing w:before="360"/>
        <w:rPr>
          <w:sz w:val="22"/>
          <w:szCs w:val="22"/>
        </w:rPr>
      </w:pPr>
      <w:r w:rsidRPr="00CB154B">
        <w:rPr>
          <w:sz w:val="22"/>
          <w:szCs w:val="22"/>
        </w:rPr>
        <w:t xml:space="preserve">Erba, </w:t>
      </w:r>
      <w:r>
        <w:rPr>
          <w:sz w:val="22"/>
          <w:szCs w:val="22"/>
        </w:rPr>
        <w:t>10</w:t>
      </w:r>
      <w:r w:rsidRPr="00CB154B">
        <w:rPr>
          <w:sz w:val="22"/>
          <w:szCs w:val="22"/>
        </w:rPr>
        <w:t xml:space="preserve">  maggio 2017   </w:t>
      </w:r>
    </w:p>
    <w:p w:rsidR="005C5F30" w:rsidRPr="00CB154B" w:rsidRDefault="005C5F30" w:rsidP="0048416B">
      <w:pPr>
        <w:pStyle w:val="testo"/>
        <w:rPr>
          <w:sz w:val="22"/>
          <w:szCs w:val="22"/>
        </w:rPr>
      </w:pPr>
    </w:p>
    <w:p w:rsidR="005C5F30" w:rsidRDefault="005C5F30" w:rsidP="00751DCF">
      <w:pPr>
        <w:ind w:left="5103"/>
        <w:jc w:val="center"/>
        <w:rPr>
          <w:rFonts w:ascii="Arial" w:hAnsi="Arial" w:cs="Arial"/>
          <w:sz w:val="22"/>
          <w:szCs w:val="22"/>
        </w:rPr>
      </w:pPr>
      <w:r w:rsidRPr="00CB154B">
        <w:rPr>
          <w:rFonts w:ascii="Arial" w:hAnsi="Arial" w:cs="Arial"/>
          <w:sz w:val="22"/>
          <w:szCs w:val="22"/>
        </w:rPr>
        <w:t xml:space="preserve">IL DOCENTE </w:t>
      </w:r>
    </w:p>
    <w:p w:rsidR="005C5F30" w:rsidRPr="00751DCF" w:rsidRDefault="005C5F30" w:rsidP="00751DCF">
      <w:pPr>
        <w:ind w:left="5103"/>
        <w:jc w:val="center"/>
        <w:rPr>
          <w:rFonts w:ascii="Arial" w:hAnsi="Arial" w:cs="Arial"/>
          <w:sz w:val="10"/>
          <w:szCs w:val="22"/>
        </w:rPr>
      </w:pPr>
    </w:p>
    <w:p w:rsidR="005C5F30" w:rsidRPr="00CB154B" w:rsidRDefault="005C5F30" w:rsidP="00751DCF">
      <w:pPr>
        <w:ind w:left="5103"/>
        <w:jc w:val="center"/>
        <w:rPr>
          <w:rFonts w:ascii="Arial" w:hAnsi="Arial" w:cs="Arial"/>
          <w:sz w:val="22"/>
          <w:szCs w:val="22"/>
        </w:rPr>
      </w:pPr>
      <w:r>
        <w:rPr>
          <w:rFonts w:ascii="Arial" w:hAnsi="Arial" w:cs="Arial"/>
          <w:sz w:val="22"/>
          <w:szCs w:val="22"/>
        </w:rPr>
        <w:t>F.to</w:t>
      </w:r>
      <w:r w:rsidRPr="00CB154B">
        <w:rPr>
          <w:rFonts w:ascii="Arial" w:hAnsi="Arial" w:cs="Arial"/>
          <w:sz w:val="22"/>
          <w:szCs w:val="22"/>
        </w:rPr>
        <w:t xml:space="preserve"> MARIA BERETTA</w:t>
      </w:r>
    </w:p>
    <w:p w:rsidR="005C5F30" w:rsidRPr="000477E1" w:rsidRDefault="005C5F30" w:rsidP="00751DCF">
      <w:pPr>
        <w:ind w:left="5103"/>
        <w:jc w:val="center"/>
        <w:rPr>
          <w:rFonts w:ascii="Arial" w:hAnsi="Arial" w:cs="Arial"/>
          <w:i/>
          <w:color w:val="0000FF"/>
          <w:sz w:val="10"/>
          <w:szCs w:val="22"/>
        </w:rPr>
      </w:pPr>
      <w:r w:rsidRPr="000477E1">
        <w:rPr>
          <w:rFonts w:ascii="Arial" w:hAnsi="Arial" w:cs="Arial"/>
          <w:i/>
          <w:color w:val="0000FF"/>
          <w:sz w:val="10"/>
          <w:szCs w:val="22"/>
        </w:rPr>
        <w:t xml:space="preserve">(Firma autografa sostituita a mezzo stampa ai sensi dell’art. 3, c. 2 del DLgs n.39/1993)  </w:t>
      </w:r>
    </w:p>
    <w:p w:rsidR="005C5F30" w:rsidRPr="00CB154B" w:rsidRDefault="005C5F30" w:rsidP="00937003">
      <w:pPr>
        <w:spacing w:before="120"/>
        <w:ind w:left="5103"/>
        <w:jc w:val="center"/>
        <w:rPr>
          <w:rFonts w:ascii="Arial" w:hAnsi="Arial" w:cs="Arial"/>
          <w:i/>
          <w:sz w:val="10"/>
          <w:szCs w:val="22"/>
        </w:rPr>
      </w:pP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tblPr>
      <w:tblGrid>
        <w:gridCol w:w="5297"/>
        <w:gridCol w:w="5483"/>
      </w:tblGrid>
      <w:tr w:rsidR="005C5F30" w:rsidTr="00380C0B">
        <w:trPr>
          <w:trHeight w:val="277"/>
          <w:jc w:val="center"/>
        </w:trPr>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Style w:val="Nessuno"/>
                <w:rFonts w:ascii="Arial" w:hAnsi="Arial"/>
                <w:b/>
                <w:bCs/>
                <w:color w:val="A6A6A6"/>
                <w:sz w:val="24"/>
                <w:szCs w:val="24"/>
                <w:u w:color="A6A6A6"/>
                <w:lang w:eastAsia="it-IT"/>
              </w:rPr>
              <w:t>PROGRAMMA SVOLTO</w:t>
            </w:r>
          </w:p>
        </w:tc>
      </w:tr>
      <w:tr w:rsidR="005C5F30" w:rsidTr="00380C0B">
        <w:trPr>
          <w:trHeight w:val="238"/>
          <w:jc w:val="center"/>
        </w:trPr>
        <w:tc>
          <w:tcPr>
            <w:tcW w:w="2457"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Style w:val="Nessuno"/>
                <w:rFonts w:ascii="Arial" w:hAnsi="Arial"/>
                <w:b/>
                <w:bCs/>
                <w:sz w:val="22"/>
                <w:szCs w:val="22"/>
                <w:lang w:eastAsia="it-IT"/>
              </w:rPr>
              <w:t>MATERIA</w:t>
            </w:r>
          </w:p>
        </w:tc>
        <w:tc>
          <w:tcPr>
            <w:tcW w:w="2543"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Fonts w:ascii="Arial" w:hAnsi="Arial"/>
                <w:b/>
                <w:bCs/>
                <w:sz w:val="22"/>
                <w:szCs w:val="22"/>
                <w:u w:color="0000FF"/>
              </w:rPr>
              <w:t>Storia dell'arte</w:t>
            </w:r>
          </w:p>
        </w:tc>
      </w:tr>
      <w:tr w:rsidR="005C5F30" w:rsidTr="00380C0B">
        <w:trPr>
          <w:trHeight w:val="238"/>
          <w:jc w:val="center"/>
        </w:trPr>
        <w:tc>
          <w:tcPr>
            <w:tcW w:w="2457"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Style w:val="Nessuno"/>
                <w:rFonts w:ascii="Arial" w:hAnsi="Arial"/>
                <w:b/>
                <w:bCs/>
                <w:sz w:val="22"/>
                <w:szCs w:val="22"/>
                <w:lang w:eastAsia="it-IT"/>
              </w:rPr>
              <w:t>CLASSE - SEZIONE</w:t>
            </w:r>
          </w:p>
        </w:tc>
        <w:tc>
          <w:tcPr>
            <w:tcW w:w="2543"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Fonts w:ascii="Arial" w:hAnsi="Arial"/>
                <w:b/>
                <w:bCs/>
                <w:sz w:val="22"/>
                <w:szCs w:val="22"/>
                <w:u w:color="0000FF"/>
              </w:rPr>
              <w:t>5^B</w:t>
            </w:r>
          </w:p>
        </w:tc>
      </w:tr>
      <w:tr w:rsidR="005C5F30" w:rsidTr="00380C0B">
        <w:trPr>
          <w:trHeight w:val="238"/>
          <w:jc w:val="center"/>
        </w:trPr>
        <w:tc>
          <w:tcPr>
            <w:tcW w:w="2457"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Style w:val="Nessuno"/>
                <w:rFonts w:ascii="Arial" w:hAnsi="Arial"/>
                <w:b/>
                <w:bCs/>
                <w:sz w:val="22"/>
                <w:szCs w:val="22"/>
                <w:lang w:eastAsia="it-IT"/>
              </w:rPr>
              <w:t>DOCENTE</w:t>
            </w:r>
          </w:p>
        </w:tc>
        <w:tc>
          <w:tcPr>
            <w:tcW w:w="2543" w:type="pct"/>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5C5F30" w:rsidRDefault="005C5F30" w:rsidP="0048416B">
            <w:pPr>
              <w:jc w:val="center"/>
            </w:pPr>
            <w:r>
              <w:rPr>
                <w:rFonts w:ascii="Arial" w:hAnsi="Arial"/>
                <w:b/>
                <w:bCs/>
                <w:sz w:val="22"/>
                <w:szCs w:val="22"/>
                <w:u w:color="0000FF"/>
              </w:rPr>
              <w:t>Cinquegrana Rita</w:t>
            </w:r>
          </w:p>
        </w:tc>
      </w:tr>
    </w:tbl>
    <w:p w:rsidR="005C5F30" w:rsidRDefault="005C5F30" w:rsidP="00937003">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 w:hanging="17"/>
        <w:jc w:val="center"/>
        <w:rPr>
          <w:rFonts w:ascii="Arial" w:hAnsi="Arial" w:cs="Arial"/>
        </w:rPr>
      </w:pPr>
    </w:p>
    <w:p w:rsidR="005C5F30" w:rsidRDefault="005C5F30" w:rsidP="00937003">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 w:hanging="17"/>
        <w:jc w:val="center"/>
        <w:rPr>
          <w:rFonts w:ascii="Arial" w:hAnsi="Arial" w:cs="Arial"/>
        </w:rPr>
      </w:pPr>
    </w:p>
    <w:p w:rsidR="005C5F30" w:rsidRDefault="005C5F30" w:rsidP="00937003">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 w:hanging="17"/>
        <w:jc w:val="center"/>
        <w:rPr>
          <w:rStyle w:val="Nessuno"/>
          <w:rFonts w:ascii="Arial" w:hAnsi="Arial" w:cs="Arial"/>
          <w:b/>
          <w:bCs/>
          <w:lang w:eastAsia="it-IT"/>
        </w:rPr>
      </w:pPr>
      <w:r w:rsidRPr="00937003">
        <w:rPr>
          <w:rStyle w:val="Nessuno"/>
          <w:rFonts w:ascii="Arial" w:hAnsi="Arial"/>
          <w:b/>
          <w:bCs/>
          <w:lang w:eastAsia="it-IT"/>
        </w:rPr>
        <w:t>PROGRAMMA EFFETTIVAMENTE SVOLTO FINO AL 15 MAGGIO 2017</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Barocco: principi generali</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Caravaggio</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Canestra di frutta (1596)</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Vocazione di San Matteo (1599-1600)</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Deposizione nel sepolcro (1602-1604)</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Morte della Vergine (1601-1605)</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David con la testa di Golia (1609)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 xml:space="preserve">Gian Lorenzo Bernini </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Colonnato e piazza in San Pietro (1657-1665)</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Apollo e Dafne (1622-1625)</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David (1623-1624)</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Ritratto di Costanza Bonarelli (1636)</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Fontana dei Quattro fiumi (1648-1651)</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Francesco Borromini</w:t>
      </w:r>
    </w:p>
    <w:p w:rsidR="005C5F30" w:rsidRDefault="005C5F30" w:rsidP="00937003">
      <w:pPr>
        <w:pStyle w:val="Corpo"/>
        <w:numPr>
          <w:ilvl w:val="0"/>
          <w:numId w:val="65"/>
        </w:numPr>
        <w:pBdr>
          <w:top w:val="none" w:sz="0" w:space="0" w:color="auto"/>
          <w:left w:val="none" w:sz="0" w:space="0" w:color="auto"/>
          <w:bottom w:val="none" w:sz="0" w:space="0" w:color="auto"/>
          <w:right w:val="none" w:sz="0" w:space="0" w:color="auto"/>
          <w:bar w:val="none" w:sz="0" w:color="auto"/>
        </w:pBdr>
        <w:rPr>
          <w:rStyle w:val="Nessuno"/>
          <w:rFonts w:ascii="Arial" w:hAnsi="Arial" w:cs="Arial"/>
          <w:i/>
          <w:iCs/>
          <w:lang w:eastAsia="it-IT"/>
        </w:rPr>
      </w:pPr>
      <w:r>
        <w:rPr>
          <w:rStyle w:val="Nessuno"/>
          <w:rFonts w:ascii="Arial" w:hAnsi="Arial"/>
          <w:i/>
          <w:iCs/>
          <w:lang w:eastAsia="it-IT"/>
        </w:rPr>
        <w:t>San Carlo alle Quattro Fontane (1635-1641)</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Galleria di Palazzo Spada  (1652-1653)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i/>
          <w:iCs/>
          <w:lang w:eastAsia="it-IT"/>
        </w:rPr>
      </w:pPr>
      <w:r>
        <w:rPr>
          <w:rFonts w:ascii="Arial" w:hAnsi="Arial"/>
          <w:b/>
          <w:bCs/>
        </w:rPr>
        <w:t>Stefano Maderno</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Santa Cecilia Giacente (1600)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Style w:val="Nessuno"/>
          <w:rFonts w:ascii="Arial" w:hAnsi="Arial" w:cs="Arial"/>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Andrea Pozzo</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Volta dipinta nella chiesa di Sant'Ignazio di Loyola (1685)</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trionfo dell'arte Rococò</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La pittura in Francia: L'estetica del pittoresco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Watteau, Boucher, Fragonard</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Filippo Juvarra</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Palazzina di caccia di Stupinigi (1729-1731)</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Luigi Vanvitelli</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Style w:val="Nessuno"/>
          <w:rFonts w:ascii="Arial" w:hAnsi="Arial" w:cs="Arial"/>
          <w:lang w:eastAsia="it-IT"/>
        </w:rPr>
      </w:pPr>
      <w:r>
        <w:rPr>
          <w:rFonts w:ascii="Arial" w:hAnsi="Arial"/>
          <w:i/>
          <w:iCs/>
        </w:rPr>
        <w:t>Reggia di Caserta (1772-1774)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b/>
          <w:b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b/>
          <w:b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Il Vedutismo</w:t>
      </w:r>
    </w:p>
    <w:p w:rsidR="005C5F30" w:rsidRDefault="005C5F30" w:rsidP="00937003">
      <w:pPr>
        <w:pStyle w:val="Subtitle"/>
        <w:keepLines/>
        <w:tabs>
          <w:tab w:val="left" w:pos="920"/>
          <w:tab w:val="left" w:pos="1840"/>
          <w:tab w:val="left" w:pos="2760"/>
          <w:tab w:val="left" w:pos="3680"/>
          <w:tab w:val="left" w:pos="4600"/>
          <w:tab w:val="left" w:pos="5520"/>
          <w:tab w:val="left" w:pos="6440"/>
          <w:tab w:val="left" w:pos="7360"/>
          <w:tab w:val="left" w:pos="8280"/>
          <w:tab w:val="left" w:pos="9200"/>
        </w:tabs>
        <w:jc w:val="both"/>
        <w:rPr>
          <w:sz w:val="22"/>
          <w:szCs w:val="22"/>
        </w:rPr>
      </w:pPr>
      <w:r>
        <w:rPr>
          <w:sz w:val="22"/>
          <w:szCs w:val="22"/>
        </w:rPr>
        <w:t>Il Grand tour: in viaggio per le città d'Italia - L'illuminismo e l'autonomia del panorama urbano - Caratteristiche della veduta - La camera ottica - Gli "Scaraboti" - Le vedute - Gaspare Vanvitelli</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b/>
          <w:bCs/>
        </w:rPr>
        <w:t>Canaletto</w:t>
      </w:r>
    </w:p>
    <w:p w:rsidR="005C5F30" w:rsidRDefault="005C5F30" w:rsidP="00937003">
      <w:pPr>
        <w:pStyle w:val="Corpo"/>
        <w:numPr>
          <w:ilvl w:val="0"/>
          <w:numId w:val="65"/>
        </w:numPr>
        <w:pBdr>
          <w:top w:val="none" w:sz="0" w:space="0" w:color="auto"/>
          <w:left w:val="none" w:sz="0" w:space="0" w:color="auto"/>
          <w:bottom w:val="none" w:sz="0" w:space="0" w:color="auto"/>
          <w:right w:val="none" w:sz="0" w:space="0" w:color="auto"/>
          <w:bar w:val="none" w:sz="0" w:color="auto"/>
        </w:pBdr>
        <w:jc w:val="both"/>
        <w:rPr>
          <w:rStyle w:val="Nessuno"/>
          <w:rFonts w:ascii="Arial" w:hAnsi="Arial" w:cs="Arial"/>
          <w:i/>
          <w:iCs/>
          <w:lang w:eastAsia="it-IT"/>
        </w:rPr>
      </w:pPr>
      <w:r>
        <w:rPr>
          <w:rStyle w:val="Nessuno"/>
          <w:rFonts w:ascii="Arial" w:hAnsi="Arial"/>
          <w:i/>
          <w:iCs/>
          <w:lang w:eastAsia="it-IT"/>
        </w:rPr>
        <w:t>Il ritorno del Bucintoro al molo nel giorno dell'ascensione</w:t>
      </w:r>
      <w:r>
        <w:rPr>
          <w:rFonts w:ascii="Arial" w:hAnsi="Arial"/>
        </w:rPr>
        <w:t xml:space="preserve"> </w:t>
      </w:r>
      <w:r>
        <w:rPr>
          <w:rStyle w:val="Nessuno"/>
          <w:rFonts w:ascii="Arial" w:hAnsi="Arial"/>
          <w:i/>
          <w:iCs/>
          <w:lang w:eastAsia="it-IT"/>
        </w:rPr>
        <w:t>(1734)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jc w:val="both"/>
        <w:rPr>
          <w:rStyle w:val="Nessuno"/>
          <w:rFonts w:ascii="Arial" w:hAnsi="Arial" w:cs="Arial"/>
          <w:i/>
          <w:i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b/>
          <w:bCs/>
        </w:rPr>
        <w:t>Francesco Guardi</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jc w:val="both"/>
        <w:rPr>
          <w:rFonts w:ascii="Arial" w:hAnsi="Arial" w:cs="Arial"/>
          <w:i/>
          <w:iCs/>
        </w:rPr>
      </w:pPr>
      <w:r>
        <w:rPr>
          <w:rFonts w:ascii="Arial" w:hAnsi="Arial"/>
          <w:i/>
          <w:iCs/>
        </w:rPr>
        <w:t>Gondole sulla Laguna (1765)</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Arial" w:hAnsi="Arial" w:cs="Arial"/>
          <w:b/>
          <w:bCs/>
          <w:lang w:eastAsia="it-IT"/>
        </w:rPr>
      </w:pPr>
      <w:r>
        <w:rPr>
          <w:rStyle w:val="Nessuno"/>
          <w:rFonts w:ascii="Arial" w:hAnsi="Arial"/>
          <w:b/>
          <w:bCs/>
          <w:lang w:eastAsia="it-IT"/>
        </w:rPr>
        <w:t xml:space="preserve">Il Neoclassicismo </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Arial" w:hAnsi="Arial" w:cs="Arial"/>
          <w:lang w:eastAsia="it-IT"/>
        </w:rPr>
      </w:pPr>
      <w:r>
        <w:rPr>
          <w:rStyle w:val="Nessuno"/>
          <w:rFonts w:ascii="Arial" w:hAnsi="Arial"/>
          <w:lang w:eastAsia="it-IT"/>
        </w:rPr>
        <w:t>I fondamenti teorici</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Arial" w:hAnsi="Arial" w:cs="Arial"/>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Arial" w:hAnsi="Arial" w:cs="Arial"/>
          <w:b/>
          <w:bCs/>
          <w:lang w:eastAsia="it-IT"/>
        </w:rPr>
      </w:pPr>
      <w:r>
        <w:rPr>
          <w:rStyle w:val="Nessuno"/>
          <w:rFonts w:ascii="Arial" w:hAnsi="Arial"/>
          <w:b/>
          <w:bCs/>
          <w:lang w:eastAsia="it-IT"/>
        </w:rPr>
        <w:t>Jacques-Luis David</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jc w:val="both"/>
        <w:rPr>
          <w:rFonts w:ascii="Arial" w:hAnsi="Arial" w:cs="Arial"/>
          <w:i/>
          <w:iCs/>
        </w:rPr>
      </w:pPr>
      <w:r>
        <w:rPr>
          <w:rFonts w:ascii="Arial" w:hAnsi="Arial"/>
          <w:i/>
          <w:iCs/>
        </w:rPr>
        <w:t>La morte di Marat (1793)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jc w:val="both"/>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Arial" w:hAnsi="Arial" w:cs="Arial"/>
          <w:b/>
          <w:bCs/>
          <w:lang w:eastAsia="it-IT"/>
        </w:rPr>
      </w:pPr>
      <w:r>
        <w:rPr>
          <w:rStyle w:val="Nessuno"/>
          <w:rFonts w:ascii="Arial" w:hAnsi="Arial"/>
          <w:b/>
          <w:bCs/>
          <w:lang w:eastAsia="it-IT"/>
        </w:rPr>
        <w:t>Jean-Auguste-Dominique Ingres</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jc w:val="both"/>
        <w:rPr>
          <w:rFonts w:ascii="Arial" w:hAnsi="Arial" w:cs="Arial"/>
          <w:i/>
          <w:iCs/>
        </w:rPr>
      </w:pPr>
      <w:r>
        <w:rPr>
          <w:rFonts w:ascii="Arial" w:hAnsi="Arial"/>
          <w:i/>
          <w:iCs/>
        </w:rPr>
        <w:t>Madame de Senonnes</w:t>
      </w:r>
      <w:r>
        <w:rPr>
          <w:rStyle w:val="Nessuno"/>
          <w:rFonts w:ascii="Arial" w:hAnsi="Arial"/>
          <w:lang w:eastAsia="it-IT"/>
        </w:rPr>
        <w:t xml:space="preserve"> </w:t>
      </w:r>
      <w:r>
        <w:rPr>
          <w:rFonts w:ascii="Arial" w:hAnsi="Arial"/>
          <w:i/>
          <w:iCs/>
        </w:rPr>
        <w:t>(1814)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jc w:val="both"/>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rPr>
      </w:pPr>
      <w:r>
        <w:rPr>
          <w:rStyle w:val="Nessuno"/>
          <w:rFonts w:ascii="Arial" w:hAnsi="Arial"/>
          <w:b/>
          <w:bCs/>
          <w:lang w:eastAsia="it-IT"/>
        </w:rPr>
        <w:t>Francisco Goya</w:t>
      </w:r>
      <w:r>
        <w:rPr>
          <w:rStyle w:val="Nessuno"/>
          <w:rFonts w:ascii="Arial" w:hAnsi="Arial"/>
          <w:lang w:eastAsia="it-IT"/>
        </w:rPr>
        <w:t xml:space="preserve"> </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jc w:val="both"/>
        <w:rPr>
          <w:rFonts w:ascii="Arial" w:hAnsi="Arial" w:cs="Arial"/>
          <w:i/>
          <w:iCs/>
        </w:rPr>
      </w:pPr>
      <w:r>
        <w:rPr>
          <w:rFonts w:ascii="Arial" w:hAnsi="Arial"/>
          <w:i/>
          <w:iCs/>
        </w:rPr>
        <w:t>La fucilazione del tre maggio 1808 (1814)</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jc w:val="both"/>
        <w:rPr>
          <w:rFonts w:ascii="Arial" w:hAnsi="Arial" w:cs="Arial"/>
          <w:i/>
          <w:iCs/>
        </w:rPr>
      </w:pPr>
      <w:r>
        <w:rPr>
          <w:rStyle w:val="Nessuno"/>
          <w:rFonts w:ascii="Arial" w:hAnsi="Arial"/>
          <w:lang w:eastAsia="it-IT"/>
        </w:rPr>
        <w:t xml:space="preserve">le </w:t>
      </w:r>
      <w:r>
        <w:rPr>
          <w:rFonts w:ascii="Arial" w:hAnsi="Arial"/>
          <w:i/>
          <w:iCs/>
        </w:rPr>
        <w:t>Pitture nere (1819-1823)</w:t>
      </w:r>
    </w:p>
    <w:p w:rsidR="005C5F30" w:rsidRDefault="005C5F30" w:rsidP="00937003">
      <w:pPr>
        <w:pStyle w:val="Subtitle"/>
        <w:keepLines/>
        <w:tabs>
          <w:tab w:val="left" w:pos="920"/>
          <w:tab w:val="left" w:pos="1840"/>
          <w:tab w:val="left" w:pos="2760"/>
          <w:tab w:val="left" w:pos="3680"/>
          <w:tab w:val="left" w:pos="4600"/>
          <w:tab w:val="left" w:pos="5520"/>
          <w:tab w:val="left" w:pos="6440"/>
          <w:tab w:val="left" w:pos="7360"/>
          <w:tab w:val="left" w:pos="8280"/>
          <w:tab w:val="left" w:pos="9200"/>
        </w:tabs>
        <w:jc w:val="both"/>
        <w:rPr>
          <w:sz w:val="22"/>
          <w:szCs w:val="22"/>
        </w:rPr>
      </w:pPr>
    </w:p>
    <w:p w:rsidR="005C5F30" w:rsidRDefault="005C5F30" w:rsidP="00937003">
      <w:pPr>
        <w:pStyle w:val="Subtitle"/>
        <w:keepLines/>
        <w:tabs>
          <w:tab w:val="left" w:pos="920"/>
          <w:tab w:val="left" w:pos="1840"/>
          <w:tab w:val="left" w:pos="2760"/>
          <w:tab w:val="left" w:pos="3680"/>
          <w:tab w:val="left" w:pos="4600"/>
          <w:tab w:val="left" w:pos="5520"/>
          <w:tab w:val="left" w:pos="6440"/>
          <w:tab w:val="left" w:pos="7360"/>
          <w:tab w:val="left" w:pos="8280"/>
          <w:tab w:val="left" w:pos="9200"/>
        </w:tabs>
        <w:jc w:val="both"/>
        <w:rPr>
          <w:rStyle w:val="Nessuno"/>
          <w:b/>
          <w:bCs/>
          <w:sz w:val="22"/>
          <w:szCs w:val="22"/>
          <w:lang w:eastAsia="it-IT"/>
        </w:rPr>
      </w:pPr>
      <w:r>
        <w:rPr>
          <w:rStyle w:val="Nessuno"/>
          <w:b/>
          <w:bCs/>
          <w:sz w:val="22"/>
          <w:szCs w:val="22"/>
          <w:lang w:eastAsia="it-IT"/>
        </w:rPr>
        <w:t>Antonio Canova</w:t>
      </w:r>
    </w:p>
    <w:p w:rsidR="005C5F30" w:rsidRDefault="005C5F30" w:rsidP="00937003">
      <w:pPr>
        <w:pStyle w:val="Subtitle"/>
        <w:keepLines/>
        <w:numPr>
          <w:ilvl w:val="0"/>
          <w:numId w:val="67"/>
        </w:numPr>
        <w:spacing w:after="0"/>
        <w:jc w:val="both"/>
        <w:outlineLvl w:val="9"/>
        <w:rPr>
          <w:rStyle w:val="Nessuno"/>
          <w:i/>
          <w:iCs/>
          <w:sz w:val="22"/>
          <w:szCs w:val="22"/>
          <w:lang w:eastAsia="it-IT"/>
        </w:rPr>
      </w:pPr>
      <w:r>
        <w:rPr>
          <w:rStyle w:val="Nessuno"/>
          <w:i/>
          <w:iCs/>
          <w:sz w:val="22"/>
          <w:szCs w:val="22"/>
          <w:lang w:eastAsia="it-IT"/>
        </w:rPr>
        <w:t>Amore e Psiche (1788-1793)</w:t>
      </w:r>
    </w:p>
    <w:p w:rsidR="005C5F30" w:rsidRDefault="005C5F30" w:rsidP="00937003">
      <w:pPr>
        <w:pStyle w:val="Subtitle"/>
        <w:keepLines/>
        <w:tabs>
          <w:tab w:val="left" w:pos="920"/>
          <w:tab w:val="left" w:pos="1840"/>
          <w:tab w:val="left" w:pos="2760"/>
          <w:tab w:val="left" w:pos="3680"/>
          <w:tab w:val="left" w:pos="4600"/>
          <w:tab w:val="left" w:pos="5520"/>
          <w:tab w:val="left" w:pos="6440"/>
          <w:tab w:val="left" w:pos="7360"/>
          <w:tab w:val="left" w:pos="8280"/>
          <w:tab w:val="left" w:pos="9200"/>
        </w:tabs>
        <w:ind w:left="283"/>
        <w:jc w:val="both"/>
        <w:rPr>
          <w:rStyle w:val="Nessuno"/>
          <w:i/>
          <w:iCs/>
          <w:sz w:val="22"/>
          <w:szCs w:val="22"/>
          <w:lang w:eastAsia="it-IT"/>
        </w:rPr>
      </w:pPr>
    </w:p>
    <w:p w:rsidR="005C5F30" w:rsidRDefault="005C5F30" w:rsidP="00937003">
      <w:pPr>
        <w:pStyle w:val="Subtitle"/>
        <w:keepLines/>
        <w:tabs>
          <w:tab w:val="left" w:pos="920"/>
          <w:tab w:val="left" w:pos="1840"/>
          <w:tab w:val="left" w:pos="2760"/>
          <w:tab w:val="left" w:pos="3680"/>
          <w:tab w:val="left" w:pos="4600"/>
          <w:tab w:val="left" w:pos="5520"/>
          <w:tab w:val="left" w:pos="6440"/>
          <w:tab w:val="left" w:pos="7360"/>
          <w:tab w:val="left" w:pos="8280"/>
          <w:tab w:val="left" w:pos="9200"/>
        </w:tabs>
        <w:jc w:val="both"/>
        <w:rPr>
          <w:b/>
          <w:bCs/>
          <w:sz w:val="22"/>
          <w:szCs w:val="22"/>
        </w:rPr>
      </w:pPr>
      <w:r>
        <w:rPr>
          <w:b/>
          <w:bCs/>
          <w:sz w:val="22"/>
          <w:szCs w:val="22"/>
        </w:rPr>
        <w:t>L'architettura neoclassica: La sistemazione delle città - L'architettura in Italia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Romanticismo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I grandi temi del Romanticismo - L'artista come genio - Il rapporto tra uomo e natura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Caspar David Friedrich</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Viandante sul mare di nebbia (1818)</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La pittura in Francia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 xml:space="preserve">Théodore Géricault </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zattera della medusa (1818)</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Eugène Delacroix</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libertà guida il popolo (1830)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La pittura in Inghilterra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John Constable</w:t>
      </w:r>
    </w:p>
    <w:p w:rsidR="005C5F30" w:rsidRDefault="005C5F30" w:rsidP="00937003">
      <w:pPr>
        <w:pStyle w:val="Corpo"/>
        <w:numPr>
          <w:ilvl w:val="1"/>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baia di Weymouth (1816)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Joseph M. William Turner</w:t>
      </w:r>
    </w:p>
    <w:p w:rsidR="005C5F30" w:rsidRDefault="005C5F30" w:rsidP="00937003">
      <w:pPr>
        <w:pStyle w:val="Corpo"/>
        <w:numPr>
          <w:ilvl w:val="1"/>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Pace. Esequie in mare (1842)</w:t>
      </w:r>
    </w:p>
    <w:p w:rsidR="005C5F30" w:rsidRDefault="005C5F30" w:rsidP="00937003">
      <w:pPr>
        <w:pStyle w:val="Corpo"/>
        <w:numPr>
          <w:ilvl w:val="1"/>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Luce e colore. Il mattino dopo il diluvio (1843)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Romanticismo in Italia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Francesco Hayes</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bacio (1859)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 xml:space="preserve">Il Neogotico </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giardino romantico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Realismo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Honoré Daumier</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Ratapoil (1850)</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vagone di terza classe (1862)</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Jean-François Millet</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L'Angelus (1858-1859)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Gustave Coubert</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Un funerale a Ornans (1849)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 Macchiaioli</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Giovanni Fattori</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In vedetta (1870)</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riposo (1887)</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quadrato di Villafranca (La Battaglia di Custoza) (1880)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Silvestro Lega</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visita (1868)</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Telemaco Signorini</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Sala delle agitate al San Bonifazio di Firenze (1865)</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L'Impressionismo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 xml:space="preserve">Gli elementi visivi </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Claude Monet</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Impression. Soleil levant. (1872)</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Cattedrali di Rouen (1893)</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Ninfee (1917-1919)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Pierre-Auguste Renoir</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Ballo al Moulin de la Galette (1876)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Edgar Degas</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classe di danza (1873)</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L'assenzio (1876)</w:t>
      </w:r>
    </w:p>
    <w:p w:rsidR="005C5F30" w:rsidRDefault="005C5F30" w:rsidP="00937003">
      <w:pPr>
        <w:pStyle w:val="Corpo"/>
        <w:numPr>
          <w:ilvl w:val="0"/>
          <w:numId w:val="64"/>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tinozza (1886)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Fisica e arte: la visione dei colori</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L'architettura degli ingegneri - Le gallerie urbane</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tour Eiffel (1887-1889)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Le pointillisme</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Georges Seurat</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Una domenica pomeriggio alla Grande Jatte (1884-1886)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Paul Cézanne</w:t>
      </w:r>
    </w:p>
    <w:p w:rsidR="005C5F30" w:rsidRDefault="005C5F30" w:rsidP="00937003">
      <w:pPr>
        <w:pStyle w:val="Corpo"/>
        <w:numPr>
          <w:ilvl w:val="0"/>
          <w:numId w:val="67"/>
        </w:numPr>
        <w:pBdr>
          <w:top w:val="none" w:sz="0" w:space="0" w:color="auto"/>
          <w:left w:val="none" w:sz="0" w:space="0" w:color="auto"/>
          <w:bottom w:val="none" w:sz="0" w:space="0" w:color="auto"/>
          <w:right w:val="none" w:sz="0" w:space="0" w:color="auto"/>
          <w:bar w:val="none" w:sz="0" w:color="auto"/>
        </w:pBdr>
        <w:rPr>
          <w:rFonts w:ascii="Arial" w:hAnsi="Arial" w:cs="Arial"/>
        </w:rPr>
      </w:pPr>
      <w:r>
        <w:rPr>
          <w:rFonts w:ascii="Arial" w:hAnsi="Arial"/>
        </w:rPr>
        <w:t>I giocatori di carte (1890)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Vincent Van Gogh</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Autoritratto con cappello di feltro (1887)</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camera dell'artista ad Arles (1888)</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notte stellata (1889)</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chiesa di Notre-Dame ad Auvers (1890)</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Campo di grano con volo di corvi (1890)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Divisionismo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Giuseppe Pellizza da Volpedo</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Quarto Stato (1898-1901)</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 xml:space="preserve">Il Modernismo  </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La Secessione viennese</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Otto Wagner - Josef Hoffmann - Adolf Loos</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Style w:val="Nessuno"/>
          <w:rFonts w:ascii="Arial" w:hAnsi="Arial"/>
          <w:b/>
          <w:bCs/>
          <w:lang w:eastAsia="it-IT"/>
        </w:rPr>
        <w:t>L'architettura dell'Art Nouveau</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Città termali e luoghi di svago</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Palazzo Berzieri (1919-1923)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Antoni Gaudi</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Sagrada Familia (1882-1926)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L'Età delle Avanguardie</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L'Espressionismo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Edward Munch</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L'urlo (1893)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Ernest Ludwig Kirchner</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Cinque donne nella strada (1913)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Cubismo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L'affermazione del Cubismo - Il Cubismo originario - Il Cubismo analitico - Il Cubismo sintetico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Pablo Picasso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I primi anni parigini - Gli anni venti: attenzione al classicismo - Il confronto con la poetica surrealista - Il ruolo civile nell'arte</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Les demoiselles d'Avignon (1906-1907)</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Natura morta con sedia impagliata (1912)</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Guernica (1937)</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Futurismo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Arte futurista e cultura italiana all'inizio del XX secolo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Umberto Boccioni</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città che sale (1910)</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Forme uniche della continuità nello spazio (1913)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Giacomo Balla</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Lampada ad arco (1909-1911)</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Dinamismo di un cane al guinzaglio (1912)</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Gino Severini</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Il treno della Croce Rossa (1915)</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Antonio Sant'Elia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L'idea futurista di città e architettura - Il Manifesto dell'architettura futurista -1914</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città nuova (1914)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L'Astrattismo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Vasilij Kandinsky</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 xml:space="preserve">Lo spirituale nell'arte: alcuni punti della teoria pittorica di Kandinsky </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Primo acquerello astratto (1910)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Piet Mondrian</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Evoluzione (1910-1911)</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L'albero rosso (1909-1910), L'albero grigio (1911-1012)</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Composizione con alberi 2 (1912-1013)</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Composizione con rosso, giallo e blu (1929)</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Victory boogie-woogie (1943-1944)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Neoplasticismo e De Stijl</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Gerrit Thomas Rietveld</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Casa Schröder (1924)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Paul Klee</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Davanti alle porte di Kairouan (1914)</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Strada principale e strade secondarie (1929)</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Canto d'amore durante la luna nuova (1939)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Il Surrealismo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rPr>
        <w:t>La definizione di Surrealismo secondo Breton</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lang w:eastAsia="it-IT"/>
        </w:rPr>
      </w:pPr>
      <w:r>
        <w:rPr>
          <w:rStyle w:val="Nessuno"/>
          <w:rFonts w:ascii="Arial" w:hAnsi="Arial"/>
          <w:b/>
          <w:bCs/>
          <w:lang w:eastAsia="it-IT"/>
        </w:rPr>
        <w:t>Joan Miró</w:t>
      </w:r>
    </w:p>
    <w:p w:rsidR="005C5F30" w:rsidRDefault="005C5F30" w:rsidP="00937003">
      <w:pPr>
        <w:pStyle w:val="Corpo"/>
        <w:numPr>
          <w:ilvl w:val="0"/>
          <w:numId w:val="68"/>
        </w:numPr>
        <w:pBdr>
          <w:top w:val="none" w:sz="0" w:space="0" w:color="auto"/>
          <w:left w:val="none" w:sz="0" w:space="0" w:color="auto"/>
          <w:bottom w:val="none" w:sz="0" w:space="0" w:color="auto"/>
          <w:right w:val="none" w:sz="0" w:space="0" w:color="auto"/>
          <w:bar w:val="none" w:sz="0" w:color="auto"/>
        </w:pBdr>
        <w:rPr>
          <w:rStyle w:val="Nessuno"/>
          <w:rFonts w:ascii="Arial" w:hAnsi="Arial" w:cs="Arial"/>
          <w:i/>
          <w:iCs/>
          <w:lang w:eastAsia="it-IT"/>
        </w:rPr>
      </w:pPr>
      <w:r>
        <w:rPr>
          <w:rStyle w:val="Nessuno"/>
          <w:rFonts w:ascii="Arial" w:hAnsi="Arial"/>
          <w:i/>
          <w:iCs/>
          <w:lang w:eastAsia="it-IT"/>
        </w:rPr>
        <w:t>Carnevale di Arlecchino (1924)</w:t>
      </w:r>
    </w:p>
    <w:p w:rsidR="005C5F30" w:rsidRDefault="005C5F30" w:rsidP="00937003">
      <w:pPr>
        <w:pStyle w:val="Corpo"/>
        <w:numPr>
          <w:ilvl w:val="0"/>
          <w:numId w:val="68"/>
        </w:numPr>
        <w:pBdr>
          <w:top w:val="none" w:sz="0" w:space="0" w:color="auto"/>
          <w:left w:val="none" w:sz="0" w:space="0" w:color="auto"/>
          <w:bottom w:val="none" w:sz="0" w:space="0" w:color="auto"/>
          <w:right w:val="none" w:sz="0" w:space="0" w:color="auto"/>
          <w:bar w:val="none" w:sz="0" w:color="auto"/>
        </w:pBdr>
        <w:rPr>
          <w:rStyle w:val="Nessuno"/>
          <w:rFonts w:ascii="Arial" w:hAnsi="Arial" w:cs="Arial"/>
          <w:i/>
          <w:iCs/>
          <w:lang w:eastAsia="it-IT"/>
        </w:rPr>
      </w:pPr>
      <w:r>
        <w:rPr>
          <w:rStyle w:val="Nessuno"/>
          <w:rFonts w:ascii="Arial" w:hAnsi="Arial"/>
          <w:i/>
          <w:iCs/>
          <w:lang w:eastAsia="it-IT"/>
        </w:rPr>
        <w:t>La scala delle evasioni (1940)</w:t>
      </w:r>
    </w:p>
    <w:p w:rsidR="005C5F30" w:rsidRDefault="005C5F30" w:rsidP="00937003">
      <w:pPr>
        <w:pStyle w:val="Corpo"/>
        <w:numPr>
          <w:ilvl w:val="0"/>
          <w:numId w:val="68"/>
        </w:numPr>
        <w:pBdr>
          <w:top w:val="none" w:sz="0" w:space="0" w:color="auto"/>
          <w:left w:val="none" w:sz="0" w:space="0" w:color="auto"/>
          <w:bottom w:val="none" w:sz="0" w:space="0" w:color="auto"/>
          <w:right w:val="none" w:sz="0" w:space="0" w:color="auto"/>
          <w:bar w:val="none" w:sz="0" w:color="auto"/>
        </w:pBdr>
        <w:rPr>
          <w:rStyle w:val="Nessuno"/>
          <w:rFonts w:ascii="Arial" w:hAnsi="Arial" w:cs="Arial"/>
          <w:i/>
          <w:iCs/>
          <w:lang w:eastAsia="it-IT"/>
        </w:rPr>
      </w:pPr>
      <w:r>
        <w:rPr>
          <w:rStyle w:val="Nessuno"/>
          <w:rFonts w:ascii="Arial" w:hAnsi="Arial"/>
          <w:i/>
          <w:iCs/>
          <w:lang w:eastAsia="it-IT"/>
        </w:rPr>
        <w:t>Blu II (1961)</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Style w:val="Nessuno"/>
          <w:rFonts w:ascii="Arial" w:hAnsi="Arial" w:cs="Arial"/>
          <w:i/>
          <w:iCs/>
          <w:lang w:eastAsia="it-IT"/>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righ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Arial" w:hAnsi="Arial" w:cs="Arial"/>
          <w:b/>
          <w:bCs/>
          <w:i/>
          <w:iCs/>
          <w:lang w:eastAsia="it-IT"/>
        </w:rPr>
      </w:pPr>
      <w:r>
        <w:rPr>
          <w:rFonts w:ascii="Arial" w:hAnsi="Arial"/>
          <w:b/>
          <w:bCs/>
        </w:rPr>
        <w:t>René Magritte</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L'uso della parola I (1928-1929)</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chiave dei sogni (1930)</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L'impero della luce (1953)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b/>
          <w:bCs/>
        </w:rPr>
        <w:t>Salvatore Dalí</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persistenza della memoria (1931)</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Venere a cassetti (1936)</w:t>
      </w:r>
    </w:p>
    <w:p w:rsidR="005C5F30" w:rsidRDefault="005C5F30" w:rsidP="00937003">
      <w:pPr>
        <w:pStyle w:val="Corpo"/>
        <w:numPr>
          <w:ilvl w:val="0"/>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 tentazione di Sant'Antonio (1946)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Architettura e Design tra le due guerre</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rPr>
      </w:pPr>
      <w:r>
        <w:rPr>
          <w:rFonts w:ascii="Arial" w:hAnsi="Arial"/>
        </w:rPr>
        <w:t>Nascita e primi sviluppi del cemento armato - L'architettura razionalista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Le Corbusier</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rPr>
      </w:pPr>
      <w:r>
        <w:rPr>
          <w:rFonts w:ascii="Arial" w:hAnsi="Arial"/>
        </w:rPr>
        <w:t>I cinque punti dell'architettura razionalista - Il modulor</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Villa Savoye (1929-1931)</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Walter Gropius</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bookmarkStart w:id="1" w:name="LaScuolaDelBauhausDiDessau19251926"/>
      <w:r>
        <w:rPr>
          <w:rFonts w:ascii="Arial" w:hAnsi="Arial"/>
          <w:i/>
          <w:iCs/>
        </w:rPr>
        <w:t>La scuola del Bauhaus di Dessau (1925-1926)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bookmarkEnd w:id="1"/>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Ludwig Mies van del Rohe</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Residenza di Weissenhof (1927)</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 xml:space="preserve">Padiglione per l'Esposizione Universale </w:t>
      </w:r>
      <w:r>
        <w:rPr>
          <w:rStyle w:val="Nessuno"/>
          <w:rFonts w:ascii="Arial" w:hAnsi="Arial"/>
          <w:lang w:eastAsia="it-IT"/>
        </w:rPr>
        <w:t xml:space="preserve">di Barcellona </w:t>
      </w:r>
      <w:r>
        <w:rPr>
          <w:rFonts w:ascii="Arial" w:hAnsi="Arial"/>
          <w:i/>
          <w:iCs/>
        </w:rPr>
        <w:t>(1929)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Giuseppe Terragni</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Novocomum (1929)</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Monumento ai caduti di Como (1930-1933)</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Casa del Fascio (1932-1936)</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Asilo Sant'Elia (1936-1937)</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Casa ad appartamenti Giuliani-Frigerio (1939-1940)</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Frank Lloyd Wright</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Casa sulla cascata (1936)</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Il Bauhaus - Il design del Bauhaus</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La sedia: evoluzione di un modello nei primi decenni del Novecento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L'Action Painting</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Jackson Pollock</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Pali blu (1953)</w:t>
      </w:r>
    </w:p>
    <w:p w:rsidR="005C5F30" w:rsidRDefault="005C5F30" w:rsidP="00380C0B">
      <w:pPr>
        <w:pStyle w:val="Heading3"/>
        <w:spacing w:before="0" w:after="0"/>
      </w:pPr>
    </w:p>
    <w:p w:rsidR="005C5F30" w:rsidRPr="00380C0B" w:rsidRDefault="005C5F30" w:rsidP="00380C0B"/>
    <w:p w:rsidR="005C5F30" w:rsidRDefault="005C5F30" w:rsidP="00380C0B">
      <w:pPr>
        <w:pStyle w:val="Heading3"/>
        <w:spacing w:before="0" w:after="0"/>
      </w:pPr>
      <w:r>
        <w:t>PROGRAMMA CHE SI PRESUME DI SVOLGERE DOPO IL 15 MAGGIO</w:t>
      </w:r>
    </w:p>
    <w:p w:rsidR="005C5F30" w:rsidRDefault="005C5F30" w:rsidP="00380C0B">
      <w:pPr>
        <w:ind w:left="1440"/>
        <w:rPr>
          <w:rFonts w:ascii="Arial" w:hAnsi="Arial" w:cs="Arial"/>
          <w:sz w:val="22"/>
          <w:szCs w:val="22"/>
        </w:rPr>
      </w:pPr>
    </w:p>
    <w:p w:rsidR="005C5F30" w:rsidRDefault="005C5F30" w:rsidP="00380C0B">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La Pop Art</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Andy Warhol</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Marilyn (1964)</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Roy Lichtenstein</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M-Maybe (1965)</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Il Graffitismo</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Keith Haring</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L'albero della vita (1986)</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Tuttomondo (1989)</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i/>
          <w:i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Jean-Michel Basquiat</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Blue Gyp Stock (1983)</w:t>
      </w:r>
    </w:p>
    <w:p w:rsidR="005C5F30" w:rsidRDefault="005C5F30" w:rsidP="00937003">
      <w:pPr>
        <w:pStyle w:val="Corpo"/>
        <w:numPr>
          <w:ilvl w:val="1"/>
          <w:numId w:val="66"/>
        </w:numPr>
        <w:pBdr>
          <w:top w:val="none" w:sz="0" w:space="0" w:color="auto"/>
          <w:left w:val="none" w:sz="0" w:space="0" w:color="auto"/>
          <w:bottom w:val="none" w:sz="0" w:space="0" w:color="auto"/>
          <w:right w:val="none" w:sz="0" w:space="0" w:color="auto"/>
          <w:bar w:val="none" w:sz="0" w:color="auto"/>
        </w:pBdr>
        <w:rPr>
          <w:rFonts w:ascii="Arial" w:hAnsi="Arial" w:cs="Arial"/>
          <w:i/>
          <w:iCs/>
        </w:rPr>
      </w:pPr>
      <w:r>
        <w:rPr>
          <w:rFonts w:ascii="Arial" w:hAnsi="Arial"/>
          <w:i/>
          <w:iCs/>
        </w:rPr>
        <w:t>Autoritratto (1983)</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L'architettura contemporanea</w:t>
      </w: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p>
    <w:p w:rsidR="005C5F30" w:rsidRDefault="005C5F30" w:rsidP="00937003">
      <w:pPr>
        <w:pStyle w:val="Corp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hanging="283"/>
        <w:rPr>
          <w:rFonts w:ascii="Arial" w:hAnsi="Arial" w:cs="Arial"/>
          <w:b/>
          <w:bCs/>
        </w:rPr>
      </w:pPr>
      <w:r>
        <w:rPr>
          <w:rFonts w:ascii="Arial" w:hAnsi="Arial"/>
          <w:b/>
          <w:bCs/>
        </w:rPr>
        <w:t>Renzo Piano</w:t>
      </w:r>
    </w:p>
    <w:p w:rsidR="005C5F30" w:rsidRDefault="005C5F30" w:rsidP="00937003">
      <w:pPr>
        <w:pStyle w:val="Corpo"/>
        <w:numPr>
          <w:ilvl w:val="0"/>
          <w:numId w:val="69"/>
        </w:numPr>
        <w:pBdr>
          <w:top w:val="none" w:sz="0" w:space="0" w:color="auto"/>
          <w:left w:val="none" w:sz="0" w:space="0" w:color="auto"/>
          <w:bottom w:val="none" w:sz="0" w:space="0" w:color="auto"/>
          <w:right w:val="none" w:sz="0" w:space="0" w:color="auto"/>
          <w:bar w:val="none" w:sz="0" w:color="auto"/>
        </w:pBdr>
        <w:rPr>
          <w:rStyle w:val="Nessuno"/>
          <w:rFonts w:ascii="Arial" w:hAnsi="Arial" w:cs="Arial"/>
          <w:i/>
          <w:iCs/>
          <w:u w:color="0000FF"/>
          <w:lang w:eastAsia="it-IT"/>
        </w:rPr>
      </w:pPr>
      <w:r>
        <w:rPr>
          <w:rFonts w:ascii="Arial" w:hAnsi="Arial"/>
          <w:i/>
          <w:iCs/>
        </w:rPr>
        <w:t>Centre Georges Pompidou (1971-1977)</w:t>
      </w:r>
    </w:p>
    <w:p w:rsidR="005C5F30" w:rsidRDefault="005C5F30" w:rsidP="00937003">
      <w:pPr>
        <w:pStyle w:val="testo"/>
        <w:spacing w:before="360" w:after="120"/>
        <w:rPr>
          <w:sz w:val="22"/>
          <w:szCs w:val="22"/>
        </w:rPr>
      </w:pPr>
      <w:r>
        <w:rPr>
          <w:sz w:val="22"/>
          <w:szCs w:val="22"/>
        </w:rPr>
        <w:t xml:space="preserve">I sottoscritti </w:t>
      </w:r>
      <w:r w:rsidRPr="00937003">
        <w:rPr>
          <w:sz w:val="22"/>
          <w:szCs w:val="22"/>
        </w:rPr>
        <w:t>Bartesaghi Serena</w:t>
      </w:r>
      <w:r>
        <w:rPr>
          <w:rStyle w:val="Nessuno"/>
          <w:color w:val="0000FF"/>
          <w:sz w:val="22"/>
          <w:szCs w:val="22"/>
          <w:u w:color="0000FF"/>
          <w:lang w:eastAsia="it-IT"/>
        </w:rPr>
        <w:t xml:space="preserve"> </w:t>
      </w:r>
      <w:r>
        <w:rPr>
          <w:sz w:val="22"/>
          <w:szCs w:val="22"/>
        </w:rPr>
        <w:t>e</w:t>
      </w:r>
      <w:r>
        <w:rPr>
          <w:rStyle w:val="Nessuno"/>
          <w:color w:val="0000FF"/>
          <w:sz w:val="22"/>
          <w:szCs w:val="22"/>
          <w:u w:color="0000FF"/>
          <w:lang w:eastAsia="it-IT"/>
        </w:rPr>
        <w:t xml:space="preserve"> </w:t>
      </w:r>
      <w:r w:rsidRPr="00937003">
        <w:rPr>
          <w:rStyle w:val="Nessuno"/>
          <w:sz w:val="22"/>
          <w:szCs w:val="22"/>
          <w:u w:color="0000FF"/>
          <w:lang w:eastAsia="it-IT"/>
        </w:rPr>
        <w:t>Granato Elisa</w:t>
      </w:r>
      <w:r>
        <w:rPr>
          <w:rStyle w:val="Nessuno"/>
          <w:sz w:val="22"/>
          <w:szCs w:val="22"/>
          <w:u w:color="0000FF"/>
          <w:lang w:eastAsia="it-IT"/>
        </w:rPr>
        <w:t xml:space="preserve"> </w:t>
      </w:r>
      <w:r>
        <w:rPr>
          <w:sz w:val="22"/>
          <w:szCs w:val="22"/>
        </w:rPr>
        <w:t>studenti della classe 5</w:t>
      </w:r>
      <w:r>
        <w:rPr>
          <w:rStyle w:val="Nessuno"/>
          <w:sz w:val="22"/>
          <w:szCs w:val="22"/>
          <w:vertAlign w:val="superscript"/>
          <w:lang w:eastAsia="it-IT"/>
        </w:rPr>
        <w:t>a</w:t>
      </w:r>
      <w:r>
        <w:rPr>
          <w:sz w:val="22"/>
          <w:szCs w:val="22"/>
        </w:rPr>
        <w:t xml:space="preserve"> sezione B dichiarano che in data </w:t>
      </w:r>
      <w:r>
        <w:rPr>
          <w:rStyle w:val="Nessuno"/>
          <w:sz w:val="22"/>
          <w:szCs w:val="22"/>
          <w:u w:color="0000FF"/>
          <w:lang w:eastAsia="it-IT"/>
        </w:rPr>
        <w:t>08</w:t>
      </w:r>
      <w:r>
        <w:rPr>
          <w:sz w:val="22"/>
          <w:szCs w:val="22"/>
        </w:rPr>
        <w:t xml:space="preserve"> maggio 2017 è stato sottoposto alla classe il programma effettivamente svolto di  </w:t>
      </w:r>
      <w:r>
        <w:rPr>
          <w:rStyle w:val="Nessuno"/>
          <w:sz w:val="22"/>
          <w:szCs w:val="22"/>
          <w:u w:color="0000FF"/>
          <w:lang w:eastAsia="it-IT"/>
        </w:rPr>
        <w:t>Storia dell'arte.</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tblPr>
      <w:tblGrid>
        <w:gridCol w:w="5390"/>
        <w:gridCol w:w="5390"/>
      </w:tblGrid>
      <w:tr w:rsidR="005C5F30" w:rsidTr="00380C0B">
        <w:trPr>
          <w:trHeight w:val="233"/>
        </w:trPr>
        <w:tc>
          <w:tcPr>
            <w:tcW w:w="2500" w:type="pct"/>
            <w:tcBorders>
              <w:top w:val="nil"/>
              <w:left w:val="nil"/>
              <w:bottom w:val="nil"/>
              <w:right w:val="nil"/>
            </w:tcBorders>
            <w:tcMar>
              <w:top w:w="80" w:type="dxa"/>
              <w:left w:w="80" w:type="dxa"/>
              <w:bottom w:w="80" w:type="dxa"/>
              <w:right w:w="80" w:type="dxa"/>
            </w:tcMar>
          </w:tcPr>
          <w:p w:rsidR="005C5F30" w:rsidRDefault="005C5F30" w:rsidP="0048416B">
            <w:pPr>
              <w:pStyle w:val="testo"/>
              <w:jc w:val="center"/>
            </w:pPr>
            <w:r>
              <w:rPr>
                <w:rStyle w:val="Nessuno"/>
                <w:sz w:val="22"/>
                <w:szCs w:val="22"/>
                <w:lang w:eastAsia="it-IT"/>
              </w:rPr>
              <w:t>F.to Serena Bartesaghi</w:t>
            </w:r>
          </w:p>
        </w:tc>
        <w:tc>
          <w:tcPr>
            <w:tcW w:w="2500" w:type="pct"/>
            <w:tcBorders>
              <w:top w:val="nil"/>
              <w:left w:val="nil"/>
              <w:bottom w:val="nil"/>
              <w:right w:val="nil"/>
            </w:tcBorders>
            <w:tcMar>
              <w:top w:w="80" w:type="dxa"/>
              <w:left w:w="80" w:type="dxa"/>
              <w:bottom w:w="80" w:type="dxa"/>
              <w:right w:w="80" w:type="dxa"/>
            </w:tcMar>
          </w:tcPr>
          <w:p w:rsidR="005C5F30" w:rsidRDefault="005C5F30" w:rsidP="0048416B">
            <w:pPr>
              <w:pStyle w:val="testo"/>
              <w:jc w:val="center"/>
            </w:pPr>
            <w:r>
              <w:rPr>
                <w:rStyle w:val="Nessuno"/>
                <w:sz w:val="22"/>
                <w:szCs w:val="22"/>
                <w:lang w:eastAsia="it-IT"/>
              </w:rPr>
              <w:t>F.to Elisa Granato</w:t>
            </w:r>
          </w:p>
        </w:tc>
      </w:tr>
    </w:tbl>
    <w:p w:rsidR="005C5F30" w:rsidRPr="000477E1" w:rsidRDefault="005C5F30" w:rsidP="00937003">
      <w:pPr>
        <w:spacing w:before="120"/>
        <w:jc w:val="center"/>
        <w:rPr>
          <w:rStyle w:val="Nessuno"/>
          <w:rFonts w:ascii="Arial" w:hAnsi="Arial" w:cs="Arial"/>
          <w:i/>
          <w:iCs/>
          <w:color w:val="0000FF"/>
          <w:sz w:val="18"/>
          <w:szCs w:val="22"/>
          <w:u w:color="FF0000"/>
          <w:lang w:eastAsia="it-IT"/>
        </w:rPr>
      </w:pPr>
      <w:r w:rsidRPr="000477E1">
        <w:rPr>
          <w:rStyle w:val="Nessuno"/>
          <w:rFonts w:ascii="Arial" w:hAnsi="Arial"/>
          <w:i/>
          <w:iCs/>
          <w:color w:val="0000FF"/>
          <w:sz w:val="18"/>
          <w:szCs w:val="22"/>
          <w:u w:color="0000FF"/>
          <w:lang w:eastAsia="it-IT"/>
        </w:rPr>
        <w:t>(Firme autografe sostituite a mezzo stampa ai sensi dell’art. 3, comma 2 del decreto legislativo n.39/1993)</w:t>
      </w:r>
    </w:p>
    <w:p w:rsidR="005C5F30" w:rsidRDefault="005C5F30" w:rsidP="00937003">
      <w:pPr>
        <w:jc w:val="center"/>
        <w:rPr>
          <w:rFonts w:ascii="Arial" w:hAnsi="Arial" w:cs="Arial"/>
          <w:sz w:val="22"/>
          <w:szCs w:val="22"/>
        </w:rPr>
      </w:pPr>
    </w:p>
    <w:p w:rsidR="005C5F30" w:rsidRDefault="005C5F30" w:rsidP="00937003">
      <w:pPr>
        <w:pStyle w:val="testo"/>
        <w:spacing w:before="360"/>
        <w:rPr>
          <w:sz w:val="22"/>
          <w:szCs w:val="22"/>
        </w:rPr>
      </w:pPr>
      <w:r>
        <w:rPr>
          <w:sz w:val="22"/>
          <w:szCs w:val="22"/>
        </w:rPr>
        <w:t xml:space="preserve">Erba, 08 maggio 2017   </w:t>
      </w:r>
    </w:p>
    <w:p w:rsidR="005C5F30" w:rsidRDefault="005C5F30" w:rsidP="00751DCF">
      <w:pPr>
        <w:ind w:left="5103"/>
        <w:jc w:val="center"/>
        <w:rPr>
          <w:rFonts w:ascii="Arial" w:hAnsi="Arial"/>
          <w:sz w:val="22"/>
          <w:szCs w:val="22"/>
        </w:rPr>
      </w:pPr>
      <w:r>
        <w:rPr>
          <w:rFonts w:ascii="Arial" w:hAnsi="Arial"/>
          <w:sz w:val="22"/>
          <w:szCs w:val="22"/>
        </w:rPr>
        <w:t>IL DOCENTE</w:t>
      </w:r>
    </w:p>
    <w:p w:rsidR="005C5F30" w:rsidRPr="00751DCF" w:rsidRDefault="005C5F30" w:rsidP="00751DCF">
      <w:pPr>
        <w:ind w:left="5103"/>
        <w:jc w:val="center"/>
        <w:rPr>
          <w:rFonts w:ascii="Arial" w:hAnsi="Arial" w:cs="Arial"/>
          <w:sz w:val="10"/>
          <w:szCs w:val="22"/>
        </w:rPr>
      </w:pPr>
    </w:p>
    <w:p w:rsidR="005C5F30" w:rsidRDefault="005C5F30" w:rsidP="00751DCF">
      <w:pPr>
        <w:ind w:left="5103"/>
        <w:jc w:val="center"/>
        <w:rPr>
          <w:rStyle w:val="Nessuno"/>
          <w:rFonts w:ascii="Arial" w:hAnsi="Arial" w:cs="Arial"/>
          <w:i/>
          <w:iCs/>
          <w:sz w:val="22"/>
          <w:szCs w:val="22"/>
          <w:u w:color="0000FF"/>
          <w:lang w:eastAsia="it-IT"/>
        </w:rPr>
      </w:pPr>
      <w:r>
        <w:rPr>
          <w:rFonts w:ascii="Arial" w:hAnsi="Arial"/>
          <w:sz w:val="22"/>
          <w:szCs w:val="22"/>
        </w:rPr>
        <w:t>F.to Rita Cinquegrana</w:t>
      </w:r>
    </w:p>
    <w:p w:rsidR="005C5F30" w:rsidRDefault="005C5F30" w:rsidP="00751DCF">
      <w:pPr>
        <w:ind w:left="5580" w:firstLine="540"/>
        <w:jc w:val="both"/>
        <w:rPr>
          <w:rFonts w:ascii="Arial" w:hAnsi="Arial" w:cs="Arial"/>
          <w:i/>
          <w:color w:val="FF0000"/>
          <w:sz w:val="10"/>
          <w:szCs w:val="22"/>
        </w:rPr>
      </w:pPr>
      <w:r>
        <w:rPr>
          <w:rFonts w:ascii="Arial" w:hAnsi="Arial" w:cs="Arial"/>
          <w:i/>
          <w:color w:val="0000FF"/>
          <w:sz w:val="10"/>
          <w:szCs w:val="22"/>
        </w:rPr>
        <w:t xml:space="preserve">(Firma autografa sostituita a mezzo stampa ai sensi dell’art. 3, c. 2 del DLgs n.39/1993)  </w:t>
      </w:r>
    </w:p>
    <w:p w:rsidR="005C5F30" w:rsidRDefault="005C5F30" w:rsidP="00751DCF">
      <w:pPr>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0706DC" w:rsidRDefault="005C5F30" w:rsidP="0048416B">
            <w:pPr>
              <w:jc w:val="center"/>
              <w:rPr>
                <w:b/>
              </w:rPr>
            </w:pPr>
            <w:r w:rsidRPr="000706DC">
              <w:rPr>
                <w:rFonts w:ascii="Arial" w:hAnsi="Arial" w:cs="Arial"/>
                <w:b/>
                <w:sz w:val="24"/>
              </w:rPr>
              <w:t>PROGRAMMA SVOLTO</w:t>
            </w:r>
          </w:p>
        </w:tc>
      </w:tr>
      <w:tr w:rsidR="005C5F30" w:rsidRPr="000555AD"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555AD" w:rsidRDefault="005C5F30" w:rsidP="0048416B">
            <w:pPr>
              <w:jc w:val="center"/>
            </w:pPr>
            <w:r w:rsidRPr="000555AD">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555AD" w:rsidRDefault="005C5F30" w:rsidP="0048416B">
            <w:pPr>
              <w:snapToGrid w:val="0"/>
              <w:jc w:val="center"/>
            </w:pPr>
            <w:r w:rsidRPr="000555AD">
              <w:rPr>
                <w:rFonts w:ascii="Arial" w:hAnsi="Arial" w:cs="Arial"/>
                <w:b/>
                <w:sz w:val="28"/>
              </w:rPr>
              <w:t>Scienze Motorie e Sportive</w:t>
            </w:r>
          </w:p>
        </w:tc>
      </w:tr>
      <w:tr w:rsidR="005C5F30" w:rsidRPr="000555AD"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555AD" w:rsidRDefault="005C5F30" w:rsidP="0048416B">
            <w:pPr>
              <w:jc w:val="center"/>
            </w:pPr>
            <w:r w:rsidRPr="000555AD">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555AD" w:rsidRDefault="005C5F30" w:rsidP="0048416B">
            <w:pPr>
              <w:snapToGrid w:val="0"/>
              <w:jc w:val="center"/>
            </w:pPr>
            <w:r w:rsidRPr="000555AD">
              <w:rPr>
                <w:rFonts w:ascii="Arial" w:hAnsi="Arial" w:cs="Arial"/>
                <w:b/>
                <w:sz w:val="22"/>
              </w:rPr>
              <w:t>5^B</w:t>
            </w:r>
          </w:p>
        </w:tc>
      </w:tr>
      <w:tr w:rsidR="005C5F30" w:rsidRPr="000555AD" w:rsidTr="00380C0B">
        <w:trPr>
          <w:trHeight w:val="320"/>
        </w:trPr>
        <w:tc>
          <w:tcPr>
            <w:tcW w:w="2457" w:type="pct"/>
            <w:tcBorders>
              <w:left w:val="single" w:sz="2" w:space="0" w:color="000000"/>
              <w:bottom w:val="single" w:sz="2" w:space="0" w:color="000000"/>
            </w:tcBorders>
            <w:shd w:val="clear" w:color="auto" w:fill="FFFFFF"/>
            <w:vAlign w:val="center"/>
          </w:tcPr>
          <w:p w:rsidR="005C5F30" w:rsidRPr="000555AD" w:rsidRDefault="005C5F30" w:rsidP="0048416B">
            <w:pPr>
              <w:jc w:val="center"/>
            </w:pPr>
            <w:r w:rsidRPr="000555AD">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0555AD" w:rsidRDefault="005C5F30" w:rsidP="0048416B">
            <w:pPr>
              <w:snapToGrid w:val="0"/>
              <w:jc w:val="center"/>
            </w:pPr>
            <w:r w:rsidRPr="000555AD">
              <w:rPr>
                <w:rFonts w:ascii="Arial" w:hAnsi="Arial" w:cs="Arial"/>
                <w:b/>
                <w:sz w:val="22"/>
              </w:rPr>
              <w:t>D’Amato Stefano</w:t>
            </w:r>
          </w:p>
        </w:tc>
      </w:tr>
    </w:tbl>
    <w:p w:rsidR="005C5F30" w:rsidRPr="000555AD" w:rsidRDefault="005C5F30" w:rsidP="00937003">
      <w:pPr>
        <w:pStyle w:val="Heading3"/>
        <w:keepNext w:val="0"/>
        <w:widowControl w:val="0"/>
        <w:numPr>
          <w:ilvl w:val="2"/>
          <w:numId w:val="0"/>
        </w:numPr>
        <w:tabs>
          <w:tab w:val="num" w:pos="720"/>
        </w:tabs>
        <w:suppressAutoHyphens/>
        <w:spacing w:before="360" w:after="0"/>
        <w:ind w:left="720" w:hanging="720"/>
        <w:jc w:val="center"/>
      </w:pPr>
      <w:r w:rsidRPr="000555AD">
        <w:t>PROGRAMMA EFFETTIVAMENTE SVOLTO FINO AL 15 MAGGIO 2017</w:t>
      </w:r>
    </w:p>
    <w:p w:rsidR="005C5F30" w:rsidRPr="000555AD" w:rsidRDefault="005C5F30" w:rsidP="00937003">
      <w:pPr>
        <w:pStyle w:val="testo"/>
        <w:numPr>
          <w:ilvl w:val="0"/>
          <w:numId w:val="62"/>
        </w:numPr>
        <w:tabs>
          <w:tab w:val="clear" w:pos="0"/>
          <w:tab w:val="left" w:pos="284"/>
        </w:tabs>
        <w:rPr>
          <w:sz w:val="22"/>
        </w:rPr>
      </w:pPr>
      <w:r w:rsidRPr="000555AD">
        <w:rPr>
          <w:sz w:val="22"/>
        </w:rPr>
        <w:t>Test d’ingresso: salto della funicella;</w:t>
      </w:r>
    </w:p>
    <w:p w:rsidR="005C5F30" w:rsidRPr="000555AD" w:rsidRDefault="005C5F30" w:rsidP="00937003">
      <w:pPr>
        <w:pStyle w:val="testo"/>
        <w:numPr>
          <w:ilvl w:val="0"/>
          <w:numId w:val="62"/>
        </w:numPr>
        <w:tabs>
          <w:tab w:val="clear" w:pos="0"/>
          <w:tab w:val="left" w:pos="284"/>
        </w:tabs>
        <w:rPr>
          <w:sz w:val="22"/>
        </w:rPr>
      </w:pPr>
      <w:r w:rsidRPr="000555AD">
        <w:rPr>
          <w:sz w:val="22"/>
        </w:rPr>
        <w:t>Acrosport: regole, bilanciamenti, figure semplici e complesse;</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Pallacanestro: storia, regole, fondamentali tecnici individuali (palleggio, passaggio e tiro), dall’1 Vs 1 al 5 Vs 5;</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Capacità condizionali: miglioramento della resistenza con corsa continua, fartlek e interval training;</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Badminton: storia, regole, fondamentali tecnici individuali (servizio, voléé, clear, net drop, smash, drive, drop, lob offensivo e difensivo), impostazione e perfezionamento partite modalità singolo;</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Pallavolo: storia, regole, fondamentali tecnici individuali (battuta dall’alto e dal basso, alzata, bagher, muro e schiacciata), impostazione  e perfezionamento partite 6 Vs 6;</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Educazione Alimentare: i nutrienti, la piramide alimentare, l’Indice di Massa Corporea e il disturbi alimentari;</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Unihockey: storia, regole, fondamentali tecnici individuali (guida della pallina, passaggio e tiro), impostazione e perfezionamento partite 6 Vs 6;</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Fitwalking in ambiente naturale;</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Pattinaggio sui roller: confidenza attrezzi, tragitti rettilinei, slalom e ovali</w:t>
      </w:r>
    </w:p>
    <w:p w:rsidR="005C5F30" w:rsidRPr="000555AD" w:rsidRDefault="005C5F30" w:rsidP="00937003">
      <w:pPr>
        <w:pStyle w:val="Heading3"/>
        <w:keepNext w:val="0"/>
        <w:widowControl w:val="0"/>
        <w:numPr>
          <w:ilvl w:val="2"/>
          <w:numId w:val="0"/>
        </w:numPr>
        <w:tabs>
          <w:tab w:val="num" w:pos="720"/>
        </w:tabs>
        <w:suppressAutoHyphens/>
        <w:spacing w:after="0"/>
        <w:ind w:left="720" w:hanging="720"/>
        <w:jc w:val="center"/>
      </w:pPr>
      <w:r w:rsidRPr="000555AD">
        <w:t>PROGRAMMA CHE SI PRESUME DI SVOLGERE DOPO IL 15 MAGGIO</w:t>
      </w:r>
    </w:p>
    <w:p w:rsidR="005C5F30" w:rsidRPr="000555AD" w:rsidRDefault="005C5F30" w:rsidP="00937003">
      <w:pPr>
        <w:pStyle w:val="testo"/>
        <w:numPr>
          <w:ilvl w:val="0"/>
          <w:numId w:val="62"/>
        </w:numPr>
        <w:tabs>
          <w:tab w:val="clear" w:pos="0"/>
          <w:tab w:val="left" w:pos="284"/>
        </w:tabs>
        <w:ind w:left="284" w:hanging="284"/>
        <w:rPr>
          <w:sz w:val="22"/>
        </w:rPr>
      </w:pPr>
      <w:r w:rsidRPr="000555AD">
        <w:rPr>
          <w:sz w:val="22"/>
        </w:rPr>
        <w:t>Pattinaggio sui roller: tragitti irregolari</w:t>
      </w:r>
    </w:p>
    <w:p w:rsidR="005C5F30" w:rsidRPr="000555AD" w:rsidRDefault="005C5F30" w:rsidP="00937003">
      <w:pPr>
        <w:pStyle w:val="testo"/>
        <w:spacing w:before="360" w:after="120"/>
        <w:rPr>
          <w:sz w:val="22"/>
        </w:rPr>
      </w:pPr>
      <w:r>
        <w:rPr>
          <w:sz w:val="22"/>
        </w:rPr>
        <w:t>I sottoscritti</w:t>
      </w:r>
      <w:r w:rsidRPr="000555AD">
        <w:rPr>
          <w:sz w:val="22"/>
        </w:rPr>
        <w:t xml:space="preserve"> </w:t>
      </w:r>
      <w:r>
        <w:rPr>
          <w:sz w:val="22"/>
        </w:rPr>
        <w:t>Bartesaghi Serena e Granato Elisa</w:t>
      </w:r>
      <w:r w:rsidRPr="000555AD">
        <w:rPr>
          <w:sz w:val="22"/>
        </w:rPr>
        <w:t>, studenti della classe 5</w:t>
      </w:r>
      <w:r w:rsidRPr="000555AD">
        <w:rPr>
          <w:sz w:val="22"/>
          <w:vertAlign w:val="superscript"/>
        </w:rPr>
        <w:t>a</w:t>
      </w:r>
      <w:r w:rsidRPr="000555AD">
        <w:rPr>
          <w:sz w:val="22"/>
        </w:rPr>
        <w:t xml:space="preserve"> sezione B dichiarano che in data 6 maggio 2017 è stato sottoposto alla classe il programma effettivamente svolto di  Scienze Motorie e Sportive</w:t>
      </w:r>
    </w:p>
    <w:tbl>
      <w:tblPr>
        <w:tblW w:w="5000" w:type="pct"/>
        <w:tblLook w:val="00A0"/>
      </w:tblPr>
      <w:tblGrid>
        <w:gridCol w:w="5418"/>
        <w:gridCol w:w="5418"/>
      </w:tblGrid>
      <w:tr w:rsidR="005C5F30" w:rsidRPr="000555AD" w:rsidTr="00380C0B">
        <w:tc>
          <w:tcPr>
            <w:tcW w:w="2500" w:type="pct"/>
          </w:tcPr>
          <w:p w:rsidR="005C5F30" w:rsidRPr="000555AD" w:rsidRDefault="005C5F30" w:rsidP="0048416B">
            <w:pPr>
              <w:pStyle w:val="testo"/>
              <w:tabs>
                <w:tab w:val="clear" w:pos="0"/>
              </w:tabs>
              <w:jc w:val="center"/>
              <w:rPr>
                <w:sz w:val="22"/>
              </w:rPr>
            </w:pPr>
            <w:r w:rsidRPr="000555AD">
              <w:rPr>
                <w:sz w:val="22"/>
              </w:rPr>
              <w:t>F.to  Bartesaghi Serena</w:t>
            </w:r>
          </w:p>
        </w:tc>
        <w:tc>
          <w:tcPr>
            <w:tcW w:w="2500" w:type="pct"/>
          </w:tcPr>
          <w:p w:rsidR="005C5F30" w:rsidRPr="000555AD" w:rsidRDefault="005C5F30" w:rsidP="0048416B">
            <w:pPr>
              <w:pStyle w:val="testo"/>
              <w:tabs>
                <w:tab w:val="clear" w:pos="0"/>
              </w:tabs>
              <w:jc w:val="center"/>
              <w:rPr>
                <w:i/>
                <w:sz w:val="18"/>
              </w:rPr>
            </w:pPr>
            <w:r w:rsidRPr="000555AD">
              <w:rPr>
                <w:sz w:val="22"/>
              </w:rPr>
              <w:t xml:space="preserve">F.to Granato Elisa </w:t>
            </w:r>
          </w:p>
        </w:tc>
      </w:tr>
    </w:tbl>
    <w:p w:rsidR="005C5F30" w:rsidRPr="000477E1" w:rsidRDefault="005C5F30" w:rsidP="00937003">
      <w:pPr>
        <w:spacing w:before="120"/>
        <w:jc w:val="center"/>
        <w:rPr>
          <w:rFonts w:ascii="Arial" w:hAnsi="Arial" w:cs="Arial"/>
          <w:i/>
          <w:color w:val="0000FF"/>
          <w:sz w:val="16"/>
        </w:rPr>
      </w:pPr>
      <w:r w:rsidRPr="000477E1">
        <w:rPr>
          <w:color w:val="0000FF"/>
          <w:sz w:val="22"/>
          <w:szCs w:val="22"/>
        </w:rPr>
        <w:tab/>
      </w:r>
      <w:r w:rsidRPr="000477E1">
        <w:rPr>
          <w:rFonts w:ascii="Arial" w:hAnsi="Arial" w:cs="Arial"/>
          <w:i/>
          <w:color w:val="0000FF"/>
          <w:sz w:val="16"/>
        </w:rPr>
        <w:t>(Firme autografe sostituite a mezzo stampa ai sensi dell’art. 3, comma 2 del decreto legislativo n.39/1993)</w:t>
      </w:r>
    </w:p>
    <w:p w:rsidR="005C5F30" w:rsidRPr="000477E1" w:rsidRDefault="005C5F30" w:rsidP="00937003">
      <w:pPr>
        <w:pStyle w:val="testo"/>
        <w:tabs>
          <w:tab w:val="left" w:pos="2861"/>
        </w:tabs>
        <w:spacing w:before="360"/>
        <w:rPr>
          <w:color w:val="0000FF"/>
          <w:sz w:val="22"/>
          <w:szCs w:val="22"/>
        </w:rPr>
      </w:pPr>
    </w:p>
    <w:p w:rsidR="005C5F30" w:rsidRPr="000555AD" w:rsidRDefault="005C5F30" w:rsidP="00937003">
      <w:pPr>
        <w:pStyle w:val="testo"/>
        <w:spacing w:before="360"/>
        <w:rPr>
          <w:sz w:val="22"/>
          <w:szCs w:val="22"/>
        </w:rPr>
      </w:pPr>
      <w:r w:rsidRPr="000555AD">
        <w:rPr>
          <w:sz w:val="22"/>
          <w:szCs w:val="22"/>
        </w:rPr>
        <w:t xml:space="preserve">Erba,   6 maggio 2017   </w:t>
      </w:r>
    </w:p>
    <w:p w:rsidR="005C5F30" w:rsidRPr="000555AD" w:rsidRDefault="005C5F30" w:rsidP="00937003">
      <w:pPr>
        <w:pStyle w:val="testo"/>
        <w:rPr>
          <w:sz w:val="22"/>
          <w:szCs w:val="22"/>
        </w:rPr>
      </w:pPr>
    </w:p>
    <w:p w:rsidR="005C5F30" w:rsidRDefault="005C5F30" w:rsidP="00751DCF">
      <w:pPr>
        <w:ind w:left="5103"/>
        <w:jc w:val="center"/>
        <w:rPr>
          <w:rFonts w:ascii="Arial" w:hAnsi="Arial" w:cs="Arial"/>
          <w:sz w:val="22"/>
          <w:szCs w:val="22"/>
        </w:rPr>
      </w:pPr>
      <w:r w:rsidRPr="000555AD">
        <w:rPr>
          <w:rFonts w:ascii="Arial" w:hAnsi="Arial" w:cs="Arial"/>
          <w:sz w:val="22"/>
          <w:szCs w:val="22"/>
        </w:rPr>
        <w:t>IL DOCENTE</w:t>
      </w:r>
    </w:p>
    <w:p w:rsidR="005C5F30" w:rsidRPr="00751DCF" w:rsidRDefault="005C5F30" w:rsidP="00751DCF">
      <w:pPr>
        <w:ind w:left="5103"/>
        <w:jc w:val="center"/>
        <w:rPr>
          <w:rFonts w:ascii="Arial" w:hAnsi="Arial" w:cs="Arial"/>
          <w:sz w:val="10"/>
          <w:szCs w:val="22"/>
        </w:rPr>
      </w:pPr>
    </w:p>
    <w:p w:rsidR="005C5F30" w:rsidRPr="000477E1" w:rsidRDefault="005C5F30" w:rsidP="00751DCF">
      <w:pPr>
        <w:ind w:left="5103"/>
        <w:jc w:val="center"/>
        <w:rPr>
          <w:rFonts w:ascii="Arial" w:hAnsi="Arial" w:cs="Arial"/>
          <w:i/>
          <w:sz w:val="22"/>
        </w:rPr>
      </w:pPr>
      <w:r>
        <w:rPr>
          <w:rFonts w:ascii="Arial" w:hAnsi="Arial" w:cs="Arial"/>
          <w:sz w:val="22"/>
        </w:rPr>
        <w:t xml:space="preserve">F.to </w:t>
      </w:r>
      <w:r w:rsidRPr="000477E1">
        <w:rPr>
          <w:rFonts w:ascii="Arial" w:hAnsi="Arial" w:cs="Arial"/>
          <w:sz w:val="22"/>
        </w:rPr>
        <w:t>D’Amato Stefano</w:t>
      </w:r>
    </w:p>
    <w:p w:rsidR="005C5F30" w:rsidRPr="000477E1" w:rsidRDefault="005C5F30" w:rsidP="00751DCF">
      <w:pPr>
        <w:ind w:left="5103"/>
        <w:jc w:val="center"/>
        <w:rPr>
          <w:rFonts w:ascii="Arial" w:hAnsi="Arial" w:cs="Arial"/>
          <w:i/>
          <w:color w:val="0000FF"/>
          <w:sz w:val="10"/>
          <w:szCs w:val="22"/>
        </w:rPr>
      </w:pPr>
      <w:r w:rsidRPr="000477E1">
        <w:rPr>
          <w:rFonts w:ascii="Arial" w:hAnsi="Arial" w:cs="Arial"/>
          <w:i/>
          <w:color w:val="0000FF"/>
          <w:sz w:val="10"/>
          <w:szCs w:val="22"/>
        </w:rPr>
        <w:t xml:space="preserve">(Firma autografa sostituita a mezzo stampa ai sensi dell’art. 3, c. 2 del DLgs n.39/1993)  </w:t>
      </w:r>
    </w:p>
    <w:p w:rsidR="005C5F30" w:rsidRDefault="005C5F30" w:rsidP="00751DCF">
      <w:pPr>
        <w:ind w:left="5103"/>
        <w:jc w:val="center"/>
        <w:rPr>
          <w:rFonts w:ascii="Arial" w:hAnsi="Arial" w:cs="Arial"/>
          <w:i/>
          <w:color w:val="FF0000"/>
          <w:sz w:val="10"/>
          <w:szCs w:val="22"/>
        </w:rPr>
      </w:pPr>
    </w:p>
    <w:p w:rsidR="005C5F30" w:rsidRDefault="005C5F30" w:rsidP="00937003">
      <w:pPr>
        <w:spacing w:before="120"/>
        <w:jc w:val="center"/>
        <w:rPr>
          <w:rFonts w:ascii="Arial" w:hAnsi="Arial" w:cs="Arial"/>
          <w:color w:val="3333FF"/>
          <w:sz w:val="24"/>
          <w:szCs w:val="24"/>
        </w:rPr>
      </w:pPr>
      <w:r>
        <w:rPr>
          <w:rFonts w:ascii="Arial" w:hAnsi="Arial" w:cs="Arial"/>
          <w:color w:val="3333FF"/>
          <w:sz w:val="24"/>
          <w:szCs w:val="24"/>
        </w:rPr>
        <w:br w:type="page"/>
      </w:r>
    </w:p>
    <w:tbl>
      <w:tblPr>
        <w:tblW w:w="5000" w:type="pct"/>
        <w:tblCellMar>
          <w:left w:w="0" w:type="dxa"/>
          <w:right w:w="0" w:type="dxa"/>
        </w:tblCellMar>
        <w:tblLook w:val="0000"/>
      </w:tblPr>
      <w:tblGrid>
        <w:gridCol w:w="5222"/>
        <w:gridCol w:w="5404"/>
      </w:tblGrid>
      <w:tr w:rsidR="005C5F30" w:rsidTr="00380C0B">
        <w:tc>
          <w:tcPr>
            <w:tcW w:w="5000" w:type="pct"/>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5F30" w:rsidRPr="00B8686C" w:rsidRDefault="005C5F30" w:rsidP="00FE53F8">
            <w:pPr>
              <w:jc w:val="center"/>
              <w:rPr>
                <w:b/>
              </w:rPr>
            </w:pPr>
            <w:r w:rsidRPr="00B8686C">
              <w:rPr>
                <w:rFonts w:ascii="Arial" w:hAnsi="Arial" w:cs="Arial"/>
                <w:b/>
                <w:color w:val="A6A6A6"/>
                <w:sz w:val="24"/>
              </w:rPr>
              <w:t>PROGRAMMA SVOLTO</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FE53F8">
            <w:pPr>
              <w:jc w:val="center"/>
            </w:pPr>
            <w:r>
              <w:rPr>
                <w:rFonts w:ascii="Arial" w:hAnsi="Arial" w:cs="Arial"/>
                <w:b/>
                <w:sz w:val="22"/>
              </w:rPr>
              <w:t>MATERIA</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Default="005C5F30" w:rsidP="00FE53F8">
            <w:pPr>
              <w:snapToGrid w:val="0"/>
              <w:jc w:val="center"/>
            </w:pPr>
            <w:r>
              <w:t>Inglese</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FE53F8">
            <w:pPr>
              <w:jc w:val="center"/>
            </w:pPr>
            <w:r>
              <w:rPr>
                <w:rFonts w:ascii="Arial" w:hAnsi="Arial" w:cs="Arial"/>
                <w:b/>
                <w:sz w:val="22"/>
              </w:rPr>
              <w:t>CLASSE - SEZIONE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380C0B" w:rsidRDefault="005C5F30" w:rsidP="00FE53F8">
            <w:pPr>
              <w:snapToGrid w:val="0"/>
              <w:jc w:val="center"/>
              <w:rPr>
                <w:color w:val="000000"/>
              </w:rPr>
            </w:pPr>
            <w:r w:rsidRPr="00380C0B">
              <w:rPr>
                <w:rFonts w:ascii="Arial" w:hAnsi="Arial" w:cs="Arial"/>
                <w:b/>
                <w:color w:val="000000"/>
                <w:sz w:val="22"/>
              </w:rPr>
              <w:t>5B</w:t>
            </w:r>
          </w:p>
        </w:tc>
      </w:tr>
      <w:tr w:rsidR="005C5F30" w:rsidTr="00380C0B">
        <w:trPr>
          <w:trHeight w:val="320"/>
        </w:trPr>
        <w:tc>
          <w:tcPr>
            <w:tcW w:w="2457" w:type="pct"/>
            <w:tcBorders>
              <w:left w:val="single" w:sz="2" w:space="0" w:color="000000"/>
              <w:bottom w:val="single" w:sz="2" w:space="0" w:color="000000"/>
            </w:tcBorders>
            <w:shd w:val="clear" w:color="auto" w:fill="FFFFFF"/>
            <w:vAlign w:val="center"/>
          </w:tcPr>
          <w:p w:rsidR="005C5F30" w:rsidRDefault="005C5F30" w:rsidP="00FE53F8">
            <w:pPr>
              <w:jc w:val="center"/>
            </w:pPr>
            <w:r>
              <w:rPr>
                <w:rFonts w:ascii="Arial" w:hAnsi="Arial" w:cs="Arial"/>
                <w:b/>
                <w:sz w:val="22"/>
              </w:rPr>
              <w:t>DOCENTE</w:t>
            </w:r>
          </w:p>
        </w:tc>
        <w:tc>
          <w:tcPr>
            <w:tcW w:w="2543" w:type="pct"/>
            <w:tcBorders>
              <w:left w:val="single" w:sz="2" w:space="0" w:color="000000"/>
              <w:bottom w:val="single" w:sz="2" w:space="0" w:color="000000"/>
              <w:right w:val="single" w:sz="2" w:space="0" w:color="000000"/>
            </w:tcBorders>
            <w:shd w:val="clear" w:color="auto" w:fill="FFFFFF"/>
            <w:vAlign w:val="center"/>
          </w:tcPr>
          <w:p w:rsidR="005C5F30" w:rsidRPr="00380C0B" w:rsidRDefault="005C5F30" w:rsidP="00FE53F8">
            <w:pPr>
              <w:snapToGrid w:val="0"/>
              <w:jc w:val="center"/>
              <w:rPr>
                <w:color w:val="000000"/>
              </w:rPr>
            </w:pPr>
            <w:r w:rsidRPr="00380C0B">
              <w:rPr>
                <w:rFonts w:ascii="Arial" w:hAnsi="Arial" w:cs="Arial"/>
                <w:b/>
                <w:color w:val="000000"/>
                <w:sz w:val="22"/>
              </w:rPr>
              <w:t>Lucia Borroni</w:t>
            </w:r>
          </w:p>
        </w:tc>
      </w:tr>
    </w:tbl>
    <w:p w:rsidR="005C5F30" w:rsidRPr="00751DCF" w:rsidRDefault="005C5F30" w:rsidP="00380C0B">
      <w:pPr>
        <w:pStyle w:val="Heading3"/>
        <w:keepNext w:val="0"/>
        <w:widowControl w:val="0"/>
        <w:numPr>
          <w:ilvl w:val="2"/>
          <w:numId w:val="0"/>
        </w:numPr>
        <w:tabs>
          <w:tab w:val="num" w:pos="720"/>
        </w:tabs>
        <w:suppressAutoHyphens/>
        <w:spacing w:before="360" w:after="0"/>
        <w:ind w:left="720" w:hanging="720"/>
        <w:jc w:val="center"/>
      </w:pPr>
      <w:r w:rsidRPr="00751DCF">
        <w:t>PROGRAMMA EFFETTIVAMENTE SVOLTO FINO AL 15 MAGGIO 2017</w:t>
      </w:r>
    </w:p>
    <w:p w:rsidR="005C5F30" w:rsidRPr="00751DCF" w:rsidRDefault="005C5F30" w:rsidP="00380C0B">
      <w:pPr>
        <w:rPr>
          <w:rFonts w:ascii="Arial" w:hAnsi="Arial" w:cs="Arial"/>
        </w:rPr>
      </w:pPr>
    </w:p>
    <w:p w:rsidR="005C5F30" w:rsidRPr="00751DCF" w:rsidRDefault="005C5F30" w:rsidP="00380C0B">
      <w:pPr>
        <w:jc w:val="both"/>
        <w:rPr>
          <w:rFonts w:ascii="Arial" w:hAnsi="Arial" w:cs="Arial"/>
          <w:sz w:val="22"/>
        </w:rPr>
      </w:pPr>
      <w:r w:rsidRPr="00751DCF">
        <w:rPr>
          <w:rFonts w:ascii="Arial" w:hAnsi="Arial" w:cs="Arial"/>
          <w:sz w:val="22"/>
        </w:rPr>
        <w:t>Per comprendere la logica del programma svolto in questo a.s. va tenuto presente che è la continuazione  del programma iniziato nello scorso anno. La programmazione era incentrata sul tema “ Anthropocene” : come la presenza dell’animale uomo sta modificando , a volte in modo irreversibile, il pianeta Terra.</w:t>
      </w:r>
    </w:p>
    <w:p w:rsidR="005C5F30" w:rsidRPr="00751DCF" w:rsidRDefault="005C5F30" w:rsidP="00380C0B">
      <w:pPr>
        <w:jc w:val="both"/>
        <w:rPr>
          <w:rFonts w:ascii="Arial" w:hAnsi="Arial" w:cs="Arial"/>
          <w:sz w:val="22"/>
        </w:rPr>
      </w:pPr>
      <w:r w:rsidRPr="00751DCF">
        <w:rPr>
          <w:rFonts w:ascii="Arial" w:hAnsi="Arial" w:cs="Arial"/>
          <w:sz w:val="22"/>
        </w:rPr>
        <w:t>La tematica di cui sopra era stata affrontata da due punti di vista: l’impatto dei numeri (“Demographics”) e le trasformazioni legate ai fenomeni migratori . Lo studio di queste tematiche si era avvalso anche dell’apporto di altre discipline, ad esempio per una comprensione maggiore del ruolo della genetica nella storia delle migrazioni umane.</w:t>
      </w:r>
    </w:p>
    <w:p w:rsidR="005C5F30" w:rsidRPr="00751DCF" w:rsidRDefault="005C5F30" w:rsidP="00380C0B">
      <w:pPr>
        <w:jc w:val="both"/>
        <w:rPr>
          <w:rFonts w:ascii="Arial" w:hAnsi="Arial" w:cs="Arial"/>
          <w:sz w:val="22"/>
        </w:rPr>
      </w:pPr>
      <w:r w:rsidRPr="00751DCF">
        <w:rPr>
          <w:rFonts w:ascii="Arial" w:hAnsi="Arial" w:cs="Arial"/>
          <w:sz w:val="22"/>
        </w:rPr>
        <w:t>Quest’anno il programma è iniziato con i testi di “WALLS”, che esemplificano come, a fianco di una propensione quasi insita alla migrazione, l’umanità affianca da sempre la tendenza alla costruzione di muri. Da qui le letture sul Vallo di Adriano e la Grande Muraglia, ma anche i muri contemporanei che separano genti da genti nelle varie parti del mondo.</w:t>
      </w:r>
    </w:p>
    <w:p w:rsidR="005C5F30" w:rsidRPr="00751DCF" w:rsidRDefault="005C5F30" w:rsidP="00380C0B">
      <w:pPr>
        <w:jc w:val="both"/>
        <w:rPr>
          <w:rFonts w:ascii="Arial" w:hAnsi="Arial" w:cs="Arial"/>
          <w:sz w:val="22"/>
        </w:rPr>
      </w:pPr>
      <w:r w:rsidRPr="00751DCF">
        <w:rPr>
          <w:rFonts w:ascii="Arial" w:hAnsi="Arial" w:cs="Arial"/>
          <w:sz w:val="22"/>
        </w:rPr>
        <w:t>I testi di “IN BETWEEN”, invece, trattano del complesso rapporto tra uomo e animali. E’ chiaro il legame con alcuni degli argomenti trattati l’anno scorso, ma l’ottica scelta è quella della sovrapposizione e non della differenziazione, della sfumatura e non del contorno  a nero di china. Da qui la proposta di testi sulle emozioni degli animali, o ancora sui muri eretti per fermare i migranti umani che impediscono le naturali migrazioni dei selvatici. Il testo “Human zoos” tratta di esseri umani di etnie ritenute inferiori tenuti in gabbia ed esibiti come curiosità; la presentazione “Human in cages” mostra le condizioni di vita dei poveri di Hong Kong.</w:t>
      </w:r>
    </w:p>
    <w:p w:rsidR="005C5F30" w:rsidRPr="00751DCF" w:rsidRDefault="005C5F30" w:rsidP="00380C0B">
      <w:pPr>
        <w:jc w:val="both"/>
        <w:rPr>
          <w:rFonts w:ascii="Arial" w:hAnsi="Arial" w:cs="Arial"/>
          <w:sz w:val="22"/>
        </w:rPr>
      </w:pPr>
      <w:r w:rsidRPr="00751DCF">
        <w:rPr>
          <w:rFonts w:ascii="Arial" w:hAnsi="Arial" w:cs="Arial"/>
          <w:sz w:val="22"/>
        </w:rPr>
        <w:t>In aprile la classe ha effettuato un viaggio di istruzione ad Amsterdam. Anche in questo caso si è trattato di una continuazione ideale con la proposta didattica dello scorso anno, quando abbiamo passato tre giorni in Abruzzo a fare trekking nel Parco Nazionale. In quella circostanza abbiamo conosciuto una natura ancora in buona parte intatta; ad Amsterdam abbiamo vissuto la realtà di un Paese fortemente antropizzato eppure sostenibile – nei trasporti, nell’uso del territorio. Un Paese , poi, che è quasi un simbolo del rispetto dei diritti civili.  I testi di “AMSTERDAM” ci sono serviti per preparare il viaggio. Anche gli studenti che non vi hanno preso parte (Colombo, Occhiuto, Lusenti, Sassi, Trombetta) hanno contribuito alla conoscenza della nostra meta con presentazioni incentrate su vari aspetti di vita e cultura dei Paesi Bassi.</w:t>
      </w:r>
    </w:p>
    <w:p w:rsidR="005C5F30" w:rsidRPr="00751DCF" w:rsidRDefault="005C5F30" w:rsidP="00380C0B">
      <w:pPr>
        <w:jc w:val="both"/>
        <w:rPr>
          <w:rFonts w:ascii="Arial" w:hAnsi="Arial" w:cs="Arial"/>
          <w:sz w:val="22"/>
        </w:rPr>
      </w:pPr>
      <w:r w:rsidRPr="00751DCF">
        <w:rPr>
          <w:rFonts w:ascii="Arial" w:hAnsi="Arial" w:cs="Arial"/>
          <w:sz w:val="22"/>
        </w:rPr>
        <w:t>L’ultima parte del programma di quest’anno, “A CONTEMPORARY THINKER”, tratta di Peter Singer e dell’Utilitarismo. Alcuni dei testi scelti, come ad esempio la prefazione di “Animal Liberation”, sono esemplificativi delle idee del Singer “animalista” e degli immani cambiamenti che si sono avuti nel nostro modo di relazionarci con gli animali – cambiamenti anche e soprattutto attinenti alle sfere giuridica ed economica.  Altri testi ci parlano delle radici filosofiche di Singer, e di come queste radici abbiano fortemente influenzato il secondo Singer, quello dell’Effective Altruism.  Dunque il cerchio si chiude con un filosofo contemporaneo che ci suggerisce il modo migliore per vivere su questo pianeta così intensamente antropizzato.</w:t>
      </w:r>
    </w:p>
    <w:p w:rsidR="005C5F30" w:rsidRPr="00751DCF" w:rsidRDefault="005C5F30" w:rsidP="00380C0B">
      <w:pPr>
        <w:rPr>
          <w:rFonts w:ascii="Arial" w:hAnsi="Arial" w:cs="Arial"/>
          <w:sz w:val="22"/>
        </w:rPr>
      </w:pPr>
      <w:r w:rsidRPr="00751DCF">
        <w:rPr>
          <w:rFonts w:ascii="Arial" w:hAnsi="Arial" w:cs="Arial"/>
          <w:sz w:val="22"/>
        </w:rPr>
        <w:t>WALLS:</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Hadrian’s Wall</w:t>
      </w:r>
    </w:p>
    <w:p w:rsidR="005C5F30" w:rsidRPr="00751DCF" w:rsidRDefault="005C5F30" w:rsidP="00380C0B">
      <w:pPr>
        <w:numPr>
          <w:ilvl w:val="0"/>
          <w:numId w:val="70"/>
        </w:numPr>
        <w:spacing w:after="160" w:line="259" w:lineRule="auto"/>
        <w:rPr>
          <w:rFonts w:ascii="Arial" w:hAnsi="Arial" w:cs="Arial"/>
          <w:sz w:val="22"/>
          <w:lang w:val="en-US"/>
        </w:rPr>
      </w:pPr>
      <w:r w:rsidRPr="00751DCF">
        <w:rPr>
          <w:rFonts w:ascii="Arial" w:hAnsi="Arial" w:cs="Arial"/>
          <w:sz w:val="22"/>
          <w:lang w:val="en-US"/>
        </w:rPr>
        <w:t>History of the Great Wall of China</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14 Walls</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Walls: the concept.</w:t>
      </w:r>
    </w:p>
    <w:p w:rsidR="005C5F30" w:rsidRPr="00751DCF" w:rsidRDefault="005C5F30" w:rsidP="00380C0B">
      <w:pPr>
        <w:rPr>
          <w:rFonts w:ascii="Arial" w:hAnsi="Arial" w:cs="Arial"/>
          <w:sz w:val="22"/>
        </w:rPr>
      </w:pPr>
      <w:r w:rsidRPr="00751DCF">
        <w:rPr>
          <w:rFonts w:ascii="Arial" w:hAnsi="Arial" w:cs="Arial"/>
          <w:sz w:val="22"/>
        </w:rPr>
        <w:t>IN BETWEEN:</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Merle’s door . Estratti dal libro di T. Kerasoke.</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Do animals have emotions?</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 xml:space="preserve">Fences </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The path of the jaguar</w:t>
      </w:r>
    </w:p>
    <w:p w:rsidR="005C5F30" w:rsidRPr="00751DCF" w:rsidRDefault="005C5F30" w:rsidP="00380C0B">
      <w:pPr>
        <w:numPr>
          <w:ilvl w:val="0"/>
          <w:numId w:val="70"/>
        </w:numPr>
        <w:spacing w:after="160" w:line="259" w:lineRule="auto"/>
        <w:rPr>
          <w:rFonts w:ascii="Arial" w:hAnsi="Arial" w:cs="Arial"/>
          <w:sz w:val="22"/>
          <w:lang w:val="en-US"/>
        </w:rPr>
      </w:pPr>
      <w:r w:rsidRPr="00751DCF">
        <w:rPr>
          <w:rFonts w:ascii="Arial" w:hAnsi="Arial" w:cs="Arial"/>
          <w:sz w:val="22"/>
          <w:lang w:val="en-US"/>
        </w:rPr>
        <w:t>Humans in cages. Presentazione power point.</w:t>
      </w:r>
    </w:p>
    <w:p w:rsidR="005C5F30" w:rsidRPr="00751DCF" w:rsidRDefault="005C5F30" w:rsidP="00380C0B">
      <w:pPr>
        <w:rPr>
          <w:rFonts w:ascii="Arial" w:hAnsi="Arial" w:cs="Arial"/>
          <w:sz w:val="22"/>
        </w:rPr>
      </w:pPr>
      <w:r w:rsidRPr="00751DCF">
        <w:rPr>
          <w:rFonts w:ascii="Arial" w:hAnsi="Arial" w:cs="Arial"/>
          <w:sz w:val="22"/>
        </w:rPr>
        <w:t>AMSTERDAM:</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Begijnhof</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3D print Canal House</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Windmills in Dutch history</w:t>
      </w:r>
    </w:p>
    <w:p w:rsidR="005C5F30" w:rsidRPr="00751DCF" w:rsidRDefault="005C5F30" w:rsidP="00380C0B">
      <w:pPr>
        <w:rPr>
          <w:rFonts w:ascii="Arial" w:hAnsi="Arial" w:cs="Arial"/>
          <w:sz w:val="22"/>
        </w:rPr>
      </w:pPr>
      <w:r w:rsidRPr="00751DCF">
        <w:rPr>
          <w:rFonts w:ascii="Arial" w:hAnsi="Arial" w:cs="Arial"/>
          <w:sz w:val="22"/>
        </w:rPr>
        <w:t>A CONTEMPORARY THINKER:</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Prefazione di “Animal Liberation”, ed. del 2009, di Peter Singer</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Trump’s first victims</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Utilitarianism</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Effective Altruism</w:t>
      </w:r>
    </w:p>
    <w:p w:rsidR="005C5F30" w:rsidRPr="00751DCF" w:rsidRDefault="005C5F30" w:rsidP="00380C0B">
      <w:pPr>
        <w:rPr>
          <w:rFonts w:ascii="Arial" w:hAnsi="Arial" w:cs="Arial"/>
          <w:sz w:val="22"/>
        </w:rPr>
      </w:pPr>
    </w:p>
    <w:p w:rsidR="005C5F30" w:rsidRPr="00751DCF" w:rsidRDefault="005C5F30" w:rsidP="00380C0B">
      <w:pPr>
        <w:rPr>
          <w:rFonts w:ascii="Arial" w:hAnsi="Arial" w:cs="Arial"/>
          <w:sz w:val="22"/>
        </w:rPr>
      </w:pPr>
      <w:r w:rsidRPr="00751DCF">
        <w:rPr>
          <w:rFonts w:ascii="Arial" w:hAnsi="Arial" w:cs="Arial"/>
          <w:sz w:val="22"/>
        </w:rPr>
        <w:t>Oltre ai testi sopraindicati, i temi del programma sono anche stati trattati in numerosi video, principalmente da TED TALKS e AEON.</w:t>
      </w:r>
    </w:p>
    <w:p w:rsidR="005C5F30" w:rsidRPr="00751DCF" w:rsidRDefault="005C5F30" w:rsidP="00380C0B">
      <w:pPr>
        <w:pStyle w:val="Heading3"/>
        <w:rPr>
          <w:sz w:val="28"/>
        </w:rPr>
      </w:pPr>
      <w:r w:rsidRPr="00751DCF">
        <w:rPr>
          <w:sz w:val="28"/>
        </w:rPr>
        <w:t>PROGRAMMA CHE SI PRESUME DI SVOLGERE DOPO IL 15 MAGGIO</w:t>
      </w:r>
    </w:p>
    <w:p w:rsidR="005C5F30" w:rsidRPr="00751DCF" w:rsidRDefault="005C5F30" w:rsidP="00380C0B">
      <w:pPr>
        <w:rPr>
          <w:rFonts w:ascii="Arial" w:hAnsi="Arial" w:cs="Arial"/>
          <w:sz w:val="22"/>
        </w:rPr>
      </w:pPr>
    </w:p>
    <w:p w:rsidR="005C5F30" w:rsidRPr="00751DCF" w:rsidRDefault="005C5F30" w:rsidP="00380C0B">
      <w:pPr>
        <w:rPr>
          <w:rFonts w:ascii="Arial" w:hAnsi="Arial" w:cs="Arial"/>
          <w:sz w:val="22"/>
        </w:rPr>
      </w:pPr>
      <w:r w:rsidRPr="00751DCF">
        <w:rPr>
          <w:rFonts w:ascii="Arial" w:hAnsi="Arial" w:cs="Arial"/>
          <w:sz w:val="22"/>
        </w:rPr>
        <w:t>IN BETWEEN:</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 xml:space="preserve">Zoos drive animals crazy </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Human zoos</w:t>
      </w:r>
    </w:p>
    <w:p w:rsidR="005C5F30" w:rsidRPr="00751DCF" w:rsidRDefault="005C5F30" w:rsidP="00380C0B">
      <w:pPr>
        <w:rPr>
          <w:rFonts w:ascii="Arial" w:hAnsi="Arial" w:cs="Arial"/>
          <w:sz w:val="22"/>
        </w:rPr>
      </w:pPr>
      <w:r w:rsidRPr="00751DCF">
        <w:rPr>
          <w:rFonts w:ascii="Arial" w:hAnsi="Arial" w:cs="Arial"/>
          <w:sz w:val="22"/>
        </w:rPr>
        <w:t>AMSTERDAM:</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Going with the flow</w:t>
      </w:r>
    </w:p>
    <w:p w:rsidR="005C5F30" w:rsidRPr="00751DCF" w:rsidRDefault="005C5F30" w:rsidP="00380C0B">
      <w:pPr>
        <w:rPr>
          <w:rFonts w:ascii="Arial" w:hAnsi="Arial" w:cs="Arial"/>
          <w:sz w:val="22"/>
        </w:rPr>
      </w:pPr>
      <w:r w:rsidRPr="00751DCF">
        <w:rPr>
          <w:rFonts w:ascii="Arial" w:hAnsi="Arial" w:cs="Arial"/>
          <w:sz w:val="22"/>
        </w:rPr>
        <w:t>A CONTEMPORARY THINKER:</w:t>
      </w:r>
    </w:p>
    <w:p w:rsidR="005C5F30" w:rsidRPr="00751DCF" w:rsidRDefault="005C5F30" w:rsidP="00380C0B">
      <w:pPr>
        <w:numPr>
          <w:ilvl w:val="0"/>
          <w:numId w:val="70"/>
        </w:numPr>
        <w:spacing w:after="160" w:line="259" w:lineRule="auto"/>
        <w:rPr>
          <w:rFonts w:ascii="Arial" w:hAnsi="Arial" w:cs="Arial"/>
          <w:sz w:val="22"/>
        </w:rPr>
      </w:pPr>
      <w:r w:rsidRPr="00751DCF">
        <w:rPr>
          <w:rFonts w:ascii="Arial" w:hAnsi="Arial" w:cs="Arial"/>
          <w:sz w:val="22"/>
        </w:rPr>
        <w:t>Conversazione con Peter Singer (edit.)</w:t>
      </w:r>
    </w:p>
    <w:p w:rsidR="005C5F30" w:rsidRPr="00751DCF" w:rsidRDefault="005C5F30" w:rsidP="00380C0B">
      <w:pPr>
        <w:pStyle w:val="testo"/>
        <w:spacing w:before="360" w:after="120"/>
        <w:rPr>
          <w:color w:val="000000"/>
          <w:sz w:val="22"/>
        </w:rPr>
      </w:pPr>
      <w:r w:rsidRPr="00751DCF">
        <w:rPr>
          <w:color w:val="000000"/>
          <w:sz w:val="22"/>
        </w:rPr>
        <w:t>Le sottoscritte Serena Bartesaghi  e Elisa Granato, studenti della classe 5</w:t>
      </w:r>
      <w:r w:rsidRPr="00751DCF">
        <w:rPr>
          <w:color w:val="000000"/>
          <w:sz w:val="22"/>
          <w:vertAlign w:val="superscript"/>
        </w:rPr>
        <w:t>a</w:t>
      </w:r>
      <w:r w:rsidRPr="00751DCF">
        <w:rPr>
          <w:color w:val="000000"/>
          <w:sz w:val="22"/>
        </w:rPr>
        <w:t xml:space="preserve"> sezione B dichiarano che in data 11 maggio 2017 è stato sottoposto alla classe il programma effettivamente svolto di  inglese.</w:t>
      </w:r>
    </w:p>
    <w:tbl>
      <w:tblPr>
        <w:tblW w:w="5000" w:type="pct"/>
        <w:tblLook w:val="00A0"/>
      </w:tblPr>
      <w:tblGrid>
        <w:gridCol w:w="5418"/>
        <w:gridCol w:w="5418"/>
      </w:tblGrid>
      <w:tr w:rsidR="005C5F30" w:rsidRPr="00751DCF" w:rsidTr="00380C0B">
        <w:tc>
          <w:tcPr>
            <w:tcW w:w="2500" w:type="pct"/>
          </w:tcPr>
          <w:p w:rsidR="005C5F30" w:rsidRPr="00751DCF" w:rsidRDefault="005C5F30" w:rsidP="00FE53F8">
            <w:pPr>
              <w:pStyle w:val="testo"/>
              <w:tabs>
                <w:tab w:val="clear" w:pos="0"/>
              </w:tabs>
              <w:jc w:val="center"/>
              <w:rPr>
                <w:color w:val="000000"/>
                <w:sz w:val="22"/>
              </w:rPr>
            </w:pPr>
            <w:r w:rsidRPr="00751DCF">
              <w:rPr>
                <w:color w:val="000000"/>
                <w:sz w:val="22"/>
              </w:rPr>
              <w:t xml:space="preserve">F.to  Serena Bartesaghi  </w:t>
            </w:r>
          </w:p>
        </w:tc>
        <w:tc>
          <w:tcPr>
            <w:tcW w:w="2500" w:type="pct"/>
          </w:tcPr>
          <w:p w:rsidR="005C5F30" w:rsidRPr="00751DCF" w:rsidRDefault="005C5F30" w:rsidP="00FE53F8">
            <w:pPr>
              <w:pStyle w:val="testo"/>
              <w:tabs>
                <w:tab w:val="clear" w:pos="0"/>
              </w:tabs>
              <w:jc w:val="center"/>
              <w:rPr>
                <w:color w:val="000000"/>
                <w:sz w:val="18"/>
              </w:rPr>
            </w:pPr>
            <w:r w:rsidRPr="00751DCF">
              <w:rPr>
                <w:color w:val="000000"/>
                <w:sz w:val="22"/>
                <w:szCs w:val="22"/>
              </w:rPr>
              <w:t>F.to</w:t>
            </w:r>
            <w:r w:rsidRPr="00751DCF">
              <w:rPr>
                <w:color w:val="000000"/>
                <w:sz w:val="22"/>
              </w:rPr>
              <w:t xml:space="preserve">  Elisa Granato</w:t>
            </w:r>
          </w:p>
        </w:tc>
      </w:tr>
    </w:tbl>
    <w:p w:rsidR="005C5F30" w:rsidRPr="00751DCF" w:rsidRDefault="005C5F30" w:rsidP="00380C0B">
      <w:pPr>
        <w:jc w:val="center"/>
        <w:rPr>
          <w:rFonts w:ascii="Arial" w:hAnsi="Arial" w:cs="Arial"/>
        </w:rPr>
      </w:pPr>
      <w:r w:rsidRPr="00751DCF">
        <w:rPr>
          <w:rFonts w:ascii="Arial" w:hAnsi="Arial" w:cs="Arial"/>
          <w:i/>
          <w:color w:val="0000FF"/>
          <w:sz w:val="16"/>
        </w:rPr>
        <w:t>(Firme autografe sostituite a mezzo stampa ai sensi dell’art. 3, comma 2 del decreto legislativo n.39/1993)</w:t>
      </w:r>
      <w:r w:rsidRPr="00751DCF">
        <w:rPr>
          <w:rFonts w:ascii="Arial" w:hAnsi="Arial" w:cs="Arial"/>
          <w:i/>
          <w:color w:val="FF0000"/>
          <w:sz w:val="16"/>
        </w:rPr>
        <w:t xml:space="preserve"> </w:t>
      </w:r>
    </w:p>
    <w:p w:rsidR="005C5F30" w:rsidRPr="00751DCF" w:rsidRDefault="005C5F30" w:rsidP="00380C0B">
      <w:pPr>
        <w:pStyle w:val="testo"/>
        <w:spacing w:before="360"/>
        <w:rPr>
          <w:sz w:val="22"/>
          <w:szCs w:val="22"/>
        </w:rPr>
      </w:pPr>
      <w:r w:rsidRPr="00751DCF">
        <w:rPr>
          <w:sz w:val="22"/>
          <w:szCs w:val="22"/>
        </w:rPr>
        <w:t xml:space="preserve">Erba,11   maggio 2017   </w:t>
      </w:r>
    </w:p>
    <w:p w:rsidR="005C5F30" w:rsidRPr="00751DCF" w:rsidRDefault="005C5F30" w:rsidP="00380C0B">
      <w:pPr>
        <w:pStyle w:val="testo"/>
        <w:rPr>
          <w:sz w:val="22"/>
          <w:szCs w:val="22"/>
        </w:rPr>
      </w:pPr>
    </w:p>
    <w:p w:rsidR="005C5F30" w:rsidRDefault="005C5F30" w:rsidP="00380C0B">
      <w:pPr>
        <w:ind w:left="5103"/>
        <w:jc w:val="center"/>
        <w:rPr>
          <w:rFonts w:ascii="Arial" w:hAnsi="Arial" w:cs="Arial"/>
          <w:sz w:val="22"/>
          <w:szCs w:val="22"/>
        </w:rPr>
      </w:pPr>
      <w:r w:rsidRPr="00751DCF">
        <w:rPr>
          <w:rFonts w:ascii="Arial" w:hAnsi="Arial" w:cs="Arial"/>
          <w:sz w:val="22"/>
          <w:szCs w:val="22"/>
        </w:rPr>
        <w:t>IL DOCENTE</w:t>
      </w:r>
    </w:p>
    <w:p w:rsidR="005C5F30" w:rsidRPr="00751DCF" w:rsidRDefault="005C5F30" w:rsidP="00380C0B">
      <w:pPr>
        <w:ind w:left="5103"/>
        <w:jc w:val="center"/>
        <w:rPr>
          <w:rFonts w:ascii="Arial" w:hAnsi="Arial" w:cs="Arial"/>
          <w:sz w:val="10"/>
          <w:szCs w:val="22"/>
        </w:rPr>
      </w:pPr>
    </w:p>
    <w:p w:rsidR="005C5F30" w:rsidRPr="00751DCF" w:rsidRDefault="005C5F30" w:rsidP="00751DCF">
      <w:pPr>
        <w:ind w:left="5103"/>
        <w:jc w:val="center"/>
        <w:rPr>
          <w:rFonts w:ascii="Arial" w:hAnsi="Arial" w:cs="Arial"/>
          <w:i/>
          <w:color w:val="0000FF"/>
          <w:sz w:val="24"/>
          <w:szCs w:val="24"/>
        </w:rPr>
      </w:pPr>
      <w:r>
        <w:rPr>
          <w:rFonts w:ascii="Arial" w:hAnsi="Arial" w:cs="Arial"/>
          <w:sz w:val="24"/>
          <w:szCs w:val="24"/>
        </w:rPr>
        <w:t xml:space="preserve">F.to </w:t>
      </w:r>
      <w:r w:rsidRPr="00751DCF">
        <w:rPr>
          <w:rFonts w:ascii="Arial" w:hAnsi="Arial" w:cs="Arial"/>
          <w:sz w:val="24"/>
          <w:szCs w:val="24"/>
        </w:rPr>
        <w:t>Lucia Borroni</w:t>
      </w:r>
    </w:p>
    <w:p w:rsidR="005C5F30" w:rsidRPr="00751DCF" w:rsidRDefault="005C5F30" w:rsidP="00751DCF">
      <w:pPr>
        <w:ind w:left="5103"/>
        <w:jc w:val="center"/>
        <w:rPr>
          <w:rFonts w:ascii="Arial" w:hAnsi="Arial" w:cs="Arial"/>
          <w:i/>
          <w:color w:val="0000FF"/>
          <w:sz w:val="10"/>
          <w:szCs w:val="22"/>
        </w:rPr>
      </w:pPr>
      <w:r w:rsidRPr="00751DCF">
        <w:rPr>
          <w:rFonts w:ascii="Arial" w:hAnsi="Arial" w:cs="Arial"/>
          <w:i/>
          <w:color w:val="0000FF"/>
          <w:sz w:val="10"/>
          <w:szCs w:val="22"/>
        </w:rPr>
        <w:t xml:space="preserve">(Firma autografa sostituita a mezzo stampa ai sensi dell’art. 3, c. 2 del DLgs n.39/1993)  </w:t>
      </w:r>
    </w:p>
    <w:p w:rsidR="005C5F30" w:rsidRPr="00751DCF" w:rsidRDefault="005C5F30" w:rsidP="00380C0B">
      <w:pPr>
        <w:spacing w:before="120"/>
        <w:ind w:left="5103"/>
        <w:jc w:val="center"/>
        <w:rPr>
          <w:rFonts w:ascii="Arial" w:hAnsi="Arial" w:cs="Arial"/>
          <w:i/>
          <w:color w:val="FF0000"/>
          <w:sz w:val="10"/>
          <w:szCs w:val="22"/>
        </w:rPr>
      </w:pPr>
    </w:p>
    <w:sectPr w:rsidR="005C5F30" w:rsidRPr="00751DCF" w:rsidSect="000477E1">
      <w:headerReference w:type="default" r:id="rId9"/>
      <w:footerReference w:type="default" r:id="rId10"/>
      <w:pgSz w:w="11906" w:h="16838"/>
      <w:pgMar w:top="993" w:right="566" w:bottom="1440" w:left="720" w:header="568" w:footer="3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F30" w:rsidRDefault="005C5F30">
      <w:r>
        <w:separator/>
      </w:r>
    </w:p>
  </w:endnote>
  <w:endnote w:type="continuationSeparator" w:id="0">
    <w:p w:rsidR="005C5F30" w:rsidRDefault="005C5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30" w:rsidRPr="0083733E" w:rsidRDefault="005C5F30" w:rsidP="0083733E">
    <w:pPr>
      <w:spacing w:before="120"/>
      <w:jc w:val="center"/>
      <w:rPr>
        <w:rFonts w:ascii="Arial" w:hAnsi="Arial" w:cs="Arial"/>
      </w:rPr>
    </w:pPr>
    <w:r>
      <w:rPr>
        <w:rFonts w:ascii="Arial" w:hAnsi="Arial" w:cs="Arial"/>
        <w:sz w:val="16"/>
      </w:rPr>
      <w:t xml:space="preserve">PROGRAMMI SVOLTI - </w:t>
    </w:r>
    <w:r w:rsidRPr="0083733E">
      <w:rPr>
        <w:rFonts w:ascii="Arial" w:hAnsi="Arial" w:cs="Arial"/>
        <w:sz w:val="16"/>
      </w:rPr>
      <w:t xml:space="preserve">pagina </w:t>
    </w:r>
    <w:r w:rsidRPr="0083733E">
      <w:rPr>
        <w:rFonts w:ascii="Arial" w:hAnsi="Arial" w:cs="Arial"/>
        <w:b/>
        <w:sz w:val="22"/>
      </w:rPr>
      <w:fldChar w:fldCharType="begin"/>
    </w:r>
    <w:r w:rsidRPr="0083733E">
      <w:rPr>
        <w:rFonts w:ascii="Arial" w:hAnsi="Arial" w:cs="Arial"/>
        <w:b/>
        <w:sz w:val="22"/>
      </w:rPr>
      <w:instrText xml:space="preserve"> PAGE </w:instrText>
    </w:r>
    <w:r w:rsidRPr="0083733E">
      <w:rPr>
        <w:rFonts w:ascii="Arial" w:hAnsi="Arial" w:cs="Arial"/>
        <w:b/>
        <w:sz w:val="22"/>
      </w:rPr>
      <w:fldChar w:fldCharType="separate"/>
    </w:r>
    <w:r>
      <w:rPr>
        <w:rFonts w:ascii="Arial" w:hAnsi="Arial" w:cs="Arial"/>
        <w:b/>
        <w:noProof/>
        <w:sz w:val="22"/>
      </w:rPr>
      <w:t>2</w:t>
    </w:r>
    <w:r w:rsidRPr="0083733E">
      <w:rPr>
        <w:rFonts w:ascii="Arial" w:hAnsi="Arial" w:cs="Arial"/>
        <w:b/>
        <w:sz w:val="22"/>
      </w:rPr>
      <w:fldChar w:fldCharType="end"/>
    </w:r>
    <w:r w:rsidRPr="0083733E">
      <w:rPr>
        <w:rFonts w:ascii="Arial" w:hAnsi="Arial" w:cs="Arial"/>
        <w:sz w:val="18"/>
      </w:rPr>
      <w:t xml:space="preserve"> </w:t>
    </w:r>
    <w:r w:rsidRPr="0083733E">
      <w:rPr>
        <w:rFonts w:ascii="Arial" w:hAnsi="Arial" w:cs="Arial"/>
        <w:sz w:val="16"/>
      </w:rPr>
      <w:t xml:space="preserve">di </w:t>
    </w:r>
    <w:r w:rsidRPr="0083733E">
      <w:rPr>
        <w:rFonts w:ascii="Arial" w:hAnsi="Arial" w:cs="Arial"/>
        <w:sz w:val="16"/>
      </w:rPr>
      <w:fldChar w:fldCharType="begin"/>
    </w:r>
    <w:r w:rsidRPr="0083733E">
      <w:rPr>
        <w:rFonts w:ascii="Arial" w:hAnsi="Arial" w:cs="Arial"/>
        <w:sz w:val="16"/>
      </w:rPr>
      <w:instrText xml:space="preserve"> NUMPAGES \* ARABIC </w:instrText>
    </w:r>
    <w:r w:rsidRPr="0083733E">
      <w:rPr>
        <w:rFonts w:ascii="Arial" w:hAnsi="Arial" w:cs="Arial"/>
        <w:sz w:val="16"/>
      </w:rPr>
      <w:fldChar w:fldCharType="separate"/>
    </w:r>
    <w:r>
      <w:rPr>
        <w:rFonts w:ascii="Arial" w:hAnsi="Arial" w:cs="Arial"/>
        <w:noProof/>
        <w:sz w:val="16"/>
      </w:rPr>
      <w:t>32</w:t>
    </w:r>
    <w:r w:rsidRPr="0083733E">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F30" w:rsidRDefault="005C5F30">
      <w:r>
        <w:separator/>
      </w:r>
    </w:p>
  </w:footnote>
  <w:footnote w:type="continuationSeparator" w:id="0">
    <w:p w:rsidR="005C5F30" w:rsidRDefault="005C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30" w:rsidRPr="0083733E" w:rsidRDefault="005C5F30" w:rsidP="0083733E">
    <w:pPr>
      <w:pBdr>
        <w:bottom w:val="single" w:sz="4" w:space="1" w:color="000000"/>
      </w:pBdr>
      <w:spacing w:after="240"/>
      <w:jc w:val="center"/>
    </w:pPr>
    <w:r>
      <w:rPr>
        <w:rFonts w:ascii="Arial" w:hAnsi="Arial" w:cs="Arial"/>
        <w:sz w:val="16"/>
      </w:rPr>
      <w:t>LICEO CARLO PORTA - DOCUMENTO DEL CONSIGLIO DI CLASSE – A.S. 2016/2017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30F"/>
    <w:multiLevelType w:val="hybridMultilevel"/>
    <w:tmpl w:val="F40280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F400E6"/>
    <w:multiLevelType w:val="hybridMultilevel"/>
    <w:tmpl w:val="6D6E9C0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804192"/>
    <w:multiLevelType w:val="multilevel"/>
    <w:tmpl w:val="60307018"/>
    <w:lvl w:ilvl="0">
      <w:start w:val="1"/>
      <w:numFmt w:val="bullet"/>
      <w:lvlText w:val="-"/>
      <w:lvlJc w:val="left"/>
      <w:pPr>
        <w:ind w:left="720" w:hanging="360"/>
      </w:pPr>
      <w:rPr>
        <w:rFonts w:ascii="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2D515A"/>
    <w:multiLevelType w:val="hybridMultilevel"/>
    <w:tmpl w:val="4AB4396E"/>
    <w:lvl w:ilvl="0" w:tplc="00000006">
      <w:numFmt w:val="bullet"/>
      <w:lvlText w:val="-"/>
      <w:lvlJc w:val="left"/>
      <w:pPr>
        <w:ind w:left="1004" w:hanging="360"/>
      </w:pPr>
      <w:rPr>
        <w:rFonts w:ascii="Times New Roman" w:hAnsi="Times New Roman"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9151007"/>
    <w:multiLevelType w:val="hybridMultilevel"/>
    <w:tmpl w:val="1514E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BD4E1C"/>
    <w:multiLevelType w:val="hybridMultilevel"/>
    <w:tmpl w:val="B2F273DE"/>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574C9A"/>
    <w:multiLevelType w:val="hybridMultilevel"/>
    <w:tmpl w:val="CA20B4D2"/>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BF53E0"/>
    <w:multiLevelType w:val="hybridMultilevel"/>
    <w:tmpl w:val="0BF6333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09C6E51"/>
    <w:multiLevelType w:val="hybridMultilevel"/>
    <w:tmpl w:val="32F2E284"/>
    <w:lvl w:ilvl="0" w:tplc="F64A35CC">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540741E"/>
    <w:multiLevelType w:val="hybridMultilevel"/>
    <w:tmpl w:val="C290B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C43106"/>
    <w:multiLevelType w:val="hybridMultilevel"/>
    <w:tmpl w:val="D1DA33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9587FC4"/>
    <w:multiLevelType w:val="hybridMultilevel"/>
    <w:tmpl w:val="BC56C768"/>
    <w:lvl w:ilvl="0" w:tplc="04100001">
      <w:start w:val="1"/>
      <w:numFmt w:val="bullet"/>
      <w:lvlText w:val=""/>
      <w:lvlJc w:val="left"/>
      <w:pPr>
        <w:ind w:left="1004" w:hanging="360"/>
      </w:pPr>
      <w:rPr>
        <w:rFonts w:ascii="Symbol" w:hAnsi="Symbol"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1A277639"/>
    <w:multiLevelType w:val="hybridMultilevel"/>
    <w:tmpl w:val="78724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AC05FC5"/>
    <w:multiLevelType w:val="hybridMultilevel"/>
    <w:tmpl w:val="B29482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28144A"/>
    <w:multiLevelType w:val="hybridMultilevel"/>
    <w:tmpl w:val="D2FCBE46"/>
    <w:lvl w:ilvl="0" w:tplc="E56ADAC8">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E997B9C"/>
    <w:multiLevelType w:val="hybridMultilevel"/>
    <w:tmpl w:val="DF58F468"/>
    <w:lvl w:ilvl="0" w:tplc="F3E07AFE">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2210DB5"/>
    <w:multiLevelType w:val="hybridMultilevel"/>
    <w:tmpl w:val="298A0C0C"/>
    <w:lvl w:ilvl="0" w:tplc="A69E686A">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7">
    <w:nsid w:val="24C72900"/>
    <w:multiLevelType w:val="hybridMultilevel"/>
    <w:tmpl w:val="9886D58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6C103F7"/>
    <w:multiLevelType w:val="hybridMultilevel"/>
    <w:tmpl w:val="83501168"/>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7227124"/>
    <w:multiLevelType w:val="hybridMultilevel"/>
    <w:tmpl w:val="AA9E19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73A0F60"/>
    <w:multiLevelType w:val="hybridMultilevel"/>
    <w:tmpl w:val="A1501694"/>
    <w:lvl w:ilvl="0" w:tplc="159AF720">
      <w:start w:val="4"/>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75C308A"/>
    <w:multiLevelType w:val="hybridMultilevel"/>
    <w:tmpl w:val="068EDEB2"/>
    <w:lvl w:ilvl="0" w:tplc="C518ADD2">
      <w:start w:val="3"/>
      <w:numFmt w:val="lowerLetter"/>
      <w:lvlText w:val="%1."/>
      <w:lvlJc w:val="left"/>
      <w:pPr>
        <w:ind w:left="1004" w:hanging="360"/>
      </w:pPr>
      <w:rPr>
        <w:rFonts w:cs="Times New Roman"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28811F63"/>
    <w:multiLevelType w:val="hybridMultilevel"/>
    <w:tmpl w:val="307A1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9862366"/>
    <w:multiLevelType w:val="hybridMultilevel"/>
    <w:tmpl w:val="0A60833C"/>
    <w:lvl w:ilvl="0" w:tplc="694CFD1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CBD0AAA"/>
    <w:multiLevelType w:val="hybridMultilevel"/>
    <w:tmpl w:val="B9EC0D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CC532A1"/>
    <w:multiLevelType w:val="hybridMultilevel"/>
    <w:tmpl w:val="0ED2E9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D8927FD"/>
    <w:multiLevelType w:val="hybridMultilevel"/>
    <w:tmpl w:val="9A62186C"/>
    <w:lvl w:ilvl="0" w:tplc="2ED867C4">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F7960C7"/>
    <w:multiLevelType w:val="hybridMultilevel"/>
    <w:tmpl w:val="197048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C85662"/>
    <w:multiLevelType w:val="hybridMultilevel"/>
    <w:tmpl w:val="884E7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0462F16"/>
    <w:multiLevelType w:val="hybridMultilevel"/>
    <w:tmpl w:val="16B21FDE"/>
    <w:lvl w:ilvl="0" w:tplc="79A63400">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319B51B8"/>
    <w:multiLevelType w:val="hybridMultilevel"/>
    <w:tmpl w:val="8D5EB91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nsid w:val="32842506"/>
    <w:multiLevelType w:val="hybridMultilevel"/>
    <w:tmpl w:val="54629BE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330509FE"/>
    <w:multiLevelType w:val="hybridMultilevel"/>
    <w:tmpl w:val="C446615A"/>
    <w:lvl w:ilvl="0" w:tplc="75188878">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3529323C"/>
    <w:multiLevelType w:val="hybridMultilevel"/>
    <w:tmpl w:val="E1400B88"/>
    <w:lvl w:ilvl="0" w:tplc="7C7037EC">
      <w:start w:val="4"/>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34">
    <w:nsid w:val="35733B4D"/>
    <w:multiLevelType w:val="hybridMultilevel"/>
    <w:tmpl w:val="848436A8"/>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59D0007"/>
    <w:multiLevelType w:val="hybridMultilevel"/>
    <w:tmpl w:val="8272B082"/>
    <w:lvl w:ilvl="0" w:tplc="00000006">
      <w:numFmt w:val="bullet"/>
      <w:lvlText w:val="-"/>
      <w:lvlJc w:val="left"/>
      <w:pPr>
        <w:ind w:left="1080" w:hanging="360"/>
      </w:pPr>
      <w:rPr>
        <w:rFonts w:ascii="Times New Roman" w:hAnsi="Times New Roman" w:hint="default"/>
        <w:b w:val="0"/>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38030CBE"/>
    <w:multiLevelType w:val="hybridMultilevel"/>
    <w:tmpl w:val="EAF68E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38177A5D"/>
    <w:multiLevelType w:val="hybridMultilevel"/>
    <w:tmpl w:val="4C70EEE4"/>
    <w:lvl w:ilvl="0" w:tplc="00000006">
      <w:numFmt w:val="bullet"/>
      <w:lvlText w:val="-"/>
      <w:lvlJc w:val="left"/>
      <w:pPr>
        <w:tabs>
          <w:tab w:val="num" w:pos="720"/>
        </w:tabs>
        <w:ind w:left="720" w:hanging="360"/>
      </w:pPr>
      <w:rPr>
        <w:rFonts w:ascii="Times New Roman" w:hAnsi="Times New Roman" w:hint="default"/>
        <w:b w:val="0"/>
        <w:color w:val="auto"/>
      </w:rPr>
    </w:lvl>
    <w:lvl w:ilvl="1" w:tplc="04100019">
      <w:start w:val="1"/>
      <w:numFmt w:val="lowerLetter"/>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38305B59"/>
    <w:multiLevelType w:val="hybridMultilevel"/>
    <w:tmpl w:val="5814853C"/>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95526BD"/>
    <w:multiLevelType w:val="hybridMultilevel"/>
    <w:tmpl w:val="A3F22AA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3A905925"/>
    <w:multiLevelType w:val="hybridMultilevel"/>
    <w:tmpl w:val="3FFAEE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3F3E68C6"/>
    <w:multiLevelType w:val="hybridMultilevel"/>
    <w:tmpl w:val="95F0B200"/>
    <w:lvl w:ilvl="0" w:tplc="04100001">
      <w:start w:val="1"/>
      <w:numFmt w:val="bullet"/>
      <w:lvlText w:val=""/>
      <w:lvlJc w:val="left"/>
      <w:pPr>
        <w:ind w:left="720" w:hanging="360"/>
      </w:pPr>
      <w:rPr>
        <w:rFonts w:ascii="Symbol" w:hAnsi="Symbol"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41A81656"/>
    <w:multiLevelType w:val="hybridMultilevel"/>
    <w:tmpl w:val="2BC45B14"/>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43960556"/>
    <w:multiLevelType w:val="hybridMultilevel"/>
    <w:tmpl w:val="BDC856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D767AC7"/>
    <w:multiLevelType w:val="hybridMultilevel"/>
    <w:tmpl w:val="CD8AC540"/>
    <w:lvl w:ilvl="0" w:tplc="00000006">
      <w:numFmt w:val="bullet"/>
      <w:lvlText w:val="-"/>
      <w:lvlJc w:val="left"/>
      <w:pPr>
        <w:ind w:left="1004" w:hanging="360"/>
      </w:pPr>
      <w:rPr>
        <w:rFonts w:ascii="Times New Roman" w:hAnsi="Times New Roman"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5">
    <w:nsid w:val="57047C4B"/>
    <w:multiLevelType w:val="hybridMultilevel"/>
    <w:tmpl w:val="FFFFFFFF"/>
    <w:lvl w:ilvl="0" w:tplc="48A41F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 w:hanging="180"/>
      </w:pPr>
      <w:rPr>
        <w:rFonts w:hAnsi="Arial Unicode MS"/>
        <w:i/>
        <w:caps w:val="0"/>
        <w:smallCaps w:val="0"/>
        <w:strike w:val="0"/>
        <w:dstrike w:val="0"/>
        <w:outline w:val="0"/>
        <w:emboss w:val="0"/>
        <w:imprint w:val="0"/>
        <w:spacing w:val="0"/>
        <w:w w:val="100"/>
        <w:kern w:val="0"/>
        <w:position w:val="-2"/>
        <w:vertAlign w:val="baseline"/>
      </w:rPr>
    </w:lvl>
    <w:lvl w:ilvl="1" w:tplc="4AEA78C2">
      <w:start w:val="1"/>
      <w:numFmt w:val="bullet"/>
      <w:lvlText w:val="•"/>
      <w:lvlJc w:val="left"/>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3" w:hanging="463"/>
      </w:pPr>
      <w:rPr>
        <w:rFonts w:hAnsi="Arial Unicode MS"/>
        <w:i/>
        <w:caps w:val="0"/>
        <w:smallCaps w:val="0"/>
        <w:strike w:val="0"/>
        <w:dstrike w:val="0"/>
        <w:outline w:val="0"/>
        <w:emboss w:val="0"/>
        <w:imprint w:val="0"/>
        <w:spacing w:val="0"/>
        <w:w w:val="100"/>
        <w:kern w:val="0"/>
        <w:position w:val="-2"/>
        <w:vertAlign w:val="baseline"/>
      </w:rPr>
    </w:lvl>
    <w:lvl w:ilvl="2" w:tplc="24FA119E">
      <w:start w:val="1"/>
      <w:numFmt w:val="bullet"/>
      <w:lvlText w:val="•"/>
      <w:lvlJc w:val="left"/>
      <w:p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3" w:hanging="463"/>
      </w:pPr>
      <w:rPr>
        <w:rFonts w:hAnsi="Arial Unicode MS"/>
        <w:i/>
        <w:caps w:val="0"/>
        <w:smallCaps w:val="0"/>
        <w:strike w:val="0"/>
        <w:dstrike w:val="0"/>
        <w:outline w:val="0"/>
        <w:emboss w:val="0"/>
        <w:imprint w:val="0"/>
        <w:spacing w:val="0"/>
        <w:w w:val="100"/>
        <w:kern w:val="0"/>
        <w:position w:val="-2"/>
        <w:vertAlign w:val="baseline"/>
      </w:rPr>
    </w:lvl>
    <w:lvl w:ilvl="3" w:tplc="50728AFA">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hanging="463"/>
      </w:pPr>
      <w:rPr>
        <w:rFonts w:hAnsi="Arial Unicode MS"/>
        <w:i/>
        <w:caps w:val="0"/>
        <w:smallCaps w:val="0"/>
        <w:strike w:val="0"/>
        <w:dstrike w:val="0"/>
        <w:outline w:val="0"/>
        <w:emboss w:val="0"/>
        <w:imprint w:val="0"/>
        <w:spacing w:val="0"/>
        <w:w w:val="100"/>
        <w:kern w:val="0"/>
        <w:position w:val="-2"/>
        <w:vertAlign w:val="baseline"/>
      </w:rPr>
    </w:lvl>
    <w:lvl w:ilvl="4" w:tplc="2708A40E">
      <w:start w:val="1"/>
      <w:numFmt w:val="bullet"/>
      <w:lvlText w:val="•"/>
      <w:lvlJc w:val="left"/>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3" w:hanging="463"/>
      </w:pPr>
      <w:rPr>
        <w:rFonts w:hAnsi="Arial Unicode MS"/>
        <w:i/>
        <w:caps w:val="0"/>
        <w:smallCaps w:val="0"/>
        <w:strike w:val="0"/>
        <w:dstrike w:val="0"/>
        <w:outline w:val="0"/>
        <w:emboss w:val="0"/>
        <w:imprint w:val="0"/>
        <w:spacing w:val="0"/>
        <w:w w:val="100"/>
        <w:kern w:val="0"/>
        <w:position w:val="-2"/>
        <w:vertAlign w:val="baseline"/>
      </w:rPr>
    </w:lvl>
    <w:lvl w:ilvl="5" w:tplc="37B43EFE">
      <w:start w:val="1"/>
      <w:numFmt w:val="bullet"/>
      <w:lvlText w:val="•"/>
      <w:lvlJc w:val="left"/>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3" w:hanging="463"/>
      </w:pPr>
      <w:rPr>
        <w:rFonts w:hAnsi="Arial Unicode MS"/>
        <w:i/>
        <w:caps w:val="0"/>
        <w:smallCaps w:val="0"/>
        <w:strike w:val="0"/>
        <w:dstrike w:val="0"/>
        <w:outline w:val="0"/>
        <w:emboss w:val="0"/>
        <w:imprint w:val="0"/>
        <w:spacing w:val="0"/>
        <w:w w:val="100"/>
        <w:kern w:val="0"/>
        <w:position w:val="-2"/>
        <w:vertAlign w:val="baseline"/>
      </w:rPr>
    </w:lvl>
    <w:lvl w:ilvl="6" w:tplc="02CA78C4">
      <w:start w:val="1"/>
      <w:numFmt w:val="bullet"/>
      <w:lvlText w:val="•"/>
      <w:lvlJc w:val="left"/>
      <w:pPr>
        <w:tabs>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43" w:hanging="463"/>
      </w:pPr>
      <w:rPr>
        <w:rFonts w:hAnsi="Arial Unicode MS"/>
        <w:i/>
        <w:caps w:val="0"/>
        <w:smallCaps w:val="0"/>
        <w:strike w:val="0"/>
        <w:dstrike w:val="0"/>
        <w:outline w:val="0"/>
        <w:emboss w:val="0"/>
        <w:imprint w:val="0"/>
        <w:spacing w:val="0"/>
        <w:w w:val="100"/>
        <w:kern w:val="0"/>
        <w:position w:val="-2"/>
        <w:vertAlign w:val="baseline"/>
      </w:rPr>
    </w:lvl>
    <w:lvl w:ilvl="7" w:tplc="60783378">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3" w:hanging="463"/>
      </w:pPr>
      <w:rPr>
        <w:rFonts w:hAnsi="Arial Unicode MS"/>
        <w:i/>
        <w:caps w:val="0"/>
        <w:smallCaps w:val="0"/>
        <w:strike w:val="0"/>
        <w:dstrike w:val="0"/>
        <w:outline w:val="0"/>
        <w:emboss w:val="0"/>
        <w:imprint w:val="0"/>
        <w:spacing w:val="0"/>
        <w:w w:val="100"/>
        <w:kern w:val="0"/>
        <w:position w:val="-2"/>
        <w:vertAlign w:val="baseline"/>
      </w:rPr>
    </w:lvl>
    <w:lvl w:ilvl="8" w:tplc="CA4C7788">
      <w:start w:val="1"/>
      <w:numFmt w:val="bullet"/>
      <w:lvlText w:val="•"/>
      <w:lvlJc w:val="left"/>
      <w:pPr>
        <w:tabs>
          <w:tab w:val="left" w:pos="720"/>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903" w:hanging="463"/>
      </w:pPr>
      <w:rPr>
        <w:rFonts w:hAnsi="Arial Unicode MS"/>
        <w:i/>
        <w:caps w:val="0"/>
        <w:smallCaps w:val="0"/>
        <w:strike w:val="0"/>
        <w:dstrike w:val="0"/>
        <w:outline w:val="0"/>
        <w:emboss w:val="0"/>
        <w:imprint w:val="0"/>
        <w:spacing w:val="0"/>
        <w:w w:val="100"/>
        <w:kern w:val="0"/>
        <w:position w:val="-2"/>
        <w:vertAlign w:val="baseline"/>
      </w:rPr>
    </w:lvl>
  </w:abstractNum>
  <w:abstractNum w:abstractNumId="46">
    <w:nsid w:val="572C704F"/>
    <w:multiLevelType w:val="hybridMultilevel"/>
    <w:tmpl w:val="8F2863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BB208DF"/>
    <w:multiLevelType w:val="hybridMultilevel"/>
    <w:tmpl w:val="F61AE2EA"/>
    <w:lvl w:ilvl="0" w:tplc="00000006">
      <w:numFmt w:val="bullet"/>
      <w:lvlText w:val="-"/>
      <w:lvlJc w:val="left"/>
      <w:pPr>
        <w:ind w:left="1004" w:hanging="360"/>
      </w:pPr>
      <w:rPr>
        <w:rFonts w:ascii="Times New Roman" w:hAnsi="Times New Roman"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8">
    <w:nsid w:val="5C493781"/>
    <w:multiLevelType w:val="hybridMultilevel"/>
    <w:tmpl w:val="2AFA1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D362569"/>
    <w:multiLevelType w:val="hybridMultilevel"/>
    <w:tmpl w:val="F1F044F2"/>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DBD6FF5"/>
    <w:multiLevelType w:val="hybridMultilevel"/>
    <w:tmpl w:val="42EA9F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5E261CCD"/>
    <w:multiLevelType w:val="hybridMultilevel"/>
    <w:tmpl w:val="472AABD4"/>
    <w:lvl w:ilvl="0" w:tplc="EBCA6B00">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5FAB7DAE"/>
    <w:multiLevelType w:val="hybridMultilevel"/>
    <w:tmpl w:val="A5A893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nsid w:val="61205361"/>
    <w:multiLevelType w:val="hybridMultilevel"/>
    <w:tmpl w:val="D6483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70A3C79"/>
    <w:multiLevelType w:val="hybridMultilevel"/>
    <w:tmpl w:val="39783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7904826"/>
    <w:multiLevelType w:val="hybridMultilevel"/>
    <w:tmpl w:val="5C583358"/>
    <w:lvl w:ilvl="0" w:tplc="00000006">
      <w:numFmt w:val="bullet"/>
      <w:lvlText w:val="-"/>
      <w:lvlJc w:val="left"/>
      <w:pPr>
        <w:ind w:left="720" w:hanging="360"/>
      </w:pPr>
      <w:rPr>
        <w:rFonts w:ascii="Times New Roman" w:hAnsi="Times New Roman"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E283BD3"/>
    <w:multiLevelType w:val="hybridMultilevel"/>
    <w:tmpl w:val="BA68D12A"/>
    <w:lvl w:ilvl="0" w:tplc="00000006">
      <w:numFmt w:val="bullet"/>
      <w:lvlText w:val="-"/>
      <w:lvlJc w:val="left"/>
      <w:pPr>
        <w:ind w:left="786" w:hanging="360"/>
      </w:pPr>
      <w:rPr>
        <w:rFonts w:ascii="Times New Roman" w:hAnsi="Times New Roman" w:hint="default"/>
        <w:b w:val="0"/>
        <w:color w:val="auto"/>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7">
    <w:nsid w:val="6E737F4F"/>
    <w:multiLevelType w:val="hybridMultilevel"/>
    <w:tmpl w:val="9E8CDF44"/>
    <w:lvl w:ilvl="0" w:tplc="00000006">
      <w:numFmt w:val="bullet"/>
      <w:lvlText w:val="-"/>
      <w:lvlJc w:val="left"/>
      <w:pPr>
        <w:ind w:left="720" w:hanging="360"/>
      </w:pPr>
      <w:rPr>
        <w:rFonts w:ascii="Times New Roman" w:hAnsi="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6F270A19"/>
    <w:multiLevelType w:val="hybridMultilevel"/>
    <w:tmpl w:val="34B45916"/>
    <w:lvl w:ilvl="0" w:tplc="315AC55E">
      <w:start w:val="3"/>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9">
    <w:nsid w:val="703D2A07"/>
    <w:multiLevelType w:val="hybridMultilevel"/>
    <w:tmpl w:val="1FCAEA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0">
    <w:nsid w:val="74F40D2C"/>
    <w:multiLevelType w:val="hybridMultilevel"/>
    <w:tmpl w:val="F4BC5EE0"/>
    <w:lvl w:ilvl="0" w:tplc="E56E468C">
      <w:start w:val="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1">
    <w:nsid w:val="77042A59"/>
    <w:multiLevelType w:val="hybridMultilevel"/>
    <w:tmpl w:val="B07AB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C912424"/>
    <w:multiLevelType w:val="hybridMultilevel"/>
    <w:tmpl w:val="EC0084A4"/>
    <w:lvl w:ilvl="0" w:tplc="F940CBCC">
      <w:start w:val="2"/>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63">
    <w:nsid w:val="7E7E0D97"/>
    <w:multiLevelType w:val="hybridMultilevel"/>
    <w:tmpl w:val="AEA0B39A"/>
    <w:lvl w:ilvl="0" w:tplc="1310C832">
      <w:start w:val="1"/>
      <w:numFmt w:val="decimal"/>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64">
    <w:nsid w:val="7FE425E5"/>
    <w:multiLevelType w:val="hybridMultilevel"/>
    <w:tmpl w:val="F2CC45DE"/>
    <w:lvl w:ilvl="0" w:tplc="887C84CC">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3"/>
  </w:num>
  <w:num w:numId="2">
    <w:abstractNumId w:val="31"/>
  </w:num>
  <w:num w:numId="3">
    <w:abstractNumId w:val="9"/>
  </w:num>
  <w:num w:numId="4">
    <w:abstractNumId w:val="42"/>
  </w:num>
  <w:num w:numId="5">
    <w:abstractNumId w:val="3"/>
  </w:num>
  <w:num w:numId="6">
    <w:abstractNumId w:val="47"/>
  </w:num>
  <w:num w:numId="7">
    <w:abstractNumId w:val="37"/>
  </w:num>
  <w:num w:numId="8">
    <w:abstractNumId w:val="56"/>
  </w:num>
  <w:num w:numId="9">
    <w:abstractNumId w:val="15"/>
  </w:num>
  <w:num w:numId="10">
    <w:abstractNumId w:val="49"/>
  </w:num>
  <w:num w:numId="11">
    <w:abstractNumId w:val="5"/>
  </w:num>
  <w:num w:numId="12">
    <w:abstractNumId w:val="34"/>
  </w:num>
  <w:num w:numId="13">
    <w:abstractNumId w:val="26"/>
  </w:num>
  <w:num w:numId="14">
    <w:abstractNumId w:val="64"/>
  </w:num>
  <w:num w:numId="15">
    <w:abstractNumId w:val="60"/>
  </w:num>
  <w:num w:numId="16">
    <w:abstractNumId w:val="55"/>
  </w:num>
  <w:num w:numId="17">
    <w:abstractNumId w:val="38"/>
  </w:num>
  <w:num w:numId="18">
    <w:abstractNumId w:val="18"/>
  </w:num>
  <w:num w:numId="19">
    <w:abstractNumId w:val="6"/>
  </w:num>
  <w:num w:numId="20">
    <w:abstractNumId w:val="51"/>
  </w:num>
  <w:num w:numId="21">
    <w:abstractNumId w:val="14"/>
  </w:num>
  <w:num w:numId="22">
    <w:abstractNumId w:val="44"/>
  </w:num>
  <w:num w:numId="23">
    <w:abstractNumId w:val="35"/>
  </w:num>
  <w:num w:numId="24">
    <w:abstractNumId w:val="8"/>
  </w:num>
  <w:num w:numId="25">
    <w:abstractNumId w:val="41"/>
  </w:num>
  <w:num w:numId="26">
    <w:abstractNumId w:val="62"/>
  </w:num>
  <w:num w:numId="27">
    <w:abstractNumId w:val="58"/>
  </w:num>
  <w:num w:numId="28">
    <w:abstractNumId w:val="33"/>
  </w:num>
  <w:num w:numId="29">
    <w:abstractNumId w:val="11"/>
  </w:num>
  <w:num w:numId="30">
    <w:abstractNumId w:val="21"/>
  </w:num>
  <w:num w:numId="31">
    <w:abstractNumId w:val="20"/>
  </w:num>
  <w:num w:numId="32">
    <w:abstractNumId w:val="32"/>
  </w:num>
  <w:num w:numId="33">
    <w:abstractNumId w:val="4"/>
  </w:num>
  <w:num w:numId="34">
    <w:abstractNumId w:val="29"/>
  </w:num>
  <w:num w:numId="35">
    <w:abstractNumId w:val="57"/>
  </w:num>
  <w:num w:numId="36">
    <w:abstractNumId w:val="23"/>
  </w:num>
  <w:num w:numId="37">
    <w:abstractNumId w:val="50"/>
  </w:num>
  <w:num w:numId="38">
    <w:abstractNumId w:val="16"/>
  </w:num>
  <w:num w:numId="39">
    <w:abstractNumId w:val="59"/>
  </w:num>
  <w:num w:numId="40">
    <w:abstractNumId w:val="52"/>
  </w:num>
  <w:num w:numId="41">
    <w:abstractNumId w:val="7"/>
  </w:num>
  <w:num w:numId="42">
    <w:abstractNumId w:val="19"/>
  </w:num>
  <w:num w:numId="43">
    <w:abstractNumId w:val="36"/>
  </w:num>
  <w:num w:numId="44">
    <w:abstractNumId w:val="1"/>
  </w:num>
  <w:num w:numId="45">
    <w:abstractNumId w:val="10"/>
  </w:num>
  <w:num w:numId="46">
    <w:abstractNumId w:val="17"/>
  </w:num>
  <w:num w:numId="47">
    <w:abstractNumId w:val="0"/>
  </w:num>
  <w:num w:numId="48">
    <w:abstractNumId w:val="53"/>
  </w:num>
  <w:num w:numId="49">
    <w:abstractNumId w:val="22"/>
  </w:num>
  <w:num w:numId="50">
    <w:abstractNumId w:val="61"/>
  </w:num>
  <w:num w:numId="51">
    <w:abstractNumId w:val="48"/>
  </w:num>
  <w:num w:numId="52">
    <w:abstractNumId w:val="39"/>
  </w:num>
  <w:num w:numId="53">
    <w:abstractNumId w:val="40"/>
  </w:num>
  <w:num w:numId="54">
    <w:abstractNumId w:val="54"/>
  </w:num>
  <w:num w:numId="55">
    <w:abstractNumId w:val="46"/>
  </w:num>
  <w:num w:numId="56">
    <w:abstractNumId w:val="43"/>
  </w:num>
  <w:num w:numId="57">
    <w:abstractNumId w:val="24"/>
  </w:num>
  <w:num w:numId="58">
    <w:abstractNumId w:val="27"/>
  </w:num>
  <w:num w:numId="59">
    <w:abstractNumId w:val="13"/>
  </w:num>
  <w:num w:numId="60">
    <w:abstractNumId w:val="28"/>
  </w:num>
  <w:num w:numId="61">
    <w:abstractNumId w:val="25"/>
  </w:num>
  <w:num w:numId="62">
    <w:abstractNumId w:val="12"/>
  </w:num>
  <w:num w:numId="63">
    <w:abstractNumId w:val="30"/>
  </w:num>
  <w:num w:numId="64">
    <w:abstractNumId w:val="45"/>
  </w:num>
  <w:num w:numId="65">
    <w:abstractNumId w:val="45"/>
    <w:lvlOverride w:ilvl="0">
      <w:lvl w:ilvl="0" w:tplc="48A41F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 w:hanging="180"/>
        </w:pPr>
        <w:rPr>
          <w:rFonts w:hAnsi="Arial Unicode MS"/>
          <w:caps w:val="0"/>
          <w:smallCaps w:val="0"/>
          <w:strike w:val="0"/>
          <w:dstrike w:val="0"/>
          <w:outline w:val="0"/>
          <w:emboss w:val="0"/>
          <w:imprint w:val="0"/>
          <w:spacing w:val="0"/>
          <w:w w:val="100"/>
          <w:kern w:val="0"/>
          <w:position w:val="-2"/>
          <w:vertAlign w:val="baseline"/>
        </w:rPr>
      </w:lvl>
    </w:lvlOverride>
    <w:lvlOverride w:ilvl="1">
      <w:lvl w:ilvl="1" w:tplc="4AEA78C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3" w:hanging="180"/>
        </w:pPr>
        <w:rPr>
          <w:rFonts w:hAnsi="Arial Unicode MS"/>
          <w:caps w:val="0"/>
          <w:smallCaps w:val="0"/>
          <w:strike w:val="0"/>
          <w:dstrike w:val="0"/>
          <w:outline w:val="0"/>
          <w:emboss w:val="0"/>
          <w:imprint w:val="0"/>
          <w:spacing w:val="0"/>
          <w:w w:val="100"/>
          <w:kern w:val="0"/>
          <w:position w:val="-2"/>
          <w:vertAlign w:val="baseline"/>
        </w:rPr>
      </w:lvl>
    </w:lvlOverride>
    <w:lvlOverride w:ilvl="2">
      <w:lvl w:ilvl="2" w:tplc="24FA119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3" w:hanging="180"/>
        </w:pPr>
        <w:rPr>
          <w:rFonts w:hAnsi="Arial Unicode MS"/>
          <w:caps w:val="0"/>
          <w:smallCaps w:val="0"/>
          <w:strike w:val="0"/>
          <w:dstrike w:val="0"/>
          <w:outline w:val="0"/>
          <w:emboss w:val="0"/>
          <w:imprint w:val="0"/>
          <w:spacing w:val="0"/>
          <w:w w:val="100"/>
          <w:kern w:val="0"/>
          <w:position w:val="-2"/>
          <w:vertAlign w:val="baseline"/>
        </w:rPr>
      </w:lvl>
    </w:lvlOverride>
    <w:lvlOverride w:ilvl="3">
      <w:lvl w:ilvl="3" w:tplc="50728AF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hanging="180"/>
        </w:pPr>
        <w:rPr>
          <w:rFonts w:hAnsi="Arial Unicode MS"/>
          <w:caps w:val="0"/>
          <w:smallCaps w:val="0"/>
          <w:strike w:val="0"/>
          <w:dstrike w:val="0"/>
          <w:outline w:val="0"/>
          <w:emboss w:val="0"/>
          <w:imprint w:val="0"/>
          <w:spacing w:val="0"/>
          <w:w w:val="100"/>
          <w:kern w:val="0"/>
          <w:position w:val="-2"/>
          <w:vertAlign w:val="baseline"/>
        </w:rPr>
      </w:lvl>
    </w:lvlOverride>
    <w:lvlOverride w:ilvl="4">
      <w:lvl w:ilvl="4" w:tplc="2708A4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3" w:hanging="180"/>
        </w:pPr>
        <w:rPr>
          <w:rFonts w:hAnsi="Arial Unicode MS"/>
          <w:caps w:val="0"/>
          <w:smallCaps w:val="0"/>
          <w:strike w:val="0"/>
          <w:dstrike w:val="0"/>
          <w:outline w:val="0"/>
          <w:emboss w:val="0"/>
          <w:imprint w:val="0"/>
          <w:spacing w:val="0"/>
          <w:w w:val="100"/>
          <w:kern w:val="0"/>
          <w:position w:val="-2"/>
          <w:vertAlign w:val="baseline"/>
        </w:rPr>
      </w:lvl>
    </w:lvlOverride>
    <w:lvlOverride w:ilvl="5">
      <w:lvl w:ilvl="5" w:tplc="37B43E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3" w:hanging="180"/>
        </w:pPr>
        <w:rPr>
          <w:rFonts w:hAnsi="Arial Unicode MS"/>
          <w:caps w:val="0"/>
          <w:smallCaps w:val="0"/>
          <w:strike w:val="0"/>
          <w:dstrike w:val="0"/>
          <w:outline w:val="0"/>
          <w:emboss w:val="0"/>
          <w:imprint w:val="0"/>
          <w:spacing w:val="0"/>
          <w:w w:val="100"/>
          <w:kern w:val="0"/>
          <w:position w:val="-2"/>
          <w:vertAlign w:val="baseline"/>
        </w:rPr>
      </w:lvl>
    </w:lvlOverride>
    <w:lvlOverride w:ilvl="6">
      <w:lvl w:ilvl="6" w:tplc="02CA78C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43" w:hanging="180"/>
        </w:pPr>
        <w:rPr>
          <w:rFonts w:hAnsi="Arial Unicode MS"/>
          <w:caps w:val="0"/>
          <w:smallCaps w:val="0"/>
          <w:strike w:val="0"/>
          <w:dstrike w:val="0"/>
          <w:outline w:val="0"/>
          <w:emboss w:val="0"/>
          <w:imprint w:val="0"/>
          <w:spacing w:val="0"/>
          <w:w w:val="100"/>
          <w:kern w:val="0"/>
          <w:position w:val="-2"/>
          <w:vertAlign w:val="baseline"/>
        </w:rPr>
      </w:lvl>
    </w:lvlOverride>
    <w:lvlOverride w:ilvl="7">
      <w:lvl w:ilvl="7" w:tplc="607833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3" w:hanging="180"/>
        </w:pPr>
        <w:rPr>
          <w:rFonts w:hAnsi="Arial Unicode MS"/>
          <w:caps w:val="0"/>
          <w:smallCaps w:val="0"/>
          <w:strike w:val="0"/>
          <w:dstrike w:val="0"/>
          <w:outline w:val="0"/>
          <w:emboss w:val="0"/>
          <w:imprint w:val="0"/>
          <w:spacing w:val="0"/>
          <w:w w:val="100"/>
          <w:kern w:val="0"/>
          <w:position w:val="-2"/>
          <w:vertAlign w:val="baseline"/>
        </w:rPr>
      </w:lvl>
    </w:lvlOverride>
    <w:lvlOverride w:ilvl="8">
      <w:lvl w:ilvl="8" w:tplc="CA4C77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03" w:hanging="180"/>
        </w:pPr>
        <w:rPr>
          <w:rFonts w:hAnsi="Arial Unicode MS"/>
          <w:caps w:val="0"/>
          <w:smallCaps w:val="0"/>
          <w:strike w:val="0"/>
          <w:dstrike w:val="0"/>
          <w:outline w:val="0"/>
          <w:emboss w:val="0"/>
          <w:imprint w:val="0"/>
          <w:spacing w:val="0"/>
          <w:w w:val="100"/>
          <w:kern w:val="0"/>
          <w:position w:val="-2"/>
          <w:vertAlign w:val="baseline"/>
        </w:rPr>
      </w:lvl>
    </w:lvlOverride>
  </w:num>
  <w:num w:numId="66">
    <w:abstractNumId w:val="45"/>
    <w:lvlOverride w:ilvl="0">
      <w:lvl w:ilvl="0" w:tplc="48A41F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 w:hanging="180"/>
        </w:pPr>
        <w:rPr>
          <w:rFonts w:hAnsi="Arial Unicode MS"/>
          <w:i/>
          <w:caps w:val="0"/>
          <w:smallCaps w:val="0"/>
          <w:strike w:val="0"/>
          <w:dstrike w:val="0"/>
          <w:outline w:val="0"/>
          <w:emboss w:val="0"/>
          <w:imprint w:val="0"/>
          <w:spacing w:val="0"/>
          <w:w w:val="100"/>
          <w:kern w:val="0"/>
          <w:position w:val="-2"/>
          <w:vertAlign w:val="baseline"/>
        </w:rPr>
      </w:lvl>
    </w:lvlOverride>
    <w:lvlOverride w:ilvl="1">
      <w:lvl w:ilvl="1" w:tplc="4AEA78C2">
        <w:start w:val="1"/>
        <w:numFmt w:val="bullet"/>
        <w:lvlText w:val="•"/>
        <w:lvlJc w:val="left"/>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3" w:hanging="463"/>
        </w:pPr>
        <w:rPr>
          <w:rFonts w:hAnsi="Arial Unicode MS"/>
          <w:i/>
          <w:caps w:val="0"/>
          <w:smallCaps w:val="0"/>
          <w:strike w:val="0"/>
          <w:dstrike w:val="0"/>
          <w:outline w:val="0"/>
          <w:emboss w:val="0"/>
          <w:imprint w:val="0"/>
          <w:spacing w:val="0"/>
          <w:w w:val="100"/>
          <w:kern w:val="0"/>
          <w:position w:val="-2"/>
          <w:vertAlign w:val="baseline"/>
        </w:rPr>
      </w:lvl>
    </w:lvlOverride>
    <w:lvlOverride w:ilvl="2">
      <w:lvl w:ilvl="2" w:tplc="24FA119E">
        <w:start w:val="1"/>
        <w:numFmt w:val="bullet"/>
        <w:lvlText w:val="•"/>
        <w:lvlJc w:val="left"/>
        <w:p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3" w:hanging="463"/>
        </w:pPr>
        <w:rPr>
          <w:rFonts w:hAnsi="Arial Unicode MS"/>
          <w:i/>
          <w:caps w:val="0"/>
          <w:smallCaps w:val="0"/>
          <w:strike w:val="0"/>
          <w:dstrike w:val="0"/>
          <w:outline w:val="0"/>
          <w:emboss w:val="0"/>
          <w:imprint w:val="0"/>
          <w:spacing w:val="0"/>
          <w:w w:val="100"/>
          <w:kern w:val="0"/>
          <w:position w:val="-2"/>
          <w:vertAlign w:val="baseline"/>
        </w:rPr>
      </w:lvl>
    </w:lvlOverride>
    <w:lvlOverride w:ilvl="3">
      <w:lvl w:ilvl="3" w:tplc="50728AFA">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hanging="463"/>
        </w:pPr>
        <w:rPr>
          <w:rFonts w:hAnsi="Arial Unicode MS"/>
          <w:i/>
          <w:caps w:val="0"/>
          <w:smallCaps w:val="0"/>
          <w:strike w:val="0"/>
          <w:dstrike w:val="0"/>
          <w:outline w:val="0"/>
          <w:emboss w:val="0"/>
          <w:imprint w:val="0"/>
          <w:spacing w:val="0"/>
          <w:w w:val="100"/>
          <w:kern w:val="0"/>
          <w:position w:val="-2"/>
          <w:vertAlign w:val="baseline"/>
        </w:rPr>
      </w:lvl>
    </w:lvlOverride>
    <w:lvlOverride w:ilvl="4">
      <w:lvl w:ilvl="4" w:tplc="2708A40E">
        <w:start w:val="1"/>
        <w:numFmt w:val="bullet"/>
        <w:lvlText w:val="•"/>
        <w:lvlJc w:val="left"/>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3" w:hanging="463"/>
        </w:pPr>
        <w:rPr>
          <w:rFonts w:hAnsi="Arial Unicode MS"/>
          <w:i/>
          <w:caps w:val="0"/>
          <w:smallCaps w:val="0"/>
          <w:strike w:val="0"/>
          <w:dstrike w:val="0"/>
          <w:outline w:val="0"/>
          <w:emboss w:val="0"/>
          <w:imprint w:val="0"/>
          <w:spacing w:val="0"/>
          <w:w w:val="100"/>
          <w:kern w:val="0"/>
          <w:position w:val="-2"/>
          <w:vertAlign w:val="baseline"/>
        </w:rPr>
      </w:lvl>
    </w:lvlOverride>
    <w:lvlOverride w:ilvl="5">
      <w:lvl w:ilvl="5" w:tplc="37B43EFE">
        <w:start w:val="1"/>
        <w:numFmt w:val="bullet"/>
        <w:lvlText w:val="•"/>
        <w:lvlJc w:val="left"/>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3" w:hanging="463"/>
        </w:pPr>
        <w:rPr>
          <w:rFonts w:hAnsi="Arial Unicode MS"/>
          <w:i/>
          <w:caps w:val="0"/>
          <w:smallCaps w:val="0"/>
          <w:strike w:val="0"/>
          <w:dstrike w:val="0"/>
          <w:outline w:val="0"/>
          <w:emboss w:val="0"/>
          <w:imprint w:val="0"/>
          <w:spacing w:val="0"/>
          <w:w w:val="100"/>
          <w:kern w:val="0"/>
          <w:position w:val="-2"/>
          <w:vertAlign w:val="baseline"/>
        </w:rPr>
      </w:lvl>
    </w:lvlOverride>
    <w:lvlOverride w:ilvl="6">
      <w:lvl w:ilvl="6" w:tplc="02CA78C4">
        <w:start w:val="1"/>
        <w:numFmt w:val="bullet"/>
        <w:lvlText w:val="•"/>
        <w:lvlJc w:val="left"/>
        <w:pPr>
          <w:tabs>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43" w:hanging="463"/>
        </w:pPr>
        <w:rPr>
          <w:rFonts w:hAnsi="Arial Unicode MS"/>
          <w:i/>
          <w:caps w:val="0"/>
          <w:smallCaps w:val="0"/>
          <w:strike w:val="0"/>
          <w:dstrike w:val="0"/>
          <w:outline w:val="0"/>
          <w:emboss w:val="0"/>
          <w:imprint w:val="0"/>
          <w:spacing w:val="0"/>
          <w:w w:val="100"/>
          <w:kern w:val="0"/>
          <w:position w:val="-2"/>
          <w:vertAlign w:val="baseline"/>
        </w:rPr>
      </w:lvl>
    </w:lvlOverride>
    <w:lvlOverride w:ilvl="7">
      <w:lvl w:ilvl="7" w:tplc="60783378">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3" w:hanging="463"/>
        </w:pPr>
        <w:rPr>
          <w:rFonts w:hAnsi="Arial Unicode MS"/>
          <w:i/>
          <w:caps w:val="0"/>
          <w:smallCaps w:val="0"/>
          <w:strike w:val="0"/>
          <w:dstrike w:val="0"/>
          <w:outline w:val="0"/>
          <w:emboss w:val="0"/>
          <w:imprint w:val="0"/>
          <w:spacing w:val="0"/>
          <w:w w:val="100"/>
          <w:kern w:val="0"/>
          <w:position w:val="-2"/>
          <w:vertAlign w:val="baseline"/>
        </w:rPr>
      </w:lvl>
    </w:lvlOverride>
    <w:lvlOverride w:ilvl="8">
      <w:lvl w:ilvl="8" w:tplc="CA4C7788">
        <w:start w:val="1"/>
        <w:numFmt w:val="bullet"/>
        <w:lvlText w:val="•"/>
        <w:lvlJc w:val="left"/>
        <w:pPr>
          <w:tabs>
            <w:tab w:val="left" w:pos="720"/>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903" w:hanging="463"/>
        </w:pPr>
        <w:rPr>
          <w:rFonts w:hAnsi="Arial Unicode MS"/>
          <w:i/>
          <w:caps w:val="0"/>
          <w:smallCaps w:val="0"/>
          <w:strike w:val="0"/>
          <w:dstrike w:val="0"/>
          <w:outline w:val="0"/>
          <w:emboss w:val="0"/>
          <w:imprint w:val="0"/>
          <w:spacing w:val="0"/>
          <w:w w:val="100"/>
          <w:kern w:val="0"/>
          <w:position w:val="-2"/>
          <w:vertAlign w:val="baseline"/>
        </w:rPr>
      </w:lvl>
    </w:lvlOverride>
  </w:num>
  <w:num w:numId="67">
    <w:abstractNumId w:val="45"/>
    <w:lvlOverride w:ilvl="0">
      <w:lvl w:ilvl="0" w:tplc="48A41F54">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463" w:hanging="180"/>
        </w:pPr>
        <w:rPr>
          <w:rFonts w:hAnsi="Arial Unicode MS"/>
          <w:caps w:val="0"/>
          <w:smallCaps w:val="0"/>
          <w:strike w:val="0"/>
          <w:dstrike w:val="0"/>
          <w:outline w:val="0"/>
          <w:emboss w:val="0"/>
          <w:imprint w:val="0"/>
          <w:spacing w:val="0"/>
          <w:w w:val="100"/>
          <w:kern w:val="0"/>
          <w:position w:val="-2"/>
          <w:vertAlign w:val="baseline"/>
        </w:rPr>
      </w:lvl>
    </w:lvlOverride>
    <w:lvlOverride w:ilvl="1">
      <w:lvl w:ilvl="1" w:tplc="4AEA78C2">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643" w:hanging="180"/>
        </w:pPr>
        <w:rPr>
          <w:rFonts w:hAnsi="Arial Unicode MS"/>
          <w:caps w:val="0"/>
          <w:smallCaps w:val="0"/>
          <w:strike w:val="0"/>
          <w:dstrike w:val="0"/>
          <w:outline w:val="0"/>
          <w:emboss w:val="0"/>
          <w:imprint w:val="0"/>
          <w:spacing w:val="0"/>
          <w:w w:val="100"/>
          <w:kern w:val="0"/>
          <w:position w:val="-2"/>
          <w:vertAlign w:val="baseline"/>
        </w:rPr>
      </w:lvl>
    </w:lvlOverride>
    <w:lvlOverride w:ilvl="2">
      <w:lvl w:ilvl="2" w:tplc="24FA119E">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823" w:hanging="180"/>
        </w:pPr>
        <w:rPr>
          <w:rFonts w:hAnsi="Arial Unicode MS"/>
          <w:caps w:val="0"/>
          <w:smallCaps w:val="0"/>
          <w:strike w:val="0"/>
          <w:dstrike w:val="0"/>
          <w:outline w:val="0"/>
          <w:emboss w:val="0"/>
          <w:imprint w:val="0"/>
          <w:spacing w:val="0"/>
          <w:w w:val="100"/>
          <w:kern w:val="0"/>
          <w:position w:val="-2"/>
          <w:vertAlign w:val="baseline"/>
        </w:rPr>
      </w:lvl>
    </w:lvlOverride>
    <w:lvlOverride w:ilvl="3">
      <w:lvl w:ilvl="3" w:tplc="50728AFA">
        <w:start w:val="1"/>
        <w:numFmt w:val="bullet"/>
        <w:lvlText w:val="•"/>
        <w:lvlJc w:val="left"/>
        <w:pPr>
          <w:tabs>
            <w:tab w:val="left" w:pos="1840"/>
            <w:tab w:val="left" w:pos="2760"/>
            <w:tab w:val="left" w:pos="3680"/>
            <w:tab w:val="left" w:pos="4600"/>
            <w:tab w:val="left" w:pos="5520"/>
            <w:tab w:val="left" w:pos="6440"/>
            <w:tab w:val="left" w:pos="7360"/>
            <w:tab w:val="left" w:pos="8280"/>
            <w:tab w:val="left" w:pos="9200"/>
          </w:tabs>
          <w:ind w:left="1003" w:hanging="180"/>
        </w:pPr>
        <w:rPr>
          <w:rFonts w:hAnsi="Arial Unicode MS"/>
          <w:caps w:val="0"/>
          <w:smallCaps w:val="0"/>
          <w:strike w:val="0"/>
          <w:dstrike w:val="0"/>
          <w:outline w:val="0"/>
          <w:emboss w:val="0"/>
          <w:imprint w:val="0"/>
          <w:spacing w:val="0"/>
          <w:w w:val="100"/>
          <w:kern w:val="0"/>
          <w:position w:val="-2"/>
          <w:vertAlign w:val="baseline"/>
        </w:rPr>
      </w:lvl>
    </w:lvlOverride>
    <w:lvlOverride w:ilvl="4">
      <w:lvl w:ilvl="4" w:tplc="2708A40E">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183" w:hanging="180"/>
        </w:pPr>
        <w:rPr>
          <w:rFonts w:hAnsi="Arial Unicode MS"/>
          <w:caps w:val="0"/>
          <w:smallCaps w:val="0"/>
          <w:strike w:val="0"/>
          <w:dstrike w:val="0"/>
          <w:outline w:val="0"/>
          <w:emboss w:val="0"/>
          <w:imprint w:val="0"/>
          <w:spacing w:val="0"/>
          <w:w w:val="100"/>
          <w:kern w:val="0"/>
          <w:position w:val="-2"/>
          <w:vertAlign w:val="baseline"/>
        </w:rPr>
      </w:lvl>
    </w:lvlOverride>
    <w:lvlOverride w:ilvl="5">
      <w:lvl w:ilvl="5" w:tplc="37B43EFE">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363" w:hanging="180"/>
        </w:pPr>
        <w:rPr>
          <w:rFonts w:hAnsi="Arial Unicode MS"/>
          <w:caps w:val="0"/>
          <w:smallCaps w:val="0"/>
          <w:strike w:val="0"/>
          <w:dstrike w:val="0"/>
          <w:outline w:val="0"/>
          <w:emboss w:val="0"/>
          <w:imprint w:val="0"/>
          <w:spacing w:val="0"/>
          <w:w w:val="100"/>
          <w:kern w:val="0"/>
          <w:position w:val="-2"/>
          <w:vertAlign w:val="baseline"/>
        </w:rPr>
      </w:lvl>
    </w:lvlOverride>
    <w:lvlOverride w:ilvl="6">
      <w:lvl w:ilvl="6" w:tplc="02CA78C4">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543" w:hanging="180"/>
        </w:pPr>
        <w:rPr>
          <w:rFonts w:hAnsi="Arial Unicode MS"/>
          <w:caps w:val="0"/>
          <w:smallCaps w:val="0"/>
          <w:strike w:val="0"/>
          <w:dstrike w:val="0"/>
          <w:outline w:val="0"/>
          <w:emboss w:val="0"/>
          <w:imprint w:val="0"/>
          <w:spacing w:val="0"/>
          <w:w w:val="100"/>
          <w:kern w:val="0"/>
          <w:position w:val="-2"/>
          <w:vertAlign w:val="baseline"/>
        </w:rPr>
      </w:lvl>
    </w:lvlOverride>
    <w:lvlOverride w:ilvl="7">
      <w:lvl w:ilvl="7" w:tplc="60783378">
        <w:start w:val="1"/>
        <w:numFmt w:val="bullet"/>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723" w:hanging="180"/>
        </w:pPr>
        <w:rPr>
          <w:rFonts w:hAnsi="Arial Unicode MS"/>
          <w:caps w:val="0"/>
          <w:smallCaps w:val="0"/>
          <w:strike w:val="0"/>
          <w:dstrike w:val="0"/>
          <w:outline w:val="0"/>
          <w:emboss w:val="0"/>
          <w:imprint w:val="0"/>
          <w:spacing w:val="0"/>
          <w:w w:val="100"/>
          <w:kern w:val="0"/>
          <w:position w:val="-2"/>
          <w:vertAlign w:val="baseline"/>
        </w:rPr>
      </w:lvl>
    </w:lvlOverride>
    <w:lvlOverride w:ilvl="8">
      <w:lvl w:ilvl="8" w:tplc="CA4C7788">
        <w:start w:val="1"/>
        <w:numFmt w:val="bullet"/>
        <w:lvlText w:val="•"/>
        <w:lvlJc w:val="left"/>
        <w:pPr>
          <w:tabs>
            <w:tab w:val="left" w:pos="920"/>
            <w:tab w:val="left" w:pos="2760"/>
            <w:tab w:val="left" w:pos="3680"/>
            <w:tab w:val="left" w:pos="4600"/>
            <w:tab w:val="left" w:pos="5520"/>
            <w:tab w:val="left" w:pos="6440"/>
            <w:tab w:val="left" w:pos="7360"/>
            <w:tab w:val="left" w:pos="8280"/>
            <w:tab w:val="left" w:pos="9200"/>
          </w:tabs>
          <w:ind w:left="1903" w:hanging="180"/>
        </w:pPr>
        <w:rPr>
          <w:rFonts w:hAnsi="Arial Unicode MS"/>
          <w:caps w:val="0"/>
          <w:smallCaps w:val="0"/>
          <w:strike w:val="0"/>
          <w:dstrike w:val="0"/>
          <w:outline w:val="0"/>
          <w:emboss w:val="0"/>
          <w:imprint w:val="0"/>
          <w:spacing w:val="0"/>
          <w:w w:val="100"/>
          <w:kern w:val="0"/>
          <w:position w:val="-2"/>
          <w:vertAlign w:val="baseline"/>
        </w:rPr>
      </w:lvl>
    </w:lvlOverride>
  </w:num>
  <w:num w:numId="68">
    <w:abstractNumId w:val="45"/>
    <w:lvlOverride w:ilvl="0">
      <w:lvl w:ilvl="0" w:tplc="48A41F54">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 w:hanging="180"/>
        </w:pPr>
        <w:rPr>
          <w:rFonts w:hAnsi="Arial Unicode MS"/>
          <w:caps w:val="0"/>
          <w:smallCaps w:val="0"/>
          <w:strike w:val="0"/>
          <w:dstrike w:val="0"/>
          <w:outline w:val="0"/>
          <w:emboss w:val="0"/>
          <w:imprint w:val="0"/>
          <w:spacing w:val="0"/>
          <w:w w:val="100"/>
          <w:kern w:val="0"/>
          <w:position w:val="-2"/>
          <w:vertAlign w:val="baseline"/>
        </w:rPr>
      </w:lvl>
    </w:lvlOverride>
    <w:lvlOverride w:ilvl="1">
      <w:lvl w:ilvl="1" w:tplc="4AEA78C2">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3" w:hanging="180"/>
        </w:pPr>
        <w:rPr>
          <w:rFonts w:hAnsi="Arial Unicode MS"/>
          <w:caps w:val="0"/>
          <w:smallCaps w:val="0"/>
          <w:strike w:val="0"/>
          <w:dstrike w:val="0"/>
          <w:outline w:val="0"/>
          <w:emboss w:val="0"/>
          <w:imprint w:val="0"/>
          <w:spacing w:val="0"/>
          <w:w w:val="100"/>
          <w:kern w:val="0"/>
          <w:position w:val="-2"/>
          <w:vertAlign w:val="baseline"/>
        </w:rPr>
      </w:lvl>
    </w:lvlOverride>
    <w:lvlOverride w:ilvl="2">
      <w:lvl w:ilvl="2" w:tplc="24FA119E">
        <w:start w:val="1"/>
        <w:numFmt w:val="bullet"/>
        <w:lvlText w:val="•"/>
        <w:lvlJc w:val="left"/>
        <w:pPr>
          <w:tabs>
            <w:tab w:val="left" w:pos="2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3" w:hanging="180"/>
        </w:pPr>
        <w:rPr>
          <w:rFonts w:hAnsi="Arial Unicode MS"/>
          <w:caps w:val="0"/>
          <w:smallCaps w:val="0"/>
          <w:strike w:val="0"/>
          <w:dstrike w:val="0"/>
          <w:outline w:val="0"/>
          <w:emboss w:val="0"/>
          <w:imprint w:val="0"/>
          <w:spacing w:val="0"/>
          <w:w w:val="100"/>
          <w:kern w:val="0"/>
          <w:position w:val="-2"/>
          <w:vertAlign w:val="baseline"/>
        </w:rPr>
      </w:lvl>
    </w:lvlOverride>
    <w:lvlOverride w:ilvl="3">
      <w:lvl w:ilvl="3" w:tplc="50728AFA">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hanging="180"/>
        </w:pPr>
        <w:rPr>
          <w:rFonts w:hAnsi="Arial Unicode MS"/>
          <w:caps w:val="0"/>
          <w:smallCaps w:val="0"/>
          <w:strike w:val="0"/>
          <w:dstrike w:val="0"/>
          <w:outline w:val="0"/>
          <w:emboss w:val="0"/>
          <w:imprint w:val="0"/>
          <w:spacing w:val="0"/>
          <w:w w:val="100"/>
          <w:kern w:val="0"/>
          <w:position w:val="-2"/>
          <w:vertAlign w:val="baseline"/>
        </w:rPr>
      </w:lvl>
    </w:lvlOverride>
    <w:lvlOverride w:ilvl="4">
      <w:lvl w:ilvl="4" w:tplc="2708A40E">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3" w:hanging="180"/>
        </w:pPr>
        <w:rPr>
          <w:rFonts w:hAnsi="Arial Unicode MS"/>
          <w:caps w:val="0"/>
          <w:smallCaps w:val="0"/>
          <w:strike w:val="0"/>
          <w:dstrike w:val="0"/>
          <w:outline w:val="0"/>
          <w:emboss w:val="0"/>
          <w:imprint w:val="0"/>
          <w:spacing w:val="0"/>
          <w:w w:val="100"/>
          <w:kern w:val="0"/>
          <w:position w:val="-2"/>
          <w:vertAlign w:val="baseline"/>
        </w:rPr>
      </w:lvl>
    </w:lvlOverride>
    <w:lvlOverride w:ilvl="5">
      <w:lvl w:ilvl="5" w:tplc="37B43EFE">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3" w:hanging="180"/>
        </w:pPr>
        <w:rPr>
          <w:rFonts w:hAnsi="Arial Unicode MS"/>
          <w:caps w:val="0"/>
          <w:smallCaps w:val="0"/>
          <w:strike w:val="0"/>
          <w:dstrike w:val="0"/>
          <w:outline w:val="0"/>
          <w:emboss w:val="0"/>
          <w:imprint w:val="0"/>
          <w:spacing w:val="0"/>
          <w:w w:val="100"/>
          <w:kern w:val="0"/>
          <w:position w:val="-2"/>
          <w:vertAlign w:val="baseline"/>
        </w:rPr>
      </w:lvl>
    </w:lvlOverride>
    <w:lvlOverride w:ilvl="6">
      <w:lvl w:ilvl="6" w:tplc="02CA78C4">
        <w:start w:val="1"/>
        <w:numFmt w:val="bullet"/>
        <w:lvlText w:val="•"/>
        <w:lvlJc w:val="left"/>
        <w:pPr>
          <w:tabs>
            <w:tab w:val="left" w:pos="283"/>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43" w:hanging="180"/>
        </w:pPr>
        <w:rPr>
          <w:rFonts w:hAnsi="Arial Unicode MS"/>
          <w:caps w:val="0"/>
          <w:smallCaps w:val="0"/>
          <w:strike w:val="0"/>
          <w:dstrike w:val="0"/>
          <w:outline w:val="0"/>
          <w:emboss w:val="0"/>
          <w:imprint w:val="0"/>
          <w:spacing w:val="0"/>
          <w:w w:val="100"/>
          <w:kern w:val="0"/>
          <w:position w:val="-2"/>
          <w:vertAlign w:val="baseline"/>
        </w:rPr>
      </w:lvl>
    </w:lvlOverride>
    <w:lvlOverride w:ilvl="7">
      <w:lvl w:ilvl="7" w:tplc="60783378">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3" w:hanging="180"/>
        </w:pPr>
        <w:rPr>
          <w:rFonts w:hAnsi="Arial Unicode MS"/>
          <w:caps w:val="0"/>
          <w:smallCaps w:val="0"/>
          <w:strike w:val="0"/>
          <w:dstrike w:val="0"/>
          <w:outline w:val="0"/>
          <w:emboss w:val="0"/>
          <w:imprint w:val="0"/>
          <w:spacing w:val="0"/>
          <w:w w:val="100"/>
          <w:kern w:val="0"/>
          <w:position w:val="-2"/>
          <w:vertAlign w:val="baseline"/>
        </w:rPr>
      </w:lvl>
    </w:lvlOverride>
    <w:lvlOverride w:ilvl="8">
      <w:lvl w:ilvl="8" w:tplc="CA4C7788">
        <w:start w:val="1"/>
        <w:numFmt w:val="bullet"/>
        <w:lvlText w:val="•"/>
        <w:lvlJc w:val="left"/>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03" w:hanging="180"/>
        </w:pPr>
        <w:rPr>
          <w:rFonts w:hAnsi="Arial Unicode MS"/>
          <w:caps w:val="0"/>
          <w:smallCaps w:val="0"/>
          <w:strike w:val="0"/>
          <w:dstrike w:val="0"/>
          <w:outline w:val="0"/>
          <w:emboss w:val="0"/>
          <w:imprint w:val="0"/>
          <w:spacing w:val="0"/>
          <w:w w:val="100"/>
          <w:kern w:val="0"/>
          <w:position w:val="-2"/>
          <w:vertAlign w:val="baseline"/>
        </w:rPr>
      </w:lvl>
    </w:lvlOverride>
  </w:num>
  <w:num w:numId="69">
    <w:abstractNumId w:val="45"/>
    <w:lvlOverride w:ilvl="0">
      <w:lvl w:ilvl="0" w:tplc="48A41F54">
        <w:start w:val="1"/>
        <w:numFmt w:val="bullet"/>
        <w:lvlText w:val="•"/>
        <w:lvlJc w:val="left"/>
        <w:pPr>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63" w:hanging="463"/>
        </w:pPr>
        <w:rPr>
          <w:rFonts w:hAnsi="Arial Unicode MS"/>
          <w:i/>
          <w:caps w:val="0"/>
          <w:smallCaps w:val="0"/>
          <w:strike w:val="0"/>
          <w:dstrike w:val="0"/>
          <w:outline w:val="0"/>
          <w:emboss w:val="0"/>
          <w:imprint w:val="0"/>
          <w:spacing w:val="0"/>
          <w:w w:val="100"/>
          <w:kern w:val="0"/>
          <w:position w:val="-2"/>
          <w:vertAlign w:val="baseline"/>
        </w:rPr>
      </w:lvl>
    </w:lvlOverride>
    <w:lvlOverride w:ilvl="1">
      <w:lvl w:ilvl="1" w:tplc="4AEA78C2">
        <w:start w:val="1"/>
        <w:numFmt w:val="bullet"/>
        <w:lvlText w:val="•"/>
        <w:lvlJc w:val="left"/>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3" w:hanging="463"/>
        </w:pPr>
        <w:rPr>
          <w:rFonts w:hAnsi="Arial Unicode MS"/>
          <w:i/>
          <w:caps w:val="0"/>
          <w:smallCaps w:val="0"/>
          <w:strike w:val="0"/>
          <w:dstrike w:val="0"/>
          <w:outline w:val="0"/>
          <w:emboss w:val="0"/>
          <w:imprint w:val="0"/>
          <w:spacing w:val="0"/>
          <w:w w:val="100"/>
          <w:kern w:val="0"/>
          <w:position w:val="-2"/>
          <w:vertAlign w:val="baseline"/>
        </w:rPr>
      </w:lvl>
    </w:lvlOverride>
    <w:lvlOverride w:ilvl="2">
      <w:lvl w:ilvl="2" w:tplc="24FA119E">
        <w:start w:val="1"/>
        <w:numFmt w:val="bullet"/>
        <w:lvlText w:val="•"/>
        <w:lvlJc w:val="left"/>
        <w:pPr>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3" w:hanging="463"/>
        </w:pPr>
        <w:rPr>
          <w:rFonts w:hAnsi="Arial Unicode MS"/>
          <w:i/>
          <w:caps w:val="0"/>
          <w:smallCaps w:val="0"/>
          <w:strike w:val="0"/>
          <w:dstrike w:val="0"/>
          <w:outline w:val="0"/>
          <w:emboss w:val="0"/>
          <w:imprint w:val="0"/>
          <w:spacing w:val="0"/>
          <w:w w:val="100"/>
          <w:kern w:val="0"/>
          <w:position w:val="-2"/>
          <w:vertAlign w:val="baseline"/>
        </w:rPr>
      </w:lvl>
    </w:lvlOverride>
    <w:lvlOverride w:ilvl="3">
      <w:lvl w:ilvl="3" w:tplc="50728AFA">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hanging="463"/>
        </w:pPr>
        <w:rPr>
          <w:rFonts w:hAnsi="Arial Unicode MS"/>
          <w:i/>
          <w:caps w:val="0"/>
          <w:smallCaps w:val="0"/>
          <w:strike w:val="0"/>
          <w:dstrike w:val="0"/>
          <w:outline w:val="0"/>
          <w:emboss w:val="0"/>
          <w:imprint w:val="0"/>
          <w:spacing w:val="0"/>
          <w:w w:val="100"/>
          <w:kern w:val="0"/>
          <w:position w:val="-2"/>
          <w:vertAlign w:val="baseline"/>
        </w:rPr>
      </w:lvl>
    </w:lvlOverride>
    <w:lvlOverride w:ilvl="4">
      <w:lvl w:ilvl="4" w:tplc="2708A40E">
        <w:start w:val="1"/>
        <w:numFmt w:val="bullet"/>
        <w:lvlText w:val="•"/>
        <w:lvlJc w:val="left"/>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3" w:hanging="463"/>
        </w:pPr>
        <w:rPr>
          <w:rFonts w:hAnsi="Arial Unicode MS"/>
          <w:i/>
          <w:caps w:val="0"/>
          <w:smallCaps w:val="0"/>
          <w:strike w:val="0"/>
          <w:dstrike w:val="0"/>
          <w:outline w:val="0"/>
          <w:emboss w:val="0"/>
          <w:imprint w:val="0"/>
          <w:spacing w:val="0"/>
          <w:w w:val="100"/>
          <w:kern w:val="0"/>
          <w:position w:val="-2"/>
          <w:vertAlign w:val="baseline"/>
        </w:rPr>
      </w:lvl>
    </w:lvlOverride>
    <w:lvlOverride w:ilvl="5">
      <w:lvl w:ilvl="5" w:tplc="37B43EFE">
        <w:start w:val="1"/>
        <w:numFmt w:val="bullet"/>
        <w:lvlText w:val="•"/>
        <w:lvlJc w:val="left"/>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3" w:hanging="463"/>
        </w:pPr>
        <w:rPr>
          <w:rFonts w:hAnsi="Arial Unicode MS"/>
          <w:i/>
          <w:caps w:val="0"/>
          <w:smallCaps w:val="0"/>
          <w:strike w:val="0"/>
          <w:dstrike w:val="0"/>
          <w:outline w:val="0"/>
          <w:emboss w:val="0"/>
          <w:imprint w:val="0"/>
          <w:spacing w:val="0"/>
          <w:w w:val="100"/>
          <w:kern w:val="0"/>
          <w:position w:val="-2"/>
          <w:vertAlign w:val="baseline"/>
        </w:rPr>
      </w:lvl>
    </w:lvlOverride>
    <w:lvlOverride w:ilvl="6">
      <w:lvl w:ilvl="6" w:tplc="02CA78C4">
        <w:start w:val="1"/>
        <w:numFmt w:val="bullet"/>
        <w:lvlText w:val="•"/>
        <w:lvlJc w:val="left"/>
        <w:pPr>
          <w:tabs>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43" w:hanging="463"/>
        </w:pPr>
        <w:rPr>
          <w:rFonts w:hAnsi="Arial Unicode MS"/>
          <w:i/>
          <w:caps w:val="0"/>
          <w:smallCaps w:val="0"/>
          <w:strike w:val="0"/>
          <w:dstrike w:val="0"/>
          <w:outline w:val="0"/>
          <w:emboss w:val="0"/>
          <w:imprint w:val="0"/>
          <w:spacing w:val="0"/>
          <w:w w:val="100"/>
          <w:kern w:val="0"/>
          <w:position w:val="-2"/>
          <w:vertAlign w:val="baseline"/>
        </w:rPr>
      </w:lvl>
    </w:lvlOverride>
    <w:lvlOverride w:ilvl="7">
      <w:lvl w:ilvl="7" w:tplc="60783378">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23" w:hanging="463"/>
        </w:pPr>
        <w:rPr>
          <w:rFonts w:hAnsi="Arial Unicode MS"/>
          <w:i/>
          <w:caps w:val="0"/>
          <w:smallCaps w:val="0"/>
          <w:strike w:val="0"/>
          <w:dstrike w:val="0"/>
          <w:outline w:val="0"/>
          <w:emboss w:val="0"/>
          <w:imprint w:val="0"/>
          <w:spacing w:val="0"/>
          <w:w w:val="100"/>
          <w:kern w:val="0"/>
          <w:position w:val="-2"/>
          <w:vertAlign w:val="baseline"/>
        </w:rPr>
      </w:lvl>
    </w:lvlOverride>
    <w:lvlOverride w:ilvl="8">
      <w:lvl w:ilvl="8" w:tplc="CA4C7788">
        <w:start w:val="1"/>
        <w:numFmt w:val="bullet"/>
        <w:lvlText w:val="•"/>
        <w:lvlJc w:val="left"/>
        <w:pPr>
          <w:tabs>
            <w:tab w:val="left" w:pos="720"/>
            <w:tab w:val="left" w:pos="144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903" w:hanging="463"/>
        </w:pPr>
        <w:rPr>
          <w:rFonts w:hAnsi="Arial Unicode MS"/>
          <w:i/>
          <w:caps w:val="0"/>
          <w:smallCaps w:val="0"/>
          <w:strike w:val="0"/>
          <w:dstrike w:val="0"/>
          <w:outline w:val="0"/>
          <w:emboss w:val="0"/>
          <w:imprint w:val="0"/>
          <w:spacing w:val="0"/>
          <w:w w:val="100"/>
          <w:kern w:val="0"/>
          <w:position w:val="-2"/>
          <w:vertAlign w:val="baseline"/>
        </w:rPr>
      </w:lvl>
    </w:lvlOverride>
  </w:num>
  <w:num w:numId="70">
    <w:abstractNumId w:val="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A2E"/>
    <w:rsid w:val="000034BA"/>
    <w:rsid w:val="0002683B"/>
    <w:rsid w:val="00031706"/>
    <w:rsid w:val="00042D4D"/>
    <w:rsid w:val="000477E1"/>
    <w:rsid w:val="00054683"/>
    <w:rsid w:val="000555AD"/>
    <w:rsid w:val="00062D3A"/>
    <w:rsid w:val="00066306"/>
    <w:rsid w:val="000706DC"/>
    <w:rsid w:val="000752E7"/>
    <w:rsid w:val="000A005E"/>
    <w:rsid w:val="000C28CE"/>
    <w:rsid w:val="0016379E"/>
    <w:rsid w:val="00174C8B"/>
    <w:rsid w:val="00175044"/>
    <w:rsid w:val="00180BF4"/>
    <w:rsid w:val="00187380"/>
    <w:rsid w:val="001A104D"/>
    <w:rsid w:val="001A70DA"/>
    <w:rsid w:val="001D6839"/>
    <w:rsid w:val="001F3DF9"/>
    <w:rsid w:val="00214BC0"/>
    <w:rsid w:val="002171E3"/>
    <w:rsid w:val="00242E70"/>
    <w:rsid w:val="002431D5"/>
    <w:rsid w:val="00285657"/>
    <w:rsid w:val="002A78D6"/>
    <w:rsid w:val="002D0994"/>
    <w:rsid w:val="002D565F"/>
    <w:rsid w:val="002D6D76"/>
    <w:rsid w:val="002F77F1"/>
    <w:rsid w:val="003109AF"/>
    <w:rsid w:val="00314DF0"/>
    <w:rsid w:val="00355261"/>
    <w:rsid w:val="00355522"/>
    <w:rsid w:val="00364971"/>
    <w:rsid w:val="00364B3D"/>
    <w:rsid w:val="0037389A"/>
    <w:rsid w:val="00380C0B"/>
    <w:rsid w:val="003A6AAA"/>
    <w:rsid w:val="003C12DA"/>
    <w:rsid w:val="003F3229"/>
    <w:rsid w:val="00415665"/>
    <w:rsid w:val="00423C53"/>
    <w:rsid w:val="00424954"/>
    <w:rsid w:val="00444CA0"/>
    <w:rsid w:val="00460FA3"/>
    <w:rsid w:val="0047323A"/>
    <w:rsid w:val="0048416B"/>
    <w:rsid w:val="00485832"/>
    <w:rsid w:val="004A527A"/>
    <w:rsid w:val="004C6635"/>
    <w:rsid w:val="004D35B5"/>
    <w:rsid w:val="004E43D8"/>
    <w:rsid w:val="00504916"/>
    <w:rsid w:val="00507C06"/>
    <w:rsid w:val="00512304"/>
    <w:rsid w:val="005544A3"/>
    <w:rsid w:val="0056080A"/>
    <w:rsid w:val="0056290D"/>
    <w:rsid w:val="00567D28"/>
    <w:rsid w:val="0057165F"/>
    <w:rsid w:val="005A3DC7"/>
    <w:rsid w:val="005A5B22"/>
    <w:rsid w:val="005A6E1B"/>
    <w:rsid w:val="005B0EAC"/>
    <w:rsid w:val="005C5F30"/>
    <w:rsid w:val="005E512C"/>
    <w:rsid w:val="0060620A"/>
    <w:rsid w:val="00641CEA"/>
    <w:rsid w:val="00653596"/>
    <w:rsid w:val="00672028"/>
    <w:rsid w:val="006756BA"/>
    <w:rsid w:val="00691A4C"/>
    <w:rsid w:val="006A22F4"/>
    <w:rsid w:val="006D7779"/>
    <w:rsid w:val="006E6D3C"/>
    <w:rsid w:val="0070251B"/>
    <w:rsid w:val="00720D45"/>
    <w:rsid w:val="007338B3"/>
    <w:rsid w:val="00751DCF"/>
    <w:rsid w:val="00762202"/>
    <w:rsid w:val="0076398B"/>
    <w:rsid w:val="007B273E"/>
    <w:rsid w:val="007B657C"/>
    <w:rsid w:val="007C3539"/>
    <w:rsid w:val="007D081B"/>
    <w:rsid w:val="007D7B3E"/>
    <w:rsid w:val="0080423D"/>
    <w:rsid w:val="008317BD"/>
    <w:rsid w:val="0083733E"/>
    <w:rsid w:val="008405D4"/>
    <w:rsid w:val="008540D6"/>
    <w:rsid w:val="00891868"/>
    <w:rsid w:val="008A4CEE"/>
    <w:rsid w:val="008F54C3"/>
    <w:rsid w:val="00915B16"/>
    <w:rsid w:val="00926D31"/>
    <w:rsid w:val="009306AF"/>
    <w:rsid w:val="00936EF1"/>
    <w:rsid w:val="00937003"/>
    <w:rsid w:val="00945772"/>
    <w:rsid w:val="009461B0"/>
    <w:rsid w:val="009554FF"/>
    <w:rsid w:val="009630BD"/>
    <w:rsid w:val="009D4A2E"/>
    <w:rsid w:val="009D782D"/>
    <w:rsid w:val="009E0DF7"/>
    <w:rsid w:val="00A5744B"/>
    <w:rsid w:val="00A94736"/>
    <w:rsid w:val="00A965EC"/>
    <w:rsid w:val="00AC29BA"/>
    <w:rsid w:val="00AC42E4"/>
    <w:rsid w:val="00AE0C66"/>
    <w:rsid w:val="00AE1BE2"/>
    <w:rsid w:val="00AE444D"/>
    <w:rsid w:val="00AE6327"/>
    <w:rsid w:val="00B05565"/>
    <w:rsid w:val="00B20287"/>
    <w:rsid w:val="00B42C14"/>
    <w:rsid w:val="00B50AA3"/>
    <w:rsid w:val="00B510D6"/>
    <w:rsid w:val="00B74D68"/>
    <w:rsid w:val="00B8686C"/>
    <w:rsid w:val="00B97405"/>
    <w:rsid w:val="00BA24E5"/>
    <w:rsid w:val="00BB0FF6"/>
    <w:rsid w:val="00BD6BD7"/>
    <w:rsid w:val="00BE0675"/>
    <w:rsid w:val="00BE1726"/>
    <w:rsid w:val="00BE28D7"/>
    <w:rsid w:val="00C10743"/>
    <w:rsid w:val="00C17E17"/>
    <w:rsid w:val="00C305C7"/>
    <w:rsid w:val="00C371EB"/>
    <w:rsid w:val="00C376D7"/>
    <w:rsid w:val="00C37B1D"/>
    <w:rsid w:val="00C51201"/>
    <w:rsid w:val="00C57EA2"/>
    <w:rsid w:val="00C6610A"/>
    <w:rsid w:val="00C67E41"/>
    <w:rsid w:val="00C7146A"/>
    <w:rsid w:val="00C7378D"/>
    <w:rsid w:val="00C94884"/>
    <w:rsid w:val="00CB154B"/>
    <w:rsid w:val="00CC384D"/>
    <w:rsid w:val="00CC3B80"/>
    <w:rsid w:val="00CC610C"/>
    <w:rsid w:val="00CD1D37"/>
    <w:rsid w:val="00CD375E"/>
    <w:rsid w:val="00CF345B"/>
    <w:rsid w:val="00D324BA"/>
    <w:rsid w:val="00D6045F"/>
    <w:rsid w:val="00D63B9A"/>
    <w:rsid w:val="00D76B22"/>
    <w:rsid w:val="00DB5F11"/>
    <w:rsid w:val="00DC2990"/>
    <w:rsid w:val="00DF02C9"/>
    <w:rsid w:val="00E03AA1"/>
    <w:rsid w:val="00E22C51"/>
    <w:rsid w:val="00E539FF"/>
    <w:rsid w:val="00E5440A"/>
    <w:rsid w:val="00E56819"/>
    <w:rsid w:val="00E62B35"/>
    <w:rsid w:val="00E801ED"/>
    <w:rsid w:val="00E831D8"/>
    <w:rsid w:val="00EF15E3"/>
    <w:rsid w:val="00EF1FF7"/>
    <w:rsid w:val="00F120BC"/>
    <w:rsid w:val="00F1251A"/>
    <w:rsid w:val="00F13D8F"/>
    <w:rsid w:val="00F148D2"/>
    <w:rsid w:val="00F150B6"/>
    <w:rsid w:val="00F249A4"/>
    <w:rsid w:val="00F65C84"/>
    <w:rsid w:val="00F839F8"/>
    <w:rsid w:val="00F8605B"/>
    <w:rsid w:val="00FA440D"/>
    <w:rsid w:val="00FA71B0"/>
    <w:rsid w:val="00FB5BDD"/>
    <w:rsid w:val="00FC3747"/>
    <w:rsid w:val="00FE53F8"/>
    <w:rsid w:val="00FF0F51"/>
    <w:rsid w:val="00FF7F3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39"/>
    <w:rPr>
      <w:sz w:val="20"/>
      <w:szCs w:val="20"/>
    </w:rPr>
  </w:style>
  <w:style w:type="paragraph" w:styleId="Heading2">
    <w:name w:val="heading 2"/>
    <w:basedOn w:val="Normal"/>
    <w:next w:val="Normal"/>
    <w:link w:val="Heading2Char"/>
    <w:uiPriority w:val="99"/>
    <w:qFormat/>
    <w:rsid w:val="001D6839"/>
    <w:pPr>
      <w:keepNext/>
      <w:widowControl w:val="0"/>
      <w:ind w:left="4395" w:hanging="1701"/>
      <w:outlineLvl w:val="1"/>
    </w:pPr>
    <w:rPr>
      <w:b/>
      <w:i/>
      <w:sz w:val="24"/>
    </w:rPr>
  </w:style>
  <w:style w:type="paragraph" w:styleId="Heading3">
    <w:name w:val="heading 3"/>
    <w:basedOn w:val="Normal"/>
    <w:next w:val="Normal"/>
    <w:link w:val="Heading3Char"/>
    <w:uiPriority w:val="99"/>
    <w:qFormat/>
    <w:locked/>
    <w:rsid w:val="0093700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1D6839"/>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D6839"/>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sid w:val="001D6839"/>
    <w:rPr>
      <w:rFonts w:cs="Times New Roman"/>
      <w:color w:val="0000FF"/>
      <w:u w:val="single"/>
    </w:rPr>
  </w:style>
  <w:style w:type="paragraph" w:styleId="BodyText">
    <w:name w:val="Body Text"/>
    <w:basedOn w:val="Normal"/>
    <w:link w:val="BodyTextChar"/>
    <w:uiPriority w:val="99"/>
    <w:rsid w:val="00CF345B"/>
    <w:pPr>
      <w:widowControl w:val="0"/>
      <w:suppressAutoHyphens/>
      <w:spacing w:after="120"/>
    </w:pPr>
    <w:rPr>
      <w:rFonts w:eastAsia="Arial Unicode MS"/>
      <w:sz w:val="24"/>
      <w:lang w:val="en-US"/>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CF345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next w:val="Subtitle"/>
    <w:link w:val="TitleChar"/>
    <w:uiPriority w:val="99"/>
    <w:qFormat/>
    <w:rsid w:val="00CF345B"/>
    <w:pPr>
      <w:widowControl w:val="0"/>
      <w:suppressAutoHyphens/>
      <w:jc w:val="center"/>
    </w:pPr>
    <w:rPr>
      <w:rFonts w:eastAsia="Arial Unicode MS"/>
      <w:b/>
      <w:sz w:val="24"/>
      <w:lang w:val="en-U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CF345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alloonText">
    <w:name w:val="Balloon Text"/>
    <w:basedOn w:val="Normal"/>
    <w:link w:val="BalloonTextChar"/>
    <w:uiPriority w:val="99"/>
    <w:semiHidden/>
    <w:rsid w:val="008A4CE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intestazionescuola">
    <w:name w:val="intestazionescuola"/>
    <w:basedOn w:val="PlainText"/>
    <w:uiPriority w:val="99"/>
    <w:rsid w:val="00054683"/>
    <w:pPr>
      <w:pBdr>
        <w:top w:val="single" w:sz="12" w:space="1" w:color="auto"/>
        <w:bottom w:val="single" w:sz="12" w:space="1" w:color="auto"/>
        <w:right w:val="single" w:sz="12" w:space="4" w:color="auto"/>
      </w:pBdr>
      <w:jc w:val="right"/>
    </w:pPr>
    <w:rPr>
      <w:rFonts w:ascii="Arial" w:hAnsi="Arial" w:cs="Arial"/>
      <w:i/>
      <w:noProof/>
      <w:color w:val="000000"/>
      <w:sz w:val="36"/>
      <w:szCs w:val="24"/>
    </w:rPr>
  </w:style>
  <w:style w:type="paragraph" w:styleId="PlainText">
    <w:name w:val="Plain Text"/>
    <w:basedOn w:val="Normal"/>
    <w:link w:val="PlainTextChar"/>
    <w:uiPriority w:val="99"/>
    <w:rsid w:val="00054683"/>
    <w:rPr>
      <w:rFonts w:ascii="Courier" w:hAnsi="Courier"/>
      <w:sz w:val="21"/>
      <w:szCs w:val="21"/>
    </w:rPr>
  </w:style>
  <w:style w:type="character" w:customStyle="1" w:styleId="PlainTextChar">
    <w:name w:val="Plain Text Char"/>
    <w:basedOn w:val="DefaultParagraphFont"/>
    <w:link w:val="PlainText"/>
    <w:uiPriority w:val="99"/>
    <w:locked/>
    <w:rsid w:val="00054683"/>
    <w:rPr>
      <w:rFonts w:ascii="Courier" w:hAnsi="Courier" w:cs="Times New Roman"/>
      <w:sz w:val="21"/>
      <w:szCs w:val="21"/>
    </w:rPr>
  </w:style>
  <w:style w:type="paragraph" w:styleId="ListParagraph">
    <w:name w:val="List Paragraph"/>
    <w:basedOn w:val="Normal"/>
    <w:uiPriority w:val="99"/>
    <w:qFormat/>
    <w:rsid w:val="0016379E"/>
    <w:pPr>
      <w:ind w:left="720"/>
      <w:contextualSpacing/>
    </w:pPr>
  </w:style>
  <w:style w:type="paragraph" w:customStyle="1" w:styleId="testo">
    <w:name w:val="testo"/>
    <w:basedOn w:val="Normal"/>
    <w:uiPriority w:val="99"/>
    <w:rsid w:val="00937003"/>
    <w:pPr>
      <w:widowControl w:val="0"/>
      <w:tabs>
        <w:tab w:val="left" w:pos="0"/>
      </w:tabs>
      <w:suppressAutoHyphens/>
      <w:spacing w:before="120"/>
      <w:jc w:val="both"/>
    </w:pPr>
    <w:rPr>
      <w:rFonts w:ascii="Arial" w:hAnsi="Arial" w:cs="Arial"/>
    </w:rPr>
  </w:style>
  <w:style w:type="paragraph" w:customStyle="1" w:styleId="Paragrafoelenco">
    <w:name w:val="Paragrafo elenco"/>
    <w:basedOn w:val="Normal"/>
    <w:uiPriority w:val="99"/>
    <w:rsid w:val="00937003"/>
    <w:pPr>
      <w:ind w:left="720"/>
      <w:contextualSpacing/>
    </w:pPr>
  </w:style>
  <w:style w:type="character" w:customStyle="1" w:styleId="Nessuno">
    <w:name w:val="Nessuno"/>
    <w:uiPriority w:val="99"/>
    <w:rsid w:val="00937003"/>
    <w:rPr>
      <w:lang w:val="it-IT"/>
    </w:rPr>
  </w:style>
  <w:style w:type="paragraph" w:customStyle="1" w:styleId="Corpo">
    <w:name w:val="Corpo"/>
    <w:uiPriority w:val="99"/>
    <w:rsid w:val="009370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s>
</file>

<file path=word/webSettings.xml><?xml version="1.0" encoding="utf-8"?>
<w:webSettings xmlns:r="http://schemas.openxmlformats.org/officeDocument/2006/relationships" xmlns:w="http://schemas.openxmlformats.org/wordprocessingml/2006/main">
  <w:divs>
    <w:div w:id="462430331">
      <w:marLeft w:val="0"/>
      <w:marRight w:val="0"/>
      <w:marTop w:val="0"/>
      <w:marBottom w:val="0"/>
      <w:divBdr>
        <w:top w:val="none" w:sz="0" w:space="0" w:color="auto"/>
        <w:left w:val="none" w:sz="0" w:space="0" w:color="auto"/>
        <w:bottom w:val="none" w:sz="0" w:space="0" w:color="auto"/>
        <w:right w:val="none" w:sz="0" w:space="0" w:color="auto"/>
      </w:divBdr>
    </w:div>
    <w:div w:id="462430332">
      <w:marLeft w:val="0"/>
      <w:marRight w:val="0"/>
      <w:marTop w:val="0"/>
      <w:marBottom w:val="0"/>
      <w:divBdr>
        <w:top w:val="none" w:sz="0" w:space="0" w:color="auto"/>
        <w:left w:val="none" w:sz="0" w:space="0" w:color="auto"/>
        <w:bottom w:val="none" w:sz="0" w:space="0" w:color="auto"/>
        <w:right w:val="none" w:sz="0" w:space="0" w:color="auto"/>
      </w:divBdr>
    </w:div>
    <w:div w:id="46243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Agostini\AppData\Roaming\Microsoft\Templates\Circolar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Circolare 2017</Template>
  <TotalTime>38</TotalTime>
  <Pages>32</Pages>
  <Words>6964</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Statale</dc:title>
  <dc:subject/>
  <dc:creator>DS</dc:creator>
  <cp:keywords/>
  <dc:description/>
  <cp:lastModifiedBy>Docente Lab Inf</cp:lastModifiedBy>
  <cp:revision>4</cp:revision>
  <cp:lastPrinted>2017-04-09T13:34:00Z</cp:lastPrinted>
  <dcterms:created xsi:type="dcterms:W3CDTF">2017-05-10T10:52:00Z</dcterms:created>
  <dcterms:modified xsi:type="dcterms:W3CDTF">2017-05-11T10:55:00Z</dcterms:modified>
</cp:coreProperties>
</file>